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世界女童軍運動發展史</w:t>
      </w:r>
    </w:p>
    <w:bookmarkStart w:id="30" w:name="世界童軍運動的起源與發展---世界女童軍運動發展史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世界女童軍運動發展史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9" w:name="一世界女童軍運動發展史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世界女童軍運動發展史</w:t>
      </w:r>
    </w:p>
    <w:p>
      <w:pPr>
        <w:pStyle w:val="FirstParagraph"/>
      </w:pPr>
      <w:r>
        <w:t xml:space="preserve">A Century of Girl Guiding · Since 1909</w:t>
      </w:r>
    </w:p>
    <w:bookmarkStart w:id="9" w:name="世界女童軍運動發展史"/>
    <w:p>
      <w:pPr>
        <w:pStyle w:val="Heading1"/>
      </w:pPr>
      <w:r>
        <w:rPr>
          <w:rFonts w:hint="eastAsia"/>
        </w:rPr>
        <w:t xml:space="preserve">世界女童軍運動發展史</w:t>
      </w:r>
    </w:p>
    <w:p>
      <w:pPr>
        <w:pStyle w:val="FirstParagraph"/>
      </w:pPr>
      <w:r>
        <w:t xml:space="preserve">The History of the World Girl Guiding Movement</w:t>
      </w:r>
    </w:p>
    <w:bookmarkEnd w:id="9"/>
    <w:p>
      <w:pPr>
        <w:pStyle w:val="BodyText"/>
      </w:pPr>
      <w:r>
        <w:rPr>
          <w:rFonts w:hint="eastAsia"/>
        </w:rPr>
        <w:t xml:space="preserve">「我們是女童軍！」</w:t>
      </w:r>
      <w:r>
        <w:br/>
      </w:r>
      <w:r>
        <w:t xml:space="preserve">——1909 </w:t>
      </w:r>
      <w:r>
        <w:rPr>
          <w:rFonts w:hint="eastAsia"/>
        </w:rPr>
        <w:t xml:space="preserve">年水晶宮，一群女孩的宣告</w:t>
      </w:r>
      <w:r>
        <w:br/>
      </w:r>
      <w:r>
        <w:rPr>
          <w:rFonts w:hint="eastAsia"/>
        </w:rPr>
        <w:t xml:space="preserve">開啟了全世界最大的青少年女性運動。</w:t>
      </w:r>
    </w:p>
    <w:p>
      <w:pPr>
        <w:pStyle w:val="BodyText"/>
      </w:pPr>
      <w:r>
        <w:t xml:space="preserve">— CHAPTER I —</w:t>
      </w:r>
    </w:p>
    <w:bookmarkStart w:id="10" w:name="一場抗議揭開序幕-1909-1910"/>
    <w:p>
      <w:pPr>
        <w:pStyle w:val="Heading2"/>
      </w:pPr>
      <w:r>
        <w:rPr>
          <w:rFonts w:hint="eastAsia"/>
        </w:rPr>
        <w:t xml:space="preserve">一場「抗議」揭開序幕</w:t>
      </w:r>
      <w:r>
        <w:t xml:space="preserve"> · 1909-1910</w:t>
      </w:r>
    </w:p>
    <w:bookmarkEnd w:id="10"/>
    <w:bookmarkStart w:id="11" w:name="水晶宮事件"/>
    <w:p>
      <w:pPr>
        <w:pStyle w:val="Heading3"/>
      </w:pPr>
      <w:r>
        <w:t xml:space="preserve">▎ </w:t>
      </w:r>
      <w:r>
        <w:rPr>
          <w:rFonts w:hint="eastAsia"/>
        </w:rPr>
        <w:t xml:space="preserve">水晶宮事件</w:t>
      </w:r>
    </w:p>
    <w:p>
      <w:pPr>
        <w:pStyle w:val="FirstParagraph"/>
      </w:pPr>
      <w:r>
        <w:t xml:space="preserve">　　1909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，貝登堡在英國倫敦</w:t>
      </w:r>
      <w:r>
        <w:rPr>
          <w:rFonts w:hint="eastAsia"/>
        </w:rPr>
        <w:t xml:space="preserve">水晶宮（Crystal</w:t>
      </w:r>
      <w:r>
        <w:t xml:space="preserve"> </w:t>
      </w:r>
      <w:r>
        <w:rPr>
          <w:rFonts w:hint="eastAsia"/>
        </w:rPr>
        <w:t xml:space="preserve">Palace）</w:t>
      </w:r>
      <w:r>
        <w:rPr>
          <w:rFonts w:hint="eastAsia"/>
        </w:rPr>
        <w:t xml:space="preserve">舉辦首次全國童軍大集會，</w:t>
      </w:r>
      <w:r>
        <w:t xml:space="preserve">11,000 </w:t>
      </w:r>
      <w:r>
        <w:rPr>
          <w:rFonts w:hint="eastAsia"/>
        </w:rPr>
        <w:t xml:space="preserve">名</w:t>
      </w:r>
      <w:r>
        <w:rPr>
          <w:rFonts w:hint="eastAsia"/>
        </w:rPr>
        <w:t xml:space="preserve">童軍列隊接受校閱。然而，貝登堡在隊伍中發現一群身穿自製制服、頭戴寬邊帽的</w:t>
      </w:r>
      <w:r>
        <w:rPr>
          <w:rFonts w:hint="eastAsia"/>
        </w:rPr>
        <w:t xml:space="preserve">女孩</w:t>
      </w:r>
      <w:r>
        <w:rPr>
          <w:rFonts w:hint="eastAsia"/>
        </w:rPr>
        <w:t xml:space="preserve">混在其中。當他上前詢問時，女孩們理直氣壯地回答——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「我們是女童軍（Girl</w:t>
      </w:r>
      <w:r>
        <w:t xml:space="preserve"> </w:t>
      </w:r>
      <w:r>
        <w:rPr>
          <w:rFonts w:hint="eastAsia"/>
        </w:rPr>
        <w:t xml:space="preserve">Scouts）！」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這些女孩自行閱讀了《</w:t>
      </w:r>
      <w:r>
        <w:t xml:space="preserve">Scouting for Boys</w:t>
      </w:r>
      <w:r>
        <w:rPr>
          <w:rFonts w:hint="eastAsia"/>
        </w:rPr>
        <w:t xml:space="preserve">》後，自發組成小隊，要求比照男童軍參與活動。這件事在</w:t>
      </w:r>
      <w:r>
        <w:rPr>
          <w:rFonts w:hint="eastAsia"/>
        </w:rPr>
        <w:t xml:space="preserve">維多利亞時代保守的社會氛圍</w:t>
      </w:r>
      <w:r>
        <w:rPr>
          <w:rFonts w:hint="eastAsia"/>
        </w:rPr>
        <w:t xml:space="preserve">中引起軒然大波——當時認為女孩不該參與露營、野外探險等「不淑女」的活動，但這些女孩的熱情也無法被忽視。</w:t>
      </w:r>
    </w:p>
    <w:bookmarkEnd w:id="11"/>
    <w:bookmarkStart w:id="12" w:name="girl-guides-正式成立"/>
    <w:p>
      <w:pPr>
        <w:pStyle w:val="Heading3"/>
      </w:pPr>
      <w:r>
        <w:t xml:space="preserve">▎ Girl Guides </w:t>
      </w:r>
      <w:r>
        <w:rPr>
          <w:rFonts w:hint="eastAsia"/>
        </w:rPr>
        <w:t xml:space="preserve">正式成立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，貝登堡委託他的妹妹</w:t>
      </w:r>
      <w:r>
        <w:t xml:space="preserve"> </w:t>
      </w:r>
      <w:r>
        <w:t xml:space="preserve">Agnes </w:t>
      </w:r>
      <w:r>
        <w:rPr>
          <w:rFonts w:hint="eastAsia"/>
        </w:rPr>
        <w:t xml:space="preserve">Baden-Powell（艾妮絲，1858-1945）</w:t>
      </w:r>
      <w:r>
        <w:rPr>
          <w:rFonts w:hint="eastAsia"/>
        </w:rPr>
        <w:t xml:space="preserve">創立女童軍運動。他刻意取名為</w:t>
      </w:r>
      <w:r>
        <w:t xml:space="preserve"> </w:t>
      </w:r>
      <w:r>
        <w:t xml:space="preserve">Girl Guides</w:t>
      </w:r>
      <w:r>
        <w:rPr>
          <w:rFonts w:hint="eastAsia"/>
        </w:rPr>
        <w:t xml:space="preserve">（而非</w:t>
      </w:r>
      <w:r>
        <w:t xml:space="preserve"> Girl </w:t>
      </w:r>
      <w:r>
        <w:rPr>
          <w:rFonts w:hint="eastAsia"/>
        </w:rPr>
        <w:t xml:space="preserve">Scouts），以避開「Scout（偵察兵）」的軍事意涵，改用「Guide（引導者）」——名稱靈感來自</w:t>
      </w:r>
      <w:r>
        <w:rPr>
          <w:rFonts w:hint="eastAsia"/>
        </w:rPr>
        <w:t xml:space="preserve">印度北方邊境的</w:t>
      </w:r>
      <w:r>
        <w:t xml:space="preserve"> Corps of Guides </w:t>
      </w:r>
      <w:r>
        <w:rPr>
          <w:rFonts w:hint="eastAsia"/>
        </w:rPr>
        <w:t xml:space="preserve">部隊</w:t>
      </w:r>
      <w:r>
        <w:rPr>
          <w:rFonts w:hint="eastAsia"/>
        </w:rPr>
        <w:t xml:space="preserve">，更強調引導、探索、服務的精神。</w:t>
      </w:r>
    </w:p>
    <w:bookmarkEnd w:id="12"/>
    <w:bookmarkStart w:id="13" w:name="女童軍版童軍警探"/>
    <w:p>
      <w:pPr>
        <w:pStyle w:val="Heading3"/>
      </w:pPr>
      <w:r>
        <w:t xml:space="preserve">▎ </w:t>
      </w:r>
      <w:r>
        <w:rPr>
          <w:rFonts w:hint="eastAsia"/>
        </w:rPr>
        <w:t xml:space="preserve">女童軍版《童軍警探》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，Agnes</w:t>
      </w:r>
      <w:r>
        <w:t xml:space="preserve"> </w:t>
      </w:r>
      <w:r>
        <w:rPr>
          <w:rFonts w:hint="eastAsia"/>
        </w:rPr>
        <w:t xml:space="preserve">撰寫</w:t>
      </w:r>
      <w:r>
        <w:t xml:space="preserve"> </w:t>
      </w:r>
      <w:r>
        <w:t xml:space="preserve">《How Girls Can Help to Build Up the Empire》</w:t>
      </w:r>
      <w:r>
        <w:rPr>
          <w:rFonts w:hint="eastAsia"/>
        </w:rPr>
        <w:t xml:space="preserve">，作為女童軍版的《童軍警探》，內容涵蓋</w:t>
      </w:r>
      <w:r>
        <w:rPr>
          <w:rFonts w:hint="eastAsia"/>
        </w:rPr>
        <w:t xml:space="preserve">急救、家政、戶外技能、公民責任</w:t>
      </w:r>
      <w:r>
        <w:rPr>
          <w:rFonts w:hint="eastAsia"/>
        </w:rPr>
        <w:t xml:space="preserve">等，既保留當時社會能接受的女性角色框架，也悄悄為女孩打開了走向公共領域的大門。</w:t>
      </w:r>
    </w:p>
    <w:bookmarkEnd w:id="13"/>
    <w:p>
      <w:pPr>
        <w:pStyle w:val="BodyText"/>
      </w:pPr>
      <w:r>
        <w:t xml:space="preserve">◆ GIRL GUIDING VALUES ◆ </w:t>
      </w:r>
      <w:r>
        <w:rPr>
          <w:rFonts w:hint="eastAsia"/>
        </w:rPr>
        <w:t xml:space="preserve">女童軍核心精神</w:t>
      </w:r>
    </w:p>
    <w:p>
      <w:pPr>
        <w:pStyle w:val="BodyText"/>
      </w:pPr>
      <w:r>
        <w:rPr>
          <w:rFonts w:hint="eastAsia"/>
        </w:rPr>
        <w:t xml:space="preserve">盡力做好本分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對上帝與國家盡忠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幫助他人</w:t>
      </w:r>
      <w:r>
        <w:br/>
      </w:r>
      <w:r>
        <w:rPr>
          <w:rFonts w:hint="eastAsia"/>
        </w:rPr>
        <w:t xml:space="preserve">實踐女童軍規律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姐妹情誼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服務社群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世界公民</w:t>
      </w:r>
    </w:p>
    <w:p>
      <w:pPr>
        <w:pStyle w:val="BodyText"/>
      </w:pPr>
      <w:r>
        <w:t xml:space="preserve">— CHAPTER II —</w:t>
      </w:r>
    </w:p>
    <w:bookmarkStart w:id="14" w:name="olave-的時代與全球擴散-19121930"/>
    <w:p>
      <w:pPr>
        <w:pStyle w:val="Heading2"/>
      </w:pPr>
      <w:r>
        <w:t xml:space="preserve">Olave </w:t>
      </w:r>
      <w:r>
        <w:rPr>
          <w:rFonts w:hint="eastAsia"/>
        </w:rPr>
        <w:t xml:space="preserve">的時代與全球擴散</w:t>
      </w:r>
      <w:r>
        <w:t xml:space="preserve"> · 1912–1930</w:t>
      </w:r>
    </w:p>
    <w:bookmarkEnd w:id="14"/>
    <w:bookmarkStart w:id="15" w:name="命運中的相遇"/>
    <w:p>
      <w:pPr>
        <w:pStyle w:val="Heading3"/>
      </w:pPr>
      <w:r>
        <w:t xml:space="preserve">▎ </w:t>
      </w:r>
      <w:r>
        <w:rPr>
          <w:rFonts w:hint="eastAsia"/>
        </w:rPr>
        <w:t xml:space="preserve">命運中的相遇</w:t>
      </w:r>
    </w:p>
    <w:p>
      <w:pPr>
        <w:pStyle w:val="FirstParagraph"/>
      </w:pPr>
      <w:r>
        <w:t xml:space="preserve">　　1912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</w:t>
      </w:r>
      <w:r>
        <w:t xml:space="preserve">55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的貝登堡在前往美洲的郵輪上，邂逅</w:t>
      </w:r>
      <w:r>
        <w:t xml:space="preserve"> </w:t>
      </w:r>
      <w:r>
        <w:t xml:space="preserve">23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的英國女子</w:t>
      </w:r>
      <w:r>
        <w:t xml:space="preserve"> </w:t>
      </w:r>
      <w:r>
        <w:t xml:space="preserve">Olave St Clair </w:t>
      </w:r>
      <w:r>
        <w:rPr>
          <w:rFonts w:hint="eastAsia"/>
        </w:rPr>
        <w:t xml:space="preserve">Soames（歐拉芙，1889-1977）</w:t>
      </w:r>
      <w:r>
        <w:rPr>
          <w:rFonts w:hint="eastAsia"/>
        </w:rPr>
        <w:t xml:space="preserve">。兩人在同年結婚，Olave</w:t>
      </w:r>
      <w:r>
        <w:t xml:space="preserve"> </w:t>
      </w:r>
      <w:r>
        <w:rPr>
          <w:rFonts w:hint="eastAsia"/>
        </w:rPr>
        <w:t xml:space="preserve">很快投入女童軍運動，成為貝登堡夫婦並肩推動童軍運動的最佳夥伴。</w:t>
      </w:r>
    </w:p>
    <w:bookmarkEnd w:id="15"/>
    <w:bookmarkStart w:id="16" w:name="靈魂人物的接棒"/>
    <w:p>
      <w:pPr>
        <w:pStyle w:val="Heading3"/>
      </w:pPr>
      <w:r>
        <w:t xml:space="preserve">▎ </w:t>
      </w:r>
      <w:r>
        <w:rPr>
          <w:rFonts w:hint="eastAsia"/>
        </w:rPr>
        <w:t xml:space="preserve">靈魂人物的接棒</w:t>
      </w:r>
    </w:p>
    <w:p>
      <w:pPr>
        <w:pStyle w:val="FirstParagraph"/>
      </w:pPr>
      <w:r>
        <w:t xml:space="preserve">　　1918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接替體弱的</w:t>
      </w:r>
      <w:r>
        <w:t xml:space="preserve"> </w:t>
      </w:r>
      <w:r>
        <w:rPr>
          <w:rFonts w:hint="eastAsia"/>
        </w:rPr>
        <w:t xml:space="preserve">Agnes，成為英國女童軍總領袖。她被視為世界女童軍運動真正的</w:t>
      </w:r>
      <w:r>
        <w:rPr>
          <w:rFonts w:hint="eastAsia"/>
        </w:rPr>
        <w:t xml:space="preserve">靈魂人物</w:t>
      </w:r>
      <w:r>
        <w:rPr>
          <w:rFonts w:hint="eastAsia"/>
        </w:rPr>
        <w:t xml:space="preserve">——與</w:t>
      </w:r>
      <w:r>
        <w:t xml:space="preserve"> Agnes </w:t>
      </w:r>
      <w:r>
        <w:rPr>
          <w:rFonts w:hint="eastAsia"/>
        </w:rPr>
        <w:t xml:space="preserve">時代較保守的「淑女化」定位不同，Olave</w:t>
      </w:r>
      <w:r>
        <w:t xml:space="preserve"> </w:t>
      </w:r>
      <w:r>
        <w:rPr>
          <w:rFonts w:hint="eastAsia"/>
        </w:rPr>
        <w:t xml:space="preserve">將女童軍推向</w:t>
      </w:r>
      <w:r>
        <w:rPr>
          <w:rFonts w:hint="eastAsia"/>
        </w:rPr>
        <w:t xml:space="preserve">冒險、探索、領導、公民行動</w:t>
      </w:r>
      <w:r>
        <w:rPr>
          <w:rFonts w:hint="eastAsia"/>
        </w:rPr>
        <w:t xml:space="preserve">的方向。</w:t>
      </w:r>
    </w:p>
    <w:p>
      <w:pPr>
        <w:pStyle w:val="BodyText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，Olave</w:t>
      </w:r>
      <w:r>
        <w:t xml:space="preserve"> </w:t>
      </w:r>
      <w:r>
        <w:rPr>
          <w:rFonts w:hint="eastAsia"/>
        </w:rPr>
        <w:t xml:space="preserve">被世界女童軍推舉為</w:t>
      </w:r>
      <w:r>
        <w:t xml:space="preserve"> </w:t>
      </w:r>
      <w:r>
        <w:rPr>
          <w:rFonts w:hint="eastAsia"/>
        </w:rPr>
        <w:t xml:space="preserve">世界女童軍總領袖（World</w:t>
      </w:r>
      <w:r>
        <w:t xml:space="preserve"> Chief </w:t>
      </w:r>
      <w:r>
        <w:rPr>
          <w:rFonts w:hint="eastAsia"/>
        </w:rPr>
        <w:t xml:space="preserve">Guide）</w:t>
      </w:r>
      <w:r>
        <w:rPr>
          <w:rFonts w:hint="eastAsia"/>
        </w:rPr>
        <w:t xml:space="preserve">——此稱號為她個人獨有，至今未有繼承者。她一生走訪</w:t>
      </w:r>
      <w:r>
        <w:rPr>
          <w:rFonts w:hint="eastAsia"/>
        </w:rPr>
        <w:t xml:space="preserve">超過</w:t>
      </w:r>
      <w:r>
        <w:t xml:space="preserve"> 100 </w:t>
      </w:r>
      <w:r>
        <w:rPr>
          <w:rFonts w:hint="eastAsia"/>
        </w:rPr>
        <w:t xml:space="preserve">個國家</w:t>
      </w:r>
      <w:r>
        <w:rPr>
          <w:rFonts w:hint="eastAsia"/>
        </w:rPr>
        <w:t xml:space="preserve">，親自協助各國女童軍組織成立，被譽為「女童軍之母」。</w:t>
      </w:r>
    </w:p>
    <w:bookmarkEnd w:id="16"/>
    <w:bookmarkStart w:id="17" w:name="跨海擴散"/>
    <w:p>
      <w:pPr>
        <w:pStyle w:val="Heading3"/>
      </w:pPr>
      <w:r>
        <w:t xml:space="preserve">▎ </w:t>
      </w:r>
      <w:r>
        <w:rPr>
          <w:rFonts w:hint="eastAsia"/>
        </w:rPr>
        <w:t xml:space="preserve">跨海擴散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Olave </w:t>
      </w:r>
      <w:r>
        <w:rPr>
          <w:rFonts w:hint="eastAsia"/>
        </w:rPr>
        <w:t xml:space="preserve">的推動下，女童軍運動迅速跨海擴散。</w:t>
      </w:r>
      <w:r>
        <w:t xml:space="preserve">1912 </w:t>
      </w:r>
      <w:r>
        <w:rPr>
          <w:rFonts w:hint="eastAsia"/>
        </w:rPr>
        <w:t xml:space="preserve">年</w:t>
      </w:r>
      <w:r>
        <w:t xml:space="preserve"> 3 </w:t>
      </w:r>
      <w:r>
        <w:rPr>
          <w:rFonts w:hint="eastAsia"/>
        </w:rPr>
        <w:t xml:space="preserve">月</w:t>
      </w:r>
      <w:r>
        <w:t xml:space="preserve"> 12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，美國</w:t>
      </w:r>
      <w:r>
        <w:t xml:space="preserve"> </w:t>
      </w:r>
      <w:r>
        <w:t xml:space="preserve">Juliette Gordon Low</w:t>
      </w:r>
      <w:r>
        <w:t xml:space="preserve"> </w:t>
      </w:r>
      <w:r>
        <w:rPr>
          <w:rFonts w:hint="eastAsia"/>
        </w:rPr>
        <w:t xml:space="preserve">在結識貝登堡夫婦後，於喬治亞州</w:t>
      </w:r>
      <w:r>
        <w:t xml:space="preserve"> </w:t>
      </w:r>
      <w:r>
        <w:t xml:space="preserve">Savannah</w:t>
      </w:r>
      <w:r>
        <w:t xml:space="preserve"> </w:t>
      </w:r>
      <w:r>
        <w:rPr>
          <w:rFonts w:hint="eastAsia"/>
        </w:rPr>
        <w:t xml:space="preserve">成立美國第一支女童軍——她刻意保留</w:t>
      </w:r>
      <w:r>
        <w:t xml:space="preserve"> </w:t>
      </w:r>
      <w:r>
        <w:t xml:space="preserve">Girl Scouts</w:t>
      </w:r>
      <w:r>
        <w:t xml:space="preserve"> </w:t>
      </w:r>
      <w:r>
        <w:rPr>
          <w:rFonts w:hint="eastAsia"/>
        </w:rPr>
        <w:t xml:space="preserve">的名稱以強調冒險精神。同一時期，加拿大、丹麥、芬蘭、挪威、瑞典、波蘭、南非等國亦陸續成立女童軍組織。</w:t>
      </w:r>
    </w:p>
    <w:bookmarkEnd w:id="17"/>
    <w:p>
      <w:pPr>
        <w:pStyle w:val="BodyText"/>
      </w:pPr>
      <w:r>
        <w:t xml:space="preserve">— CHAPTER III —</w:t>
      </w:r>
    </w:p>
    <w:bookmarkStart w:id="18" w:name="世界組織化-wagggs-的誕生-19191930"/>
    <w:p>
      <w:pPr>
        <w:pStyle w:val="Heading2"/>
      </w:pPr>
      <w:r>
        <w:rPr>
          <w:rFonts w:hint="eastAsia"/>
        </w:rPr>
        <w:t xml:space="preserve">世界組織化</w:t>
      </w:r>
      <w:r>
        <w:t xml:space="preserve"> · WAGGGS </w:t>
      </w:r>
      <w:r>
        <w:rPr>
          <w:rFonts w:hint="eastAsia"/>
        </w:rPr>
        <w:t xml:space="preserve">的誕生</w:t>
      </w:r>
      <w:r>
        <w:t xml:space="preserve"> · 1919–1930</w:t>
      </w:r>
    </w:p>
    <w:bookmarkEnd w:id="18"/>
    <w:bookmarkStart w:id="19" w:name="國際理事會到世界總會"/>
    <w:p>
      <w:pPr>
        <w:pStyle w:val="Heading3"/>
      </w:pPr>
      <w:r>
        <w:t xml:space="preserve">▎ </w:t>
      </w:r>
      <w:r>
        <w:rPr>
          <w:rFonts w:hint="eastAsia"/>
        </w:rPr>
        <w:t xml:space="preserve">國際理事會到世界總會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隨著各國女童軍陸續成立，國際協調的需求日益浮現。</w:t>
      </w:r>
      <w:r>
        <w:t xml:space="preserve">1919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首先成立</w:t>
      </w:r>
      <w:r>
        <w:t xml:space="preserve"> </w:t>
      </w:r>
      <w:r>
        <w:rPr>
          <w:rFonts w:hint="eastAsia"/>
        </w:rPr>
        <w:t xml:space="preserve">國際理事會（International</w:t>
      </w:r>
      <w:r>
        <w:t xml:space="preserve"> </w:t>
      </w:r>
      <w:r>
        <w:rPr>
          <w:rFonts w:hint="eastAsia"/>
        </w:rPr>
        <w:t xml:space="preserve">Council）</w:t>
      </w:r>
      <w:r>
        <w:rPr>
          <w:rFonts w:hint="eastAsia"/>
        </w:rPr>
        <w:t xml:space="preserve">，作為日後世界總會的前身。</w:t>
      </w:r>
      <w:r>
        <w:t xml:space="preserve">1928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，世界女童軍總會</w:t>
      </w:r>
      <w:r>
        <w:t xml:space="preserve"> </w:t>
      </w:r>
      <w:r>
        <w:rPr>
          <w:rFonts w:hint="eastAsia"/>
        </w:rPr>
        <w:t xml:space="preserve">WAGGGS（World</w:t>
      </w:r>
      <w:r>
        <w:t xml:space="preserve"> Association of Girl Guides and Girl </w:t>
      </w:r>
      <w:r>
        <w:rPr>
          <w:rFonts w:hint="eastAsia"/>
        </w:rPr>
        <w:t xml:space="preserve">Scouts）</w:t>
      </w:r>
      <w:r>
        <w:rPr>
          <w:rFonts w:hint="eastAsia"/>
        </w:rPr>
        <w:t xml:space="preserve">於匈牙利</w:t>
      </w:r>
      <w:r>
        <w:t xml:space="preserve"> Parád </w:t>
      </w:r>
      <w:r>
        <w:rPr>
          <w:rFonts w:hint="eastAsia"/>
        </w:rPr>
        <w:t xml:space="preserve">召開的第五屆國際會議中正式成立，與男童軍的</w:t>
      </w:r>
      <w:r>
        <w:t xml:space="preserve"> WOSM </w:t>
      </w:r>
      <w:r>
        <w:rPr>
          <w:rFonts w:hint="eastAsia"/>
        </w:rPr>
        <w:t xml:space="preserve">並列為國際兩大童軍組織。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創始會員國共</w:t>
      </w:r>
      <w:r>
        <w:t xml:space="preserve"> </w:t>
      </w:r>
      <w:r>
        <w:t xml:space="preserve">26 </w:t>
      </w:r>
      <w:r>
        <w:rPr>
          <w:rFonts w:hint="eastAsia"/>
        </w:rPr>
        <w:t xml:space="preserve">國</w:t>
      </w:r>
      <w:r>
        <w:rPr>
          <w:rFonts w:hint="eastAsia"/>
        </w:rPr>
        <w:t xml:space="preserve">，總部設於</w:t>
      </w:r>
      <w:r>
        <w:rPr>
          <w:rFonts w:hint="eastAsia"/>
        </w:rPr>
        <w:t xml:space="preserve">英國倫敦</w:t>
      </w:r>
      <w:r>
        <w:rPr>
          <w:rFonts w:hint="eastAsia"/>
        </w:rPr>
        <w:t xml:space="preserve">（至今仍在），採</w:t>
      </w:r>
      <w:r>
        <w:rPr>
          <w:rFonts w:hint="eastAsia"/>
        </w:rPr>
        <w:t xml:space="preserve">三年一度</w:t>
      </w:r>
      <w:r>
        <w:rPr>
          <w:rFonts w:hint="eastAsia"/>
        </w:rPr>
        <w:t xml:space="preserve">的世界會議（World</w:t>
      </w:r>
      <w:r>
        <w:t xml:space="preserve"> </w:t>
      </w:r>
      <w:r>
        <w:rPr>
          <w:rFonts w:hint="eastAsia"/>
        </w:rPr>
        <w:t xml:space="preserve">Conference）制度。</w:t>
      </w:r>
    </w:p>
    <w:bookmarkEnd w:id="19"/>
    <w:bookmarkStart w:id="20" w:name="中華民國女童軍的起步"/>
    <w:p>
      <w:pPr>
        <w:pStyle w:val="Heading3"/>
      </w:pPr>
      <w:r>
        <w:t xml:space="preserve">▎ </w:t>
      </w:r>
      <w:r>
        <w:rPr>
          <w:rFonts w:hint="eastAsia"/>
        </w:rPr>
        <w:t xml:space="preserve">中華民國女童軍的起步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中華民國女童軍的發展較男童軍晚。男童軍</w:t>
      </w:r>
      <w:r>
        <w:t xml:space="preserve"> 1912 </w:t>
      </w:r>
      <w:r>
        <w:rPr>
          <w:rFonts w:hint="eastAsia"/>
        </w:rPr>
        <w:t xml:space="preserve">年已由嚴家麟創立，女童軍則直到</w:t>
      </w:r>
      <w:r>
        <w:t xml:space="preserve"> </w:t>
      </w:r>
      <w:r>
        <w:t xml:space="preserve">1919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才在</w:t>
      </w:r>
      <w:r>
        <w:rPr>
          <w:rFonts w:hint="eastAsia"/>
        </w:rPr>
        <w:t xml:space="preserve">上海中西女校</w:t>
      </w:r>
      <w:r>
        <w:rPr>
          <w:rFonts w:hint="eastAsia"/>
        </w:rPr>
        <w:t xml:space="preserve">由美籍教師引入，成為中國最早的女童軍團。</w:t>
      </w:r>
      <w:r>
        <w:t xml:space="preserve">1934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女童軍正式納入中國童子軍總會組織體系，1950</w:t>
      </w:r>
      <w:r>
        <w:t xml:space="preserve"> </w:t>
      </w:r>
      <w:r>
        <w:rPr>
          <w:rFonts w:hint="eastAsia"/>
        </w:rPr>
        <w:t xml:space="preserve">年代在台灣重建後發展至今。</w:t>
      </w:r>
    </w:p>
    <w:bookmarkEnd w:id="20"/>
    <w:p>
      <w:pPr>
        <w:pStyle w:val="BodyText"/>
      </w:pPr>
      <w:r>
        <w:t xml:space="preserve">— CHAPTER IV —</w:t>
      </w:r>
    </w:p>
    <w:bookmarkStart w:id="21" w:name="遍布全球的世界中心-world-centres"/>
    <w:p>
      <w:pPr>
        <w:pStyle w:val="Heading2"/>
      </w:pPr>
      <w:r>
        <w:rPr>
          <w:rFonts w:hint="eastAsia"/>
        </w:rPr>
        <w:t xml:space="preserve">遍布全球的世界中心</w:t>
      </w:r>
      <w:r>
        <w:t xml:space="preserve"> · World Centres</w:t>
      </w:r>
    </w:p>
    <w:bookmarkEnd w:id="21"/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最具代表性的資產，是遍布全球的</w:t>
      </w:r>
      <w:r>
        <w:t xml:space="preserve"> </w:t>
      </w:r>
      <w:r>
        <w:rPr>
          <w:rFonts w:hint="eastAsia"/>
        </w:rPr>
        <w:t xml:space="preserve">五大世界中心</w:t>
      </w:r>
      <w:r>
        <w:rPr>
          <w:rFonts w:hint="eastAsia"/>
        </w:rPr>
        <w:t xml:space="preserve">——作為跨國交流、國際訓練、姐妹情誼的基地，每年接待來自世界各地的女童軍與領袖。</w:t>
      </w:r>
    </w:p>
    <w:p>
      <w:pPr>
        <w:pStyle w:val="BodyText"/>
      </w:pPr>
      <w:r>
        <w:t xml:space="preserve">① Our Chalet  ·  </w:t>
      </w:r>
      <w:r>
        <w:rPr>
          <w:rFonts w:hint="eastAsia"/>
        </w:rPr>
        <w:t xml:space="preserve">瑞士阿德爾博登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1932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，是</w:t>
      </w:r>
      <w:r>
        <w:rPr>
          <w:rFonts w:hint="eastAsia"/>
        </w:rPr>
        <w:t xml:space="preserve">第一個世界中心</w:t>
      </w:r>
      <w:r>
        <w:rPr>
          <w:rFonts w:hint="eastAsia"/>
        </w:rPr>
        <w:t xml:space="preserve">。座落於瑞士阿爾卑斯山麓，以木造小屋聞名，為女童軍戶外活動、登山、滑雪的傳奇據點。</w:t>
      </w:r>
    </w:p>
    <w:p>
      <w:pPr>
        <w:pStyle w:val="BodyText"/>
      </w:pPr>
      <w:r>
        <w:t xml:space="preserve">② Our Cabaña  ·  </w:t>
      </w:r>
      <w:r>
        <w:rPr>
          <w:rFonts w:hint="eastAsia"/>
        </w:rPr>
        <w:t xml:space="preserve">墨西哥</w:t>
      </w:r>
      <w:r>
        <w:t xml:space="preserve"> Cuernavaca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1957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，位於墨西哥中部高原，是</w:t>
      </w:r>
      <w:r>
        <w:rPr>
          <w:rFonts w:hint="eastAsia"/>
        </w:rPr>
        <w:t xml:space="preserve">拉丁美洲據點</w:t>
      </w:r>
      <w:r>
        <w:rPr>
          <w:rFonts w:hint="eastAsia"/>
        </w:rPr>
        <w:t xml:space="preserve">。以西班牙殖民風格建築為特色，推動中南美洲女童軍交流。</w:t>
      </w:r>
    </w:p>
    <w:p>
      <w:pPr>
        <w:pStyle w:val="BodyText"/>
      </w:pPr>
      <w:r>
        <w:t xml:space="preserve">③ Sangam  ·  </w:t>
      </w:r>
      <w:r>
        <w:rPr>
          <w:rFonts w:hint="eastAsia"/>
        </w:rPr>
        <w:t xml:space="preserve">印度</w:t>
      </w:r>
      <w:r>
        <w:t xml:space="preserve"> Pune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1966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，位於印度西部城市浦那。「Sangam」在梵語中意為「</w:t>
      </w:r>
      <w:r>
        <w:rPr>
          <w:rFonts w:hint="eastAsia"/>
        </w:rPr>
        <w:t xml:space="preserve">匯流</w:t>
      </w:r>
      <w:r>
        <w:rPr>
          <w:rFonts w:hint="eastAsia"/>
        </w:rPr>
        <w:t xml:space="preserve">」，象徵亞洲各國女童軍的交會，是</w:t>
      </w:r>
      <w:r>
        <w:rPr>
          <w:rFonts w:hint="eastAsia"/>
        </w:rPr>
        <w:t xml:space="preserve">亞洲據點</w:t>
      </w:r>
      <w:r>
        <w:t xml:space="preserve">。</w:t>
      </w:r>
    </w:p>
    <w:p>
      <w:pPr>
        <w:pStyle w:val="BodyText"/>
      </w:pPr>
      <w:r>
        <w:t xml:space="preserve">④ Pax Lodge  ·  </w:t>
      </w:r>
      <w:r>
        <w:rPr>
          <w:rFonts w:hint="eastAsia"/>
        </w:rPr>
        <w:t xml:space="preserve">英國倫敦</w:t>
      </w:r>
    </w:p>
    <w:p>
      <w:pPr>
        <w:pStyle w:val="BodyText"/>
      </w:pPr>
      <w:r>
        <w:rPr>
          <w:rFonts w:hint="eastAsia"/>
        </w:rPr>
        <w:t xml:space="preserve">成立於</w:t>
      </w:r>
      <w:r>
        <w:t xml:space="preserve"> </w:t>
      </w:r>
      <w:r>
        <w:t xml:space="preserve">1991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，位於倫敦</w:t>
      </w:r>
      <w:r>
        <w:t xml:space="preserve"> </w:t>
      </w:r>
      <w:r>
        <w:rPr>
          <w:rFonts w:hint="eastAsia"/>
        </w:rPr>
        <w:t xml:space="preserve">Hampstead，鄰近</w:t>
      </w:r>
      <w:r>
        <w:t xml:space="preserve"> WAGGGS </w:t>
      </w:r>
      <w:r>
        <w:rPr>
          <w:rFonts w:hint="eastAsia"/>
        </w:rPr>
        <w:t xml:space="preserve">總部。「Pax」意為「和平」，為</w:t>
      </w:r>
      <w:r>
        <w:rPr>
          <w:rFonts w:hint="eastAsia"/>
        </w:rPr>
        <w:t xml:space="preserve">紀念</w:t>
      </w:r>
      <w:r>
        <w:t xml:space="preserve"> Olave Baden-Powell</w:t>
      </w:r>
      <w:r>
        <w:t xml:space="preserve"> </w:t>
      </w:r>
      <w:r>
        <w:rPr>
          <w:rFonts w:hint="eastAsia"/>
        </w:rPr>
        <w:t xml:space="preserve">而建，是歐洲重要據點。</w:t>
      </w:r>
    </w:p>
    <w:p>
      <w:pPr>
        <w:pStyle w:val="BodyText"/>
      </w:pPr>
      <w:r>
        <w:t xml:space="preserve">⑤ Kusafiri  ·  </w:t>
      </w:r>
      <w:r>
        <w:rPr>
          <w:rFonts w:hint="eastAsia"/>
        </w:rPr>
        <w:t xml:space="preserve">非洲（移動式）</w:t>
      </w:r>
    </w:p>
    <w:p>
      <w:pPr>
        <w:pStyle w:val="BodyText"/>
      </w:pPr>
      <w:r>
        <w:t xml:space="preserve">2010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起採「移動式」運作，「Kusafiri」在史瓦希利語中意為「</w:t>
      </w:r>
      <w:r>
        <w:rPr>
          <w:rFonts w:hint="eastAsia"/>
        </w:rPr>
        <w:t xml:space="preserve">旅行</w:t>
      </w:r>
      <w:r>
        <w:rPr>
          <w:rFonts w:hint="eastAsia"/>
        </w:rPr>
        <w:t xml:space="preserve">」，輪流於不同非洲國家舉辦活動，為最新一個世界中心。</w:t>
      </w:r>
    </w:p>
    <w:p>
      <w:pPr>
        <w:pStyle w:val="BodyText"/>
      </w:pPr>
      <w:r>
        <w:t xml:space="preserve">— CHAPTER V —</w:t>
      </w:r>
    </w:p>
    <w:bookmarkStart w:id="22" w:name="戰火試煉與當代轉型-1939-至今"/>
    <w:p>
      <w:pPr>
        <w:pStyle w:val="Heading2"/>
      </w:pPr>
      <w:r>
        <w:rPr>
          <w:rFonts w:hint="eastAsia"/>
        </w:rPr>
        <w:t xml:space="preserve">戰火試煉與當代轉型</w:t>
      </w:r>
      <w:r>
        <w:t xml:space="preserve"> · 1939 </w:t>
      </w:r>
      <w:r>
        <w:rPr>
          <w:rFonts w:hint="eastAsia"/>
        </w:rPr>
        <w:t xml:space="preserve">至今</w:t>
      </w:r>
    </w:p>
    <w:bookmarkEnd w:id="22"/>
    <w:bookmarkStart w:id="23" w:name="二戰中的女童軍"/>
    <w:p>
      <w:pPr>
        <w:pStyle w:val="Heading3"/>
      </w:pPr>
      <w:r>
        <w:t xml:space="preserve">▎ </w:t>
      </w:r>
      <w:r>
        <w:rPr>
          <w:rFonts w:hint="eastAsia"/>
        </w:rPr>
        <w:t xml:space="preserve">二戰中的女童軍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二戰期間，女童軍在歐洲占領區同樣遭到壓制，許多組織以</w:t>
      </w:r>
      <w:r>
        <w:rPr>
          <w:rFonts w:hint="eastAsia"/>
        </w:rPr>
        <w:t xml:space="preserve">地下形式</w:t>
      </w:r>
      <w:r>
        <w:rPr>
          <w:rFonts w:hint="eastAsia"/>
        </w:rPr>
        <w:t xml:space="preserve">持續運作。英國女童軍在國內協助</w:t>
      </w:r>
      <w:r>
        <w:rPr>
          <w:rFonts w:hint="eastAsia"/>
        </w:rPr>
        <w:t xml:space="preserve">空襲救援、野戰炊事、護理訓練、孩童疏散</w:t>
      </w:r>
      <w:r>
        <w:rPr>
          <w:rFonts w:hint="eastAsia"/>
        </w:rPr>
        <w:t xml:space="preserve">，成為戰時後方的重要力量。戰時甚至發展出「擴展營（Extension</w:t>
      </w:r>
      <w:r>
        <w:t xml:space="preserve"> </w:t>
      </w:r>
      <w:r>
        <w:rPr>
          <w:rFonts w:hint="eastAsia"/>
        </w:rPr>
        <w:t xml:space="preserve">Branches）」服務身障女孩與醫院病童，展現女童軍的包容精神。</w:t>
      </w:r>
    </w:p>
    <w:bookmarkEnd w:id="23"/>
    <w:bookmarkStart w:id="24" w:name="從淑女教育到女性賦權"/>
    <w:p>
      <w:pPr>
        <w:pStyle w:val="Heading3"/>
      </w:pPr>
      <w:r>
        <w:t xml:space="preserve">▎ </w:t>
      </w:r>
      <w:r>
        <w:rPr>
          <w:rFonts w:hint="eastAsia"/>
        </w:rPr>
        <w:t xml:space="preserve">從「淑女教育」到「女性賦權」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年代後，WAGGGS</w:t>
      </w:r>
      <w:r>
        <w:t xml:space="preserve"> </w:t>
      </w:r>
      <w:r>
        <w:rPr>
          <w:rFonts w:hint="eastAsia"/>
        </w:rPr>
        <w:t xml:space="preserve">的發展重點明顯朝向</w:t>
      </w:r>
      <w:r>
        <w:rPr>
          <w:rFonts w:hint="eastAsia"/>
        </w:rPr>
        <w:t xml:space="preserve">女性權益與社會正義</w:t>
      </w:r>
      <w:r>
        <w:rPr>
          <w:rFonts w:hint="eastAsia"/>
        </w:rPr>
        <w:t xml:space="preserve">。女童軍的意涵從早期「培養賢淑女性」，逐步轉型為</w:t>
      </w:r>
      <w:r>
        <w:rPr>
          <w:rFonts w:hint="eastAsia"/>
        </w:rPr>
        <w:t xml:space="preserve">女性賦權（women</w:t>
      </w:r>
      <w:r>
        <w:t xml:space="preserve"> </w:t>
      </w:r>
      <w:r>
        <w:rPr>
          <w:rFonts w:hint="eastAsia"/>
        </w:rPr>
        <w:t xml:space="preserve">empowerment）</w:t>
      </w:r>
      <w:r>
        <w:rPr>
          <w:rFonts w:hint="eastAsia"/>
        </w:rPr>
        <w:t xml:space="preserve">——培養女性領導力、公民參與、全球視野。</w:t>
      </w:r>
    </w:p>
    <w:bookmarkEnd w:id="24"/>
    <w:bookmarkStart w:id="25" w:name="全球倡議"/>
    <w:p>
      <w:pPr>
        <w:pStyle w:val="Heading3"/>
      </w:pPr>
      <w:r>
        <w:t xml:space="preserve">▎ </w:t>
      </w:r>
      <w:r>
        <w:rPr>
          <w:rFonts w:hint="eastAsia"/>
        </w:rPr>
        <w:t xml:space="preserve">全球倡議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</w:t>
      </w:r>
      <w:r>
        <w:t xml:space="preserve"> WAGGGS </w:t>
      </w:r>
      <w:r>
        <w:rPr>
          <w:rFonts w:hint="eastAsia"/>
        </w:rPr>
        <w:t xml:space="preserve">推動多項全球倡議，包括</w:t>
      </w:r>
      <w:r>
        <w:t xml:space="preserve"> </w:t>
      </w:r>
      <w:r>
        <w:t xml:space="preserve">Free Being Me</w:t>
      </w:r>
      <w:r>
        <w:rPr>
          <w:rFonts w:hint="eastAsia"/>
        </w:rPr>
        <w:t xml:space="preserve">（與</w:t>
      </w:r>
      <w:r>
        <w:t xml:space="preserve"> Dove </w:t>
      </w:r>
      <w:r>
        <w:rPr>
          <w:rFonts w:hint="eastAsia"/>
        </w:rPr>
        <w:t xml:space="preserve">合作，推動女孩身體自信教育）、</w:t>
      </w:r>
      <w:r>
        <w:t xml:space="preserve">Stop the Violence</w:t>
      </w:r>
      <w:r>
        <w:rPr>
          <w:rFonts w:hint="eastAsia"/>
        </w:rPr>
        <w:t xml:space="preserve">（反女性暴力倡議）、</w:t>
      </w:r>
      <w:r>
        <w:t xml:space="preserve">Surf Smart</w:t>
      </w:r>
      <w:r>
        <w:rPr>
          <w:rFonts w:hint="eastAsia"/>
        </w:rPr>
        <w:t xml:space="preserve">（數位識讀教育）等，並以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  <w:r>
        <w:rPr>
          <w:rFonts w:hint="eastAsia"/>
        </w:rPr>
        <w:t xml:space="preserve">（每年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日，紀念貝登堡夫婦共同生日）作為全球同步行動日。</w:t>
      </w:r>
    </w:p>
    <w:bookmarkEnd w:id="25"/>
    <w:bookmarkStart w:id="26" w:name="與聯合國的合作"/>
    <w:p>
      <w:pPr>
        <w:pStyle w:val="Heading3"/>
      </w:pPr>
      <w:r>
        <w:t xml:space="preserve">▎ </w:t>
      </w:r>
      <w:r>
        <w:rPr>
          <w:rFonts w:hint="eastAsia"/>
        </w:rPr>
        <w:t xml:space="preserve">與聯合國的合作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聯合國經社理事會普通諮商地位組織</w:t>
      </w:r>
      <w:r>
        <w:rPr>
          <w:rFonts w:hint="eastAsia"/>
        </w:rPr>
        <w:t xml:space="preserve">，也是</w:t>
      </w:r>
      <w:r>
        <w:t xml:space="preserve"> </w:t>
      </w:r>
      <w:r>
        <w:t xml:space="preserve">UN Women、UNICEF、UNESCO</w:t>
      </w:r>
      <w:r>
        <w:t xml:space="preserve"> </w:t>
      </w:r>
      <w:r>
        <w:rPr>
          <w:rFonts w:hint="eastAsia"/>
        </w:rPr>
        <w:t xml:space="preserve">的正式合作夥伴。近年重點包括</w:t>
      </w:r>
      <w:r>
        <w:rPr>
          <w:rFonts w:hint="eastAsia"/>
        </w:rPr>
        <w:t xml:space="preserve">永續發展目標（SDGs）、性別平等（SDG</w:t>
      </w:r>
      <w:r>
        <w:t xml:space="preserve"> </w:t>
      </w:r>
      <w:r>
        <w:rPr>
          <w:rFonts w:hint="eastAsia"/>
        </w:rPr>
        <w:t xml:space="preserve">5）、青少年女性領導力</w:t>
      </w:r>
      <w:r>
        <w:rPr>
          <w:rFonts w:hint="eastAsia"/>
        </w:rPr>
        <w:t xml:space="preserve">等議題，持續回應當代全球挑戰。</w:t>
      </w:r>
    </w:p>
    <w:bookmarkEnd w:id="26"/>
    <w:p>
      <w:pPr>
        <w:pStyle w:val="BodyText"/>
      </w:pPr>
      <w:r>
        <w:t xml:space="preserve">◆ GIRL GUIDING TODAY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1,000萬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世界中心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90%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青少年女性</w:t>
            </w:r>
          </w:p>
        </w:tc>
      </w:tr>
    </w:tbl>
    <w:p>
      <w:pPr>
        <w:pStyle w:val="BodyText"/>
      </w:pPr>
      <w:r>
        <w:t xml:space="preserve">— PARALLEL ORGANIZATIONS —</w:t>
      </w:r>
    </w:p>
    <w:bookmarkStart w:id="27" w:name="wagggs-與-wosm-的關係"/>
    <w:p>
      <w:pPr>
        <w:pStyle w:val="Heading2"/>
      </w:pPr>
      <w:r>
        <w:t xml:space="preserve">WAGGGS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的關係</w:t>
      </w:r>
    </w:p>
    <w:bookmarkEnd w:id="27"/>
    <w:p>
      <w:pPr>
        <w:pStyle w:val="FirstParagraph"/>
      </w:pPr>
      <w:r>
        <w:t xml:space="preserve">　　</w:t>
      </w:r>
      <w:r>
        <w:rPr>
          <w:rFonts w:hint="eastAsia"/>
        </w:rPr>
        <w:t xml:space="preserve">這兩個組織</w:t>
      </w:r>
      <w:r>
        <w:rPr>
          <w:rFonts w:hint="eastAsia"/>
        </w:rPr>
        <w:t xml:space="preserve">各自獨立但密切合作</w:t>
      </w:r>
      <w:r>
        <w:rPr>
          <w:rFonts w:hint="eastAsia"/>
        </w:rPr>
        <w:t xml:space="preserve">，是世界童軍運動的兩大國際機構。各國加入方式不同——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國家類型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組織模式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範例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分立型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男女童軍分屬不同總會，分別加入</w:t>
            </w:r>
            <w:r>
              <w:t xml:space="preserve"> WOSM </w:t>
            </w:r>
            <w:r>
              <w:rPr>
                <w:rFonts w:hint="eastAsia"/>
              </w:rPr>
              <w:t xml:space="preserve">與</w:t>
            </w:r>
            <w:r>
              <w:t xml:space="preserve"> WAGGGS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英國、美國、中華民國、日本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合一型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男女合一，同一組織雙重會籍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加拿大、瑞典、荷蘭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共同紀念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每年</w:t>
            </w:r>
            <w:r>
              <w:t xml:space="preserve"> 2 </w:t>
            </w:r>
            <w:r>
              <w:rPr>
                <w:rFonts w:hint="eastAsia"/>
              </w:rPr>
              <w:t xml:space="preserve">月</w:t>
            </w:r>
            <w:r>
              <w:t xml:space="preserve"> 22 </w:t>
            </w:r>
            <w:r>
              <w:rPr>
                <w:rFonts w:hint="eastAsia"/>
              </w:rPr>
              <w:t xml:space="preserve">日世界思考日，兩大組織共同紀念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</w:t>
            </w:r>
            <w:r>
              <w:t xml:space="preserve"> 160+ </w:t>
            </w:r>
            <w:r>
              <w:rPr>
                <w:rFonts w:hint="eastAsia"/>
              </w:rPr>
              <w:t xml:space="preserve">國同步</w:t>
            </w:r>
          </w:p>
        </w:tc>
      </w:tr>
    </w:tbl>
    <w:p>
      <w:pPr>
        <w:pStyle w:val="BodyText"/>
      </w:pPr>
      <w:r>
        <w:t xml:space="preserve">— CHRONOLOGY OF EVENTS —</w:t>
      </w:r>
    </w:p>
    <w:bookmarkStart w:id="28" w:name="重-要-年-表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年</w:t>
      </w:r>
      <w:r>
        <w:t xml:space="preserve"> </w:t>
      </w:r>
      <w:r>
        <w:rPr>
          <w:rFonts w:hint="eastAsia"/>
        </w:rPr>
        <w:t xml:space="preserve">表</w:t>
      </w:r>
    </w:p>
    <w:bookmarkEnd w:id="28"/>
    <w:p>
      <w:pPr>
        <w:pStyle w:val="FirstParagraph"/>
      </w:pPr>
      <w:r>
        <w:t xml:space="preserve">◆ </w:t>
      </w:r>
      <w:r>
        <w:rPr>
          <w:rFonts w:hint="eastAsia"/>
        </w:rPr>
        <w:t xml:space="preserve">草創時期</w:t>
      </w:r>
      <w:r>
        <w:t xml:space="preserve"> · FOUNDING ERA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1909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水晶宮事件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倫敦水晶宮童軍大集會中，一群自稱「女童軍」的女孩堅持參加，</w:t>
            </w:r>
            <w:r>
              <w:rPr>
                <w:rFonts w:hint="eastAsia"/>
              </w:rPr>
              <w:t xml:space="preserve">揭開女童軍運動序幕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Girl Guides </w:t>
            </w:r>
            <w:r>
              <w:rPr>
                <w:rFonts w:hint="eastAsia"/>
              </w:rPr>
              <w:t xml:space="preserve">正式成立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貝登堡委託妹妹</w:t>
            </w:r>
            <w:r>
              <w:t xml:space="preserve"> </w:t>
            </w:r>
            <w:r>
              <w:t xml:space="preserve">Agnes Baden-Powell</w:t>
            </w:r>
            <w:r>
              <w:t xml:space="preserve"> </w:t>
            </w:r>
            <w:r>
              <w:rPr>
                <w:rFonts w:hint="eastAsia"/>
              </w:rPr>
              <w:t xml:space="preserve">創立女童軍運動，取名</w:t>
            </w:r>
            <w:r>
              <w:t xml:space="preserve"> Girl </w:t>
            </w:r>
            <w:r>
              <w:rPr>
                <w:rFonts w:hint="eastAsia"/>
              </w:rPr>
              <w:t xml:space="preserve">Guides，強調引導、探索、服務。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美國女童軍成立／女童軍手冊出版</w:t>
            </w:r>
          </w:p>
          <w:p>
            <w:pPr>
              <w:pStyle w:val="Compact"/>
            </w:pPr>
            <w:r>
              <w:t xml:space="preserve">Juliette Gordon Low</w:t>
            </w:r>
            <w:r>
              <w:t xml:space="preserve"> </w:t>
            </w:r>
            <w:r>
              <w:rPr>
                <w:rFonts w:hint="eastAsia"/>
              </w:rPr>
              <w:t xml:space="preserve">於美國喬治亞州</w:t>
            </w:r>
            <w:r>
              <w:t xml:space="preserve"> Savannah </w:t>
            </w:r>
            <w:r>
              <w:rPr>
                <w:rFonts w:hint="eastAsia"/>
              </w:rPr>
              <w:t xml:space="preserve">成立</w:t>
            </w:r>
            <w:r>
              <w:t xml:space="preserve"> Girl Scouts of the </w:t>
            </w:r>
            <w:r>
              <w:rPr>
                <w:rFonts w:hint="eastAsia"/>
              </w:rPr>
              <w:t xml:space="preserve">USA；Agnes</w:t>
            </w:r>
            <w:r>
              <w:t xml:space="preserve"> </w:t>
            </w:r>
            <w:r>
              <w:rPr>
                <w:rFonts w:hint="eastAsia"/>
              </w:rPr>
              <w:t xml:space="preserve">出版《How</w:t>
            </w:r>
            <w:r>
              <w:t xml:space="preserve"> Girls Can Help to Build Up the </w:t>
            </w:r>
            <w:r>
              <w:rPr>
                <w:rFonts w:hint="eastAsia"/>
              </w:rPr>
              <w:t xml:space="preserve">Empire》。同年貝登堡與</w:t>
            </w:r>
            <w:r>
              <w:t xml:space="preserve"> Olave </w:t>
            </w:r>
            <w:r>
              <w:rPr>
                <w:rFonts w:hint="eastAsia"/>
              </w:rPr>
              <w:t xml:space="preserve">結婚。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1918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接任英國女童軍總領袖</w:t>
            </w:r>
          </w:p>
          <w:p>
            <w:pPr>
              <w:pStyle w:val="Compact"/>
            </w:pPr>
            <w:r>
              <w:t xml:space="preserve">Olave Baden-Powell</w:t>
            </w:r>
            <w:r>
              <w:t xml:space="preserve"> </w:t>
            </w:r>
            <w:r>
              <w:rPr>
                <w:rFonts w:hint="eastAsia"/>
              </w:rPr>
              <w:t xml:space="preserve">接替體弱的</w:t>
            </w:r>
            <w:r>
              <w:t xml:space="preserve"> </w:t>
            </w:r>
            <w:r>
              <w:rPr>
                <w:rFonts w:hint="eastAsia"/>
              </w:rPr>
              <w:t xml:space="preserve">Agnes，將女童軍帶往冒險、領導、公民行動的新方向。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國際理事會成立／中國女童軍創立</w:t>
            </w:r>
          </w:p>
          <w:p>
            <w:pPr>
              <w:pStyle w:val="Compact"/>
            </w:pPr>
            <w:r>
              <w:t xml:space="preserve">International Council </w:t>
            </w:r>
            <w:r>
              <w:rPr>
                <w:rFonts w:hint="eastAsia"/>
              </w:rPr>
              <w:t xml:space="preserve">成立，為</w:t>
            </w:r>
            <w:r>
              <w:t xml:space="preserve"> WAGGGS </w:t>
            </w:r>
            <w:r>
              <w:rPr>
                <w:rFonts w:hint="eastAsia"/>
              </w:rPr>
              <w:t xml:space="preserve">前身。同年中華民國女童軍於</w:t>
            </w:r>
            <w:r>
              <w:rPr>
                <w:rFonts w:hint="eastAsia"/>
              </w:rPr>
              <w:t xml:space="preserve">上海中西女校</w:t>
            </w:r>
            <w:r>
              <w:rPr>
                <w:rFonts w:hint="eastAsia"/>
              </w:rPr>
              <w:t xml:space="preserve">由美籍教師引入。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組織化時期</w:t>
      </w:r>
      <w:r>
        <w:t xml:space="preserve"> · INSTITUTIONALIZATION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世界女童軍總會成立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Parád </w:t>
            </w:r>
            <w:r>
              <w:rPr>
                <w:rFonts w:hint="eastAsia"/>
              </w:rPr>
              <w:t xml:space="preserve">召開第五屆國際會議中成立，</w:t>
            </w:r>
            <w:r>
              <w:t xml:space="preserve">26 </w:t>
            </w:r>
            <w:r>
              <w:rPr>
                <w:rFonts w:hint="eastAsia"/>
              </w:rPr>
              <w:t xml:space="preserve">國創始會員</w:t>
            </w:r>
            <w:r>
              <w:rPr>
                <w:rFonts w:hint="eastAsia"/>
              </w:rPr>
              <w:t xml:space="preserve">，總部設於倫敦。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任世界女童軍總領袖</w:t>
            </w:r>
          </w:p>
          <w:p>
            <w:pPr>
              <w:pStyle w:val="Compact"/>
            </w:pPr>
            <w:r>
              <w:t xml:space="preserve">Olave Baden-Powell </w:t>
            </w:r>
            <w:r>
              <w:rPr>
                <w:rFonts w:hint="eastAsia"/>
              </w:rPr>
              <w:t xml:space="preserve">被推舉為</w:t>
            </w:r>
            <w:r>
              <w:t xml:space="preserve"> </w:t>
            </w:r>
            <w:r>
              <w:t xml:space="preserve">World Chief Guide</w:t>
            </w:r>
            <w:r>
              <w:rPr>
                <w:rFonts w:hint="eastAsia"/>
              </w:rPr>
              <w:t xml:space="preserve">，此稱號為她個人獨有，一生走訪超過</w:t>
            </w:r>
            <w:r>
              <w:t xml:space="preserve"> 100 </w:t>
            </w:r>
            <w:r>
              <w:rPr>
                <w:rFonts w:hint="eastAsia"/>
              </w:rPr>
              <w:t xml:space="preserve">國。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t xml:space="preserve">Our Chalet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第一個世界中心於</w:t>
            </w:r>
            <w:r>
              <w:rPr>
                <w:rFonts w:hint="eastAsia"/>
              </w:rPr>
              <w:t xml:space="preserve">瑞士阿德爾博登</w:t>
            </w:r>
            <w:r>
              <w:rPr>
                <w:rFonts w:hint="eastAsia"/>
              </w:rPr>
              <w:t xml:space="preserve">啟用，成為世界女童軍戶外冒險的傳奇據點。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中華民國女童軍正式組織化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女童軍正式納入</w:t>
            </w:r>
            <w:r>
              <w:rPr>
                <w:rFonts w:hint="eastAsia"/>
              </w:rPr>
              <w:t xml:space="preserve">中國童子軍總會</w:t>
            </w:r>
            <w:r>
              <w:rPr>
                <w:rFonts w:hint="eastAsia"/>
              </w:rPr>
              <w:t xml:space="preserve">組織體系。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戰爭與復興</w:t>
      </w:r>
      <w:r>
        <w:t xml:space="preserve"> · WAR &amp; RECOVERY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二戰爆發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歐洲多國女童軍遭強制解散，轉為</w:t>
            </w:r>
            <w:r>
              <w:rPr>
                <w:rFonts w:hint="eastAsia"/>
              </w:rPr>
              <w:t xml:space="preserve">地下活動</w:t>
            </w:r>
            <w:r>
              <w:rPr>
                <w:rFonts w:hint="eastAsia"/>
              </w:rPr>
              <w:t xml:space="preserve">；英國女童軍在國內參與空襲救援、護理訓練、孩童疏散。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1957</w:t>
            </w:r>
          </w:p>
        </w:tc>
        <w:tc>
          <w:tcPr/>
          <w:p>
            <w:pPr>
              <w:pStyle w:val="Compact"/>
            </w:pPr>
            <w:r>
              <w:t xml:space="preserve">Our Cabaña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第二個世界中心於</w:t>
            </w:r>
            <w:r>
              <w:rPr>
                <w:rFonts w:hint="eastAsia"/>
              </w:rPr>
              <w:t xml:space="preserve">墨西哥</w:t>
            </w:r>
            <w:r>
              <w:t xml:space="preserve"> Cuernavaca</w:t>
            </w:r>
            <w:r>
              <w:t xml:space="preserve"> </w:t>
            </w:r>
            <w:r>
              <w:rPr>
                <w:rFonts w:hint="eastAsia"/>
              </w:rPr>
              <w:t xml:space="preserve">啟用，拓展拉丁美洲據點。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t xml:space="preserve">Sangam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第三個世界中心於</w:t>
            </w:r>
            <w:r>
              <w:rPr>
                <w:rFonts w:hint="eastAsia"/>
              </w:rPr>
              <w:t xml:space="preserve">印度</w:t>
            </w:r>
            <w:r>
              <w:t xml:space="preserve"> Pune</w:t>
            </w:r>
            <w:r>
              <w:t xml:space="preserve"> </w:t>
            </w:r>
            <w:r>
              <w:rPr>
                <w:rFonts w:hint="eastAsia"/>
              </w:rPr>
              <w:t xml:space="preserve">啟用，亞洲女童軍的「匯流」據點。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1977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辭世</w:t>
            </w:r>
          </w:p>
          <w:p>
            <w:pPr>
              <w:pStyle w:val="Compact"/>
            </w:pPr>
            <w:r>
              <w:t xml:space="preserve">6 </w:t>
            </w:r>
            <w:r>
              <w:rPr>
                <w:rFonts w:hint="eastAsia"/>
              </w:rPr>
              <w:t xml:space="preserve">月</w:t>
            </w:r>
            <w:r>
              <w:t xml:space="preserve"> 25 </w:t>
            </w:r>
            <w:r>
              <w:rPr>
                <w:rFonts w:hint="eastAsia"/>
              </w:rPr>
              <w:t xml:space="preserve">日辭世於英國倫敦，享年</w:t>
            </w:r>
            <w:r>
              <w:t xml:space="preserve"> 88 </w:t>
            </w:r>
            <w:r>
              <w:rPr>
                <w:rFonts w:hint="eastAsia"/>
              </w:rPr>
              <w:t xml:space="preserve">歲。她一生推動女童軍至全球</w:t>
            </w:r>
            <w:r>
              <w:t xml:space="preserve"> </w:t>
            </w:r>
            <w:r>
              <w:t xml:space="preserve">100 </w:t>
            </w:r>
            <w:r>
              <w:rPr>
                <w:rFonts w:hint="eastAsia"/>
              </w:rPr>
              <w:t xml:space="preserve">多個國家</w:t>
            </w:r>
            <w:r>
              <w:rPr>
                <w:rFonts w:hint="eastAsia"/>
              </w:rPr>
              <w:t xml:space="preserve">，被譽為「女童軍之母」。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當代轉型</w:t>
      </w:r>
      <w:r>
        <w:t xml:space="preserve"> · MODERN TRANSFORMATION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Pax Lodge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第四個世界中心於</w:t>
            </w:r>
            <w:r>
              <w:rPr>
                <w:rFonts w:hint="eastAsia"/>
              </w:rPr>
              <w:t xml:space="preserve">英國倫敦</w:t>
            </w:r>
            <w:r>
              <w:t xml:space="preserve"> Hampstead</w:t>
            </w:r>
            <w:r>
              <w:t xml:space="preserve"> </w:t>
            </w:r>
            <w:r>
              <w:rPr>
                <w:rFonts w:hint="eastAsia"/>
              </w:rPr>
              <w:t xml:space="preserve">啟用，紀念</w:t>
            </w:r>
            <w:r>
              <w:t xml:space="preserve"> Olave Baden-Powell。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2010</w:t>
            </w:r>
          </w:p>
        </w:tc>
        <w:tc>
          <w:tcPr/>
          <w:p>
            <w:pPr>
              <w:pStyle w:val="Compact"/>
            </w:pPr>
            <w:r>
              <w:t xml:space="preserve">Kusafiri </w:t>
            </w:r>
            <w:r>
              <w:rPr>
                <w:rFonts w:hint="eastAsia"/>
              </w:rPr>
              <w:t xml:space="preserve">移動式世界中心成立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第五個世界中心以「</w:t>
            </w:r>
            <w:r>
              <w:rPr>
                <w:rFonts w:hint="eastAsia"/>
              </w:rPr>
              <w:t xml:space="preserve">移動式</w:t>
            </w:r>
            <w:r>
              <w:rPr>
                <w:rFonts w:hint="eastAsia"/>
              </w:rPr>
              <w:t xml:space="preserve">」運作，輪流於非洲各國舉辦。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t xml:space="preserve">Stop the Violence </w:t>
            </w:r>
            <w:r>
              <w:rPr>
                <w:rFonts w:hint="eastAsia"/>
              </w:rPr>
              <w:t xml:space="preserve">倡議啟動</w:t>
            </w:r>
          </w:p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與</w:t>
            </w:r>
            <w:r>
              <w:t xml:space="preserve"> UN Women </w:t>
            </w:r>
            <w:r>
              <w:rPr>
                <w:rFonts w:hint="eastAsia"/>
              </w:rPr>
              <w:t xml:space="preserve">合作，發起</w:t>
            </w:r>
            <w:r>
              <w:rPr>
                <w:rFonts w:hint="eastAsia"/>
              </w:rPr>
              <w:t xml:space="preserve">反女性暴力全球倡議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2013</w:t>
            </w:r>
          </w:p>
        </w:tc>
        <w:tc>
          <w:tcPr/>
          <w:p>
            <w:pPr>
              <w:pStyle w:val="Compact"/>
            </w:pPr>
            <w:r>
              <w:t xml:space="preserve">Free Being Me </w:t>
            </w:r>
            <w:r>
              <w:rPr>
                <w:rFonts w:hint="eastAsia"/>
              </w:rPr>
              <w:t xml:space="preserve">推出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與</w:t>
            </w:r>
            <w:r>
              <w:t xml:space="preserve"> Dove Self-Esteem Project </w:t>
            </w:r>
            <w:r>
              <w:rPr>
                <w:rFonts w:hint="eastAsia"/>
              </w:rPr>
              <w:t xml:space="preserve">合作，推動</w:t>
            </w:r>
            <w:r>
              <w:rPr>
                <w:rFonts w:hint="eastAsia"/>
              </w:rPr>
              <w:t xml:space="preserve">女孩身體自信教育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女童軍運動</w:t>
            </w:r>
            <w:r>
              <w:t xml:space="preserve"> 90 </w:t>
            </w:r>
            <w:r>
              <w:rPr>
                <w:rFonts w:hint="eastAsia"/>
              </w:rPr>
              <w:t xml:space="preserve">週年</w:t>
            </w:r>
          </w:p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成立</w:t>
            </w:r>
            <w:r>
              <w:t xml:space="preserve"> 90 </w:t>
            </w:r>
            <w:r>
              <w:rPr>
                <w:rFonts w:hint="eastAsia"/>
              </w:rPr>
              <w:t xml:space="preserve">週年，以「</w:t>
            </w:r>
            <w:r>
              <w:t xml:space="preserve">Leadership mindset</w:t>
            </w:r>
            <w:r>
              <w:rPr>
                <w:rFonts w:hint="eastAsia"/>
              </w:rPr>
              <w:t xml:space="preserve">」為核心，培養下一代女性領導者。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「女孩能做到的，遠比世界想像的更多。」</w:t>
      </w:r>
    </w:p>
    <w:p>
      <w:pPr>
        <w:pStyle w:val="BodyText"/>
      </w:pPr>
      <w:r>
        <w:t xml:space="preserve">— Olave Baden-Powell · </w:t>
      </w:r>
      <w:r>
        <w:rPr>
          <w:rFonts w:hint="eastAsia"/>
        </w:rPr>
        <w:t xml:space="preserve">世界女童軍總領袖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世界女童軍運動發展史</dc:title>
  <dc:creator/>
  <dc:language>zh-TW</dc:language>
  <cp:keywords/>
  <dcterms:created xsi:type="dcterms:W3CDTF">2026-10-31T09:33:56Z</dcterms:created>
  <dcterms:modified xsi:type="dcterms:W3CDTF">2026-10-31T09:33:56Z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