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世界女童軍總會</w:t>
      </w:r>
    </w:p>
    <w:bookmarkStart w:id="38" w:name="世界童軍運動的起源與發展---世界女童軍總會"/>
    <w:p>
      <w:pPr>
        <w:pStyle w:val="Heading1"/>
      </w:pPr>
      <w:r>
        <w:rPr>
          <w:rFonts w:hint="eastAsia"/>
        </w:rPr>
        <w:t xml:space="preserve">世界童軍運動的起源與發展</w:t>
      </w:r>
      <w:r>
        <w:t xml:space="preserve"> - </w:t>
      </w:r>
      <w:r>
        <w:rPr>
          <w:rFonts w:hint="eastAsia"/>
        </w:rPr>
        <w:t xml:space="preserve">世界女童軍總會</w:t>
      </w:r>
    </w:p>
    <w:p>
      <w:pPr>
        <w:pStyle w:val="FirstParagraph"/>
      </w:pPr>
      <w:r>
        <w:rPr>
          <w:rFonts w:hint="eastAsia"/>
        </w:rPr>
        <w:t xml:space="preserve">分類：童軍歷史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37" w:name="一世界女童軍總會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世界女童軍總會</w:t>
      </w:r>
    </w:p>
    <w:p>
      <w:pPr>
        <w:pStyle w:val="FirstParagraph"/>
      </w:pPr>
      <w:r>
        <w:t xml:space="preserve">Established 1928 · Headquartered in London</w:t>
      </w:r>
    </w:p>
    <w:bookmarkStart w:id="9" w:name="世界女童軍總會"/>
    <w:p>
      <w:pPr>
        <w:pStyle w:val="Heading1"/>
      </w:pPr>
      <w:r>
        <w:rPr>
          <w:rFonts w:hint="eastAsia"/>
        </w:rPr>
        <w:t xml:space="preserve">世界女童軍總會</w:t>
      </w:r>
    </w:p>
    <w:p>
      <w:pPr>
        <w:pStyle w:val="FirstParagraph"/>
      </w:pPr>
      <w:r>
        <w:t xml:space="preserve">World Association of Girl Guides and Girl Scouts  ·  WAGGGS</w:t>
      </w:r>
    </w:p>
    <w:bookmarkEnd w:id="9"/>
    <w:p>
      <w:pPr>
        <w:pStyle w:val="BodyText"/>
      </w:pPr>
      <w:r>
        <w:rPr>
          <w:rFonts w:hint="eastAsia"/>
        </w:rPr>
        <w:t xml:space="preserve">「世界上最大的女性青少年運動，</w:t>
      </w:r>
      <w:r>
        <w:br/>
      </w:r>
      <w:r>
        <w:rPr>
          <w:rFonts w:hint="eastAsia"/>
        </w:rPr>
        <w:t xml:space="preserve">跨越</w:t>
      </w:r>
      <w:r>
        <w:t xml:space="preserve"> 150 </w:t>
      </w:r>
      <w:r>
        <w:rPr>
          <w:rFonts w:hint="eastAsia"/>
        </w:rPr>
        <w:t xml:space="preserve">國、連結</w:t>
      </w:r>
      <w:r>
        <w:t xml:space="preserve"> 1,000 </w:t>
      </w:r>
      <w:r>
        <w:rPr>
          <w:rFonts w:hint="eastAsia"/>
        </w:rPr>
        <w:t xml:space="preserve">萬成員——</w:t>
      </w:r>
      <w:r>
        <w:br/>
      </w:r>
      <w:r>
        <w:rPr>
          <w:rFonts w:hint="eastAsia"/>
        </w:rPr>
        <w:t xml:space="preserve">培養改變世界的女性領導者。」</w:t>
      </w:r>
    </w:p>
    <w:p>
      <w:pPr>
        <w:pStyle w:val="BodyText"/>
      </w:pPr>
      <w:r>
        <w:t xml:space="preserve">◆ ORGANIZATION PROFILE ◆ </w:t>
      </w:r>
      <w:r>
        <w:rPr>
          <w:rFonts w:hint="eastAsia"/>
        </w:rPr>
        <w:t xml:space="preserve">組織小檔案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全名</w:t>
            </w:r>
          </w:p>
        </w:tc>
        <w:tc>
          <w:tcPr/>
          <w:p>
            <w:pPr>
              <w:pStyle w:val="Compact"/>
            </w:pPr>
            <w:r>
              <w:t xml:space="preserve">World Association of Girl Guides and Girl Scouts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中文名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世界女童軍總會（簡稱</w:t>
            </w:r>
            <w:r>
              <w:t xml:space="preserve"> </w:t>
            </w:r>
            <w:r>
              <w:rPr>
                <w:rFonts w:hint="eastAsia"/>
              </w:rPr>
              <w:t xml:space="preserve">WAGGGS）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成立年份</w:t>
            </w:r>
          </w:p>
        </w:tc>
        <w:tc>
          <w:tcPr/>
          <w:p>
            <w:pPr>
              <w:pStyle w:val="Compact"/>
            </w:pPr>
            <w:r>
              <w:t xml:space="preserve">1928 </w:t>
            </w:r>
            <w:r>
              <w:rPr>
                <w:rFonts w:hint="eastAsia"/>
              </w:rPr>
              <w:t xml:space="preserve">年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總部所在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英國</w:t>
            </w:r>
            <w:r>
              <w:t xml:space="preserve"> </w:t>
            </w:r>
            <w:r>
              <w:rPr>
                <w:rFonts w:hint="eastAsia"/>
              </w:rPr>
              <w:t xml:space="preserve">倫敦</w:t>
            </w:r>
            <w:r>
              <w:rPr>
                <w:rFonts w:hint="eastAsia"/>
              </w:rPr>
              <w:t xml:space="preserve">（London,</w:t>
            </w:r>
            <w:r>
              <w:t xml:space="preserve"> </w:t>
            </w:r>
            <w:r>
              <w:rPr>
                <w:rFonts w:hint="eastAsia"/>
              </w:rPr>
              <w:t xml:space="preserve">UK）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創始關鍵人物</w:t>
            </w:r>
          </w:p>
        </w:tc>
        <w:tc>
          <w:tcPr/>
          <w:p>
            <w:pPr>
              <w:pStyle w:val="Compact"/>
            </w:pPr>
            <w:r>
              <w:t xml:space="preserve">Agnes </w:t>
            </w:r>
            <w:r>
              <w:rPr>
                <w:rFonts w:hint="eastAsia"/>
              </w:rPr>
              <w:t xml:space="preserve">Baden-Powell（1910</w:t>
            </w:r>
            <w:r>
              <w:t xml:space="preserve"> </w:t>
            </w:r>
            <w:r>
              <w:rPr>
                <w:rFonts w:hint="eastAsia"/>
              </w:rPr>
              <w:t xml:space="preserve">創立</w:t>
            </w:r>
            <w:r>
              <w:t xml:space="preserve"> Girl </w:t>
            </w:r>
            <w:r>
              <w:rPr>
                <w:rFonts w:hint="eastAsia"/>
              </w:rPr>
              <w:t xml:space="preserve">Guides）</w:t>
            </w:r>
            <w:r>
              <w:br/>
            </w:r>
            <w:r>
              <w:t xml:space="preserve">Olave </w:t>
            </w:r>
            <w:r>
              <w:rPr>
                <w:rFonts w:hint="eastAsia"/>
              </w:rPr>
              <w:t xml:space="preserve">Baden-Powell（1930</w:t>
            </w:r>
            <w:r>
              <w:t xml:space="preserve"> </w:t>
            </w:r>
            <w:r>
              <w:rPr>
                <w:rFonts w:hint="eastAsia"/>
              </w:rPr>
              <w:t xml:space="preserve">任</w:t>
            </w:r>
            <w:r>
              <w:t xml:space="preserve"> World Chief </w:t>
            </w:r>
            <w:r>
              <w:rPr>
                <w:rFonts w:hint="eastAsia"/>
              </w:rPr>
              <w:t xml:space="preserve">Guide）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會員國數</w:t>
            </w:r>
          </w:p>
        </w:tc>
        <w:tc>
          <w:tcPr/>
          <w:p>
            <w:pPr>
              <w:pStyle w:val="Compact"/>
            </w:pPr>
            <w:r>
              <w:t xml:space="preserve">150 </w:t>
            </w:r>
            <w:r>
              <w:rPr>
                <w:rFonts w:hint="eastAsia"/>
              </w:rPr>
              <w:t xml:space="preserve">國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約</w:t>
            </w:r>
            <w:r>
              <w:t xml:space="preserve"> 1,000 </w:t>
            </w:r>
            <w:r>
              <w:rPr>
                <w:rFonts w:hint="eastAsia"/>
              </w:rPr>
              <w:t xml:space="preserve">萬人</w:t>
            </w:r>
            <w:r>
              <w:rPr>
                <w:rFonts w:hint="eastAsia"/>
              </w:rPr>
              <w:t xml:space="preserve">（世界最大女性青少年運動）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青少年女性比例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約</w:t>
            </w:r>
            <w:r>
              <w:t xml:space="preserve"> 90%</w:t>
            </w:r>
          </w:p>
        </w:tc>
      </w:tr>
      <w:tr>
        <w:tc>
          <w:tcPr/>
          <w:p>
            <w:pPr>
              <w:pStyle w:val="Compact"/>
              <w:jc w:val="right"/>
            </w:pPr>
            <w:r>
              <w:rPr>
                <w:rFonts w:hint="eastAsia"/>
              </w:rPr>
              <w:t xml:space="preserve">世界中心數</w:t>
            </w:r>
          </w:p>
        </w:tc>
        <w:tc>
          <w:tcPr/>
          <w:p>
            <w:pPr>
              <w:pStyle w:val="Compact"/>
            </w:pPr>
            <w:r>
              <w:t xml:space="preserve">5 </w:t>
            </w:r>
            <w:r>
              <w:rPr>
                <w:rFonts w:hint="eastAsia"/>
              </w:rPr>
              <w:t xml:space="preserve">座</w:t>
            </w:r>
            <w:r>
              <w:rPr>
                <w:rFonts w:hint="eastAsia"/>
              </w:rPr>
              <w:t xml:space="preserve">（瑞士、墨西哥、印度、英國、非洲）</w:t>
            </w:r>
          </w:p>
        </w:tc>
      </w:tr>
    </w:tbl>
    <w:p>
      <w:pPr>
        <w:pStyle w:val="BodyText"/>
      </w:pPr>
      <w:r>
        <w:t xml:space="preserve">— CHAPTER I —</w:t>
      </w:r>
    </w:p>
    <w:bookmarkStart w:id="10" w:name="創立歷史與發展"/>
    <w:p>
      <w:pPr>
        <w:pStyle w:val="Heading2"/>
      </w:pPr>
      <w:r>
        <w:rPr>
          <w:rFonts w:hint="eastAsia"/>
        </w:rPr>
        <w:t xml:space="preserve">創立歷史與發展</w:t>
      </w:r>
    </w:p>
    <w:bookmarkEnd w:id="10"/>
    <w:bookmarkStart w:id="11" w:name="從-girl-guides-到全球組織"/>
    <w:p>
      <w:pPr>
        <w:pStyle w:val="Heading3"/>
      </w:pPr>
      <w:r>
        <w:t xml:space="preserve">▎ </w:t>
      </w:r>
      <w:r>
        <w:rPr>
          <w:rFonts w:hint="eastAsia"/>
        </w:rPr>
        <w:t xml:space="preserve">從</w:t>
      </w:r>
      <w:r>
        <w:t xml:space="preserve"> Girl Guides </w:t>
      </w:r>
      <w:r>
        <w:rPr>
          <w:rFonts w:hint="eastAsia"/>
        </w:rPr>
        <w:t xml:space="preserve">到全球組織</w:t>
      </w:r>
    </w:p>
    <w:p>
      <w:pPr>
        <w:pStyle w:val="FirstParagraph"/>
      </w:pPr>
      <w:r>
        <w:t xml:space="preserve">　　1910 </w:t>
      </w:r>
      <w:r>
        <w:rPr>
          <w:rFonts w:hint="eastAsia"/>
        </w:rPr>
        <w:t xml:space="preserve">年</w:t>
      </w:r>
      <w:r>
        <w:t xml:space="preserve"> </w:t>
      </w:r>
      <w:r>
        <w:t xml:space="preserve">Agnes Baden-Powell </w:t>
      </w:r>
      <w:r>
        <w:rPr>
          <w:rFonts w:hint="eastAsia"/>
        </w:rPr>
        <w:t xml:space="preserve">創立英國</w:t>
      </w:r>
      <w:r>
        <w:t xml:space="preserve"> Girl Guides </w:t>
      </w:r>
      <w:r>
        <w:rPr>
          <w:rFonts w:hint="eastAsia"/>
        </w:rPr>
        <w:t xml:space="preserve">後，女童軍運動迅速擴散至美國、加拿大、澳洲、北歐等國。</w:t>
      </w:r>
      <w:r>
        <w:t xml:space="preserve">1919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成立</w:t>
      </w:r>
      <w:r>
        <w:rPr>
          <w:rFonts w:hint="eastAsia"/>
        </w:rPr>
        <w:t xml:space="preserve">國際理事會（International</w:t>
      </w:r>
      <w:r>
        <w:t xml:space="preserve"> </w:t>
      </w:r>
      <w:r>
        <w:rPr>
          <w:rFonts w:hint="eastAsia"/>
        </w:rPr>
        <w:t xml:space="preserve">Council）</w:t>
      </w:r>
      <w:r>
        <w:rPr>
          <w:rFonts w:hint="eastAsia"/>
        </w:rPr>
        <w:t xml:space="preserve">，作為日後世界總會的前身，提供各國女童軍組織的國際協調平台。</w:t>
      </w:r>
    </w:p>
    <w:bookmarkEnd w:id="11"/>
    <w:bookmarkStart w:id="12" w:name="年正式成立"/>
    <w:p>
      <w:pPr>
        <w:pStyle w:val="Heading3"/>
      </w:pPr>
      <w:r>
        <w:t xml:space="preserve">▎ 1928 </w:t>
      </w:r>
      <w:r>
        <w:rPr>
          <w:rFonts w:hint="eastAsia"/>
        </w:rPr>
        <w:t xml:space="preserve">年正式成立</w:t>
      </w:r>
    </w:p>
    <w:p>
      <w:pPr>
        <w:pStyle w:val="FirstParagraph"/>
      </w:pPr>
      <w:r>
        <w:t xml:space="preserve">　　1928 </w:t>
      </w:r>
      <w:r>
        <w:rPr>
          <w:rFonts w:hint="eastAsia"/>
        </w:rPr>
        <w:t xml:space="preserve">年</w:t>
      </w:r>
      <w:r>
        <w:t xml:space="preserve"> 5 </w:t>
      </w:r>
      <w:r>
        <w:rPr>
          <w:rFonts w:hint="eastAsia"/>
        </w:rPr>
        <w:t xml:space="preserve">月</w:t>
      </w:r>
      <w:r>
        <w:rPr>
          <w:rFonts w:hint="eastAsia"/>
        </w:rPr>
        <w:t xml:space="preserve">，於匈牙利</w:t>
      </w:r>
      <w:r>
        <w:t xml:space="preserve"> </w:t>
      </w:r>
      <w:r>
        <w:t xml:space="preserve">Parád</w:t>
      </w:r>
      <w:r>
        <w:t xml:space="preserve"> </w:t>
      </w:r>
      <w:r>
        <w:rPr>
          <w:rFonts w:hint="eastAsia"/>
        </w:rPr>
        <w:t xml:space="preserve">召開的第五屆國際女童軍會議中，</w:t>
      </w:r>
      <w:r>
        <w:t xml:space="preserve">WAGGGS </w:t>
      </w:r>
      <w:r>
        <w:rPr>
          <w:rFonts w:hint="eastAsia"/>
        </w:rPr>
        <w:t xml:space="preserve">正式成立</w:t>
      </w:r>
      <w:r>
        <w:rPr>
          <w:rFonts w:hint="eastAsia"/>
        </w:rPr>
        <w:t xml:space="preserve">，共有</w:t>
      </w:r>
      <w:r>
        <w:t xml:space="preserve"> </w:t>
      </w:r>
      <w:r>
        <w:t xml:space="preserve">26 </w:t>
      </w:r>
      <w:r>
        <w:rPr>
          <w:rFonts w:hint="eastAsia"/>
        </w:rPr>
        <w:t xml:space="preserve">個創始會員國</w:t>
      </w:r>
      <w:r>
        <w:rPr>
          <w:rFonts w:hint="eastAsia"/>
        </w:rPr>
        <w:t xml:space="preserve">。總部設於英國倫敦至今，是世界童軍運動中</w:t>
      </w:r>
      <w:r>
        <w:rPr>
          <w:rFonts w:hint="eastAsia"/>
        </w:rPr>
        <w:t xml:space="preserve">歷史最長的女性國際組織</w:t>
      </w:r>
      <w:r>
        <w:rPr>
          <w:rFonts w:hint="eastAsia"/>
        </w:rPr>
        <w:t xml:space="preserve">之一。</w:t>
      </w:r>
    </w:p>
    <w:bookmarkEnd w:id="12"/>
    <w:bookmarkStart w:id="13" w:name="olave-時代的全球擴展"/>
    <w:p>
      <w:pPr>
        <w:pStyle w:val="Heading3"/>
      </w:pPr>
      <w:r>
        <w:t xml:space="preserve">▎ Olave </w:t>
      </w:r>
      <w:r>
        <w:rPr>
          <w:rFonts w:hint="eastAsia"/>
        </w:rPr>
        <w:t xml:space="preserve">時代的全球擴展</w:t>
      </w:r>
    </w:p>
    <w:p>
      <w:pPr>
        <w:pStyle w:val="FirstParagraph"/>
      </w:pPr>
      <w:r>
        <w:t xml:space="preserve">　　1930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，Olave</w:t>
      </w:r>
      <w:r>
        <w:t xml:space="preserve"> Baden-Powell </w:t>
      </w:r>
      <w:r>
        <w:rPr>
          <w:rFonts w:hint="eastAsia"/>
        </w:rPr>
        <w:t xml:space="preserve">被推舉為</w:t>
      </w:r>
      <w:r>
        <w:t xml:space="preserve"> </w:t>
      </w:r>
      <w:r>
        <w:t xml:space="preserve">World Chief </w:t>
      </w:r>
      <w:r>
        <w:rPr>
          <w:rFonts w:hint="eastAsia"/>
        </w:rPr>
        <w:t xml:space="preserve">Guide（世界女童軍總領袖）</w:t>
      </w:r>
      <w:r>
        <w:rPr>
          <w:rFonts w:hint="eastAsia"/>
        </w:rPr>
        <w:t xml:space="preserve">，開啟</w:t>
      </w:r>
      <w:r>
        <w:t xml:space="preserve"> WAGGGS </w:t>
      </w:r>
      <w:r>
        <w:rPr>
          <w:rFonts w:hint="eastAsia"/>
        </w:rPr>
        <w:t xml:space="preserve">最重要的擴展期。Olave</w:t>
      </w:r>
      <w:r>
        <w:t xml:space="preserve"> </w:t>
      </w:r>
      <w:r>
        <w:rPr>
          <w:rFonts w:hint="eastAsia"/>
        </w:rPr>
        <w:t xml:space="preserve">一生走訪超過</w:t>
      </w:r>
      <w:r>
        <w:t xml:space="preserve"> 100 </w:t>
      </w:r>
      <w:r>
        <w:rPr>
          <w:rFonts w:hint="eastAsia"/>
        </w:rPr>
        <w:t xml:space="preserve">國，親自推動各國女童軍組織的成立與發展。同時期，WAGGGS</w:t>
      </w:r>
      <w:r>
        <w:t xml:space="preserve"> </w:t>
      </w:r>
      <w:r>
        <w:rPr>
          <w:rFonts w:hint="eastAsia"/>
        </w:rPr>
        <w:t xml:space="preserve">開始建立世界中心體系，</w:t>
      </w:r>
      <w:r>
        <w:t xml:space="preserve">1932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瑞士</w:t>
      </w:r>
      <w:r>
        <w:t xml:space="preserve"> Our Chalet </w:t>
      </w:r>
      <w:r>
        <w:rPr>
          <w:rFonts w:hint="eastAsia"/>
        </w:rPr>
        <w:t xml:space="preserve">啟用為第一座。</w:t>
      </w:r>
    </w:p>
    <w:bookmarkEnd w:id="13"/>
    <w:bookmarkStart w:id="14" w:name="當代轉型"/>
    <w:p>
      <w:pPr>
        <w:pStyle w:val="Heading3"/>
      </w:pPr>
      <w:r>
        <w:t xml:space="preserve">▎ </w:t>
      </w:r>
      <w:r>
        <w:rPr>
          <w:rFonts w:hint="eastAsia"/>
        </w:rPr>
        <w:t xml:space="preserve">當代轉型</w:t>
      </w:r>
    </w:p>
    <w:p>
      <w:pPr>
        <w:pStyle w:val="FirstParagraph"/>
      </w:pPr>
      <w:r>
        <w:t xml:space="preserve">　　1970 </w:t>
      </w:r>
      <w:r>
        <w:rPr>
          <w:rFonts w:hint="eastAsia"/>
        </w:rPr>
        <w:t xml:space="preserve">年代後，WAGGGS</w:t>
      </w:r>
      <w:r>
        <w:t xml:space="preserve"> </w:t>
      </w:r>
      <w:r>
        <w:rPr>
          <w:rFonts w:hint="eastAsia"/>
        </w:rPr>
        <w:t xml:space="preserve">從傳統「淑女教育」轉型為</w:t>
      </w:r>
      <w:r>
        <w:rPr>
          <w:rFonts w:hint="eastAsia"/>
        </w:rPr>
        <w:t xml:space="preserve">女性賦權（women</w:t>
      </w:r>
      <w:r>
        <w:t xml:space="preserve"> </w:t>
      </w:r>
      <w:r>
        <w:rPr>
          <w:rFonts w:hint="eastAsia"/>
        </w:rPr>
        <w:t xml:space="preserve">empowerment）</w:t>
      </w:r>
      <w:r>
        <w:rPr>
          <w:rFonts w:hint="eastAsia"/>
        </w:rPr>
        <w:t xml:space="preserve">運動。當代</w:t>
      </w:r>
      <w:r>
        <w:t xml:space="preserve"> WAGGGS </w:t>
      </w:r>
      <w:r>
        <w:rPr>
          <w:rFonts w:hint="eastAsia"/>
        </w:rPr>
        <w:t xml:space="preserve">聚焦於</w:t>
      </w:r>
      <w:r>
        <w:rPr>
          <w:rFonts w:hint="eastAsia"/>
        </w:rPr>
        <w:t xml:space="preserve">性別平等、女性領導力、青少年健康、永續發展、反女性暴力</w:t>
      </w:r>
      <w:r>
        <w:rPr>
          <w:rFonts w:hint="eastAsia"/>
        </w:rPr>
        <w:t xml:space="preserve">等全球議題，積極與聯合國體系合作推動相關倡議。</w:t>
      </w:r>
    </w:p>
    <w:bookmarkEnd w:id="14"/>
    <w:p>
      <w:pPr>
        <w:pStyle w:val="BodyText"/>
      </w:pPr>
      <w:r>
        <w:t xml:space="preserve">— CHAPTER II —</w:t>
      </w:r>
    </w:p>
    <w:bookmarkStart w:id="15" w:name="使命願景與價值"/>
    <w:p>
      <w:pPr>
        <w:pStyle w:val="Heading2"/>
      </w:pPr>
      <w:r>
        <w:rPr>
          <w:rFonts w:hint="eastAsia"/>
        </w:rPr>
        <w:t xml:space="preserve">使命、願景與價值</w:t>
      </w:r>
    </w:p>
    <w:bookmarkEnd w:id="15"/>
    <w:bookmarkStart w:id="16" w:name="使命mission"/>
    <w:p>
      <w:pPr>
        <w:pStyle w:val="Heading3"/>
      </w:pPr>
      <w:r>
        <w:t xml:space="preserve">▎ </w:t>
      </w:r>
      <w:r>
        <w:rPr>
          <w:rFonts w:hint="eastAsia"/>
        </w:rPr>
        <w:t xml:space="preserve">使命（Mission）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「賦能女孩與年輕女性發揮</w:t>
      </w:r>
      <w:r>
        <w:rPr>
          <w:rFonts w:hint="eastAsia"/>
        </w:rPr>
        <w:t xml:space="preserve">公民領導力</w:t>
      </w:r>
      <w:r>
        <w:rPr>
          <w:rFonts w:hint="eastAsia"/>
        </w:rPr>
        <w:t xml:space="preserve">，改變世界。」</w:t>
      </w:r>
      <w:r>
        <w:br/>
      </w:r>
      <w:r>
        <w:rPr>
          <w:rFonts w:hint="eastAsia"/>
        </w:rPr>
        <w:t xml:space="preserve">（To</w:t>
      </w:r>
      <w:r>
        <w:t xml:space="preserve"> enable girls and young women to develop their fullest potential as responsible citizens of the </w:t>
      </w:r>
      <w:r>
        <w:rPr>
          <w:rFonts w:hint="eastAsia"/>
        </w:rPr>
        <w:t xml:space="preserve">world.）</w:t>
      </w:r>
    </w:p>
    <w:bookmarkEnd w:id="16"/>
    <w:bookmarkStart w:id="17" w:name="願景vision"/>
    <w:p>
      <w:pPr>
        <w:pStyle w:val="Heading3"/>
      </w:pPr>
      <w:r>
        <w:t xml:space="preserve">▎ </w:t>
      </w:r>
      <w:r>
        <w:rPr>
          <w:rFonts w:hint="eastAsia"/>
        </w:rPr>
        <w:t xml:space="preserve">願景（Vision）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「一個</w:t>
      </w:r>
      <w:r>
        <w:rPr>
          <w:rFonts w:hint="eastAsia"/>
        </w:rPr>
        <w:t xml:space="preserve">所有女孩都受重視、並能改變世界</w:t>
      </w:r>
      <w:r>
        <w:rPr>
          <w:rFonts w:hint="eastAsia"/>
        </w:rPr>
        <w:t xml:space="preserve">的世界。」</w:t>
      </w:r>
      <w:r>
        <w:br/>
      </w:r>
      <w:r>
        <w:rPr>
          <w:rFonts w:hint="eastAsia"/>
        </w:rPr>
        <w:t xml:space="preserve">（All</w:t>
      </w:r>
      <w:r>
        <w:t xml:space="preserve"> girls valued and taking action to change the </w:t>
      </w:r>
      <w:r>
        <w:rPr>
          <w:rFonts w:hint="eastAsia"/>
        </w:rPr>
        <w:t xml:space="preserve">world.）</w:t>
      </w:r>
    </w:p>
    <w:bookmarkEnd w:id="17"/>
    <w:bookmarkStart w:id="18" w:name="核心價值"/>
    <w:p>
      <w:pPr>
        <w:pStyle w:val="Heading3"/>
      </w:pPr>
      <w:r>
        <w:t xml:space="preserve">▎ </w:t>
      </w:r>
      <w:r>
        <w:rPr>
          <w:rFonts w:hint="eastAsia"/>
        </w:rPr>
        <w:t xml:space="preserve">核心價值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核心價值包含：</w:t>
      </w:r>
      <w:r>
        <w:rPr>
          <w:rFonts w:hint="eastAsia"/>
        </w:rPr>
        <w:t xml:space="preserve">姐妹情誼（Sisterhood）、包容（Inclusion）、誠信（Integrity）、賦能（Empowerment）、卓越（Excellence）</w:t>
      </w:r>
      <w:r>
        <w:rPr>
          <w:rFonts w:hint="eastAsia"/>
        </w:rPr>
        <w:t xml:space="preserve">。這些價值貫穿於各國女童軍組織的章程、活動設計與領導訓練中。</w:t>
      </w:r>
    </w:p>
    <w:bookmarkEnd w:id="18"/>
    <w:bookmarkStart w:id="19" w:name="compass-2032-十年戰略"/>
    <w:p>
      <w:pPr>
        <w:pStyle w:val="Heading3"/>
      </w:pPr>
      <w:r>
        <w:t xml:space="preserve">▎ Compass 2032 </w:t>
      </w:r>
      <w:r>
        <w:rPr>
          <w:rFonts w:hint="eastAsia"/>
        </w:rPr>
        <w:t xml:space="preserve">十年戰略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於</w:t>
      </w:r>
      <w:r>
        <w:t xml:space="preserve"> 2022 </w:t>
      </w:r>
      <w:r>
        <w:rPr>
          <w:rFonts w:hint="eastAsia"/>
        </w:rPr>
        <w:t xml:space="preserve">年通過</w:t>
      </w:r>
      <w:r>
        <w:t xml:space="preserve"> </w:t>
      </w:r>
      <w:r>
        <w:t xml:space="preserve">Compass 2032</w:t>
      </w:r>
      <w:r>
        <w:t xml:space="preserve"> </w:t>
      </w:r>
      <w:r>
        <w:rPr>
          <w:rFonts w:hint="eastAsia"/>
        </w:rPr>
        <w:t xml:space="preserve">十年戰略計畫，以「</w:t>
      </w:r>
      <w:r>
        <w:rPr>
          <w:rFonts w:hint="eastAsia"/>
        </w:rPr>
        <w:t xml:space="preserve">女孩主導的世界（A</w:t>
      </w:r>
      <w:r>
        <w:t xml:space="preserve"> Girl-Led </w:t>
      </w:r>
      <w:r>
        <w:rPr>
          <w:rFonts w:hint="eastAsia"/>
        </w:rPr>
        <w:t xml:space="preserve">World）</w:t>
      </w:r>
      <w:r>
        <w:rPr>
          <w:rFonts w:hint="eastAsia"/>
        </w:rPr>
        <w:t xml:space="preserve">」為核心願景，聚焦</w:t>
      </w:r>
      <w:r>
        <w:rPr>
          <w:rFonts w:hint="eastAsia"/>
        </w:rPr>
        <w:t xml:space="preserve">女孩的聲音、領導力、影響力、永續未來</w:t>
      </w:r>
      <w:r>
        <w:rPr>
          <w:rFonts w:hint="eastAsia"/>
        </w:rPr>
        <w:t xml:space="preserve">四大方向。</w:t>
      </w:r>
    </w:p>
    <w:bookmarkEnd w:id="19"/>
    <w:p>
      <w:pPr>
        <w:pStyle w:val="BodyText"/>
      </w:pPr>
      <w:r>
        <w:t xml:space="preserve">◆ CORE SPIRIT ◆ </w:t>
      </w:r>
      <w:r>
        <w:rPr>
          <w:rFonts w:hint="eastAsia"/>
        </w:rPr>
        <w:t xml:space="preserve">女童軍核心精神</w:t>
      </w:r>
    </w:p>
    <w:p>
      <w:pPr>
        <w:pStyle w:val="BodyText"/>
      </w:pPr>
      <w:r>
        <w:rPr>
          <w:rFonts w:hint="eastAsia"/>
        </w:rPr>
        <w:t xml:space="preserve">盡力做好本分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幫助他人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實踐女童軍規律</w:t>
      </w:r>
      <w:r>
        <w:br/>
      </w:r>
      <w:r>
        <w:rPr>
          <w:rFonts w:hint="eastAsia"/>
        </w:rPr>
        <w:t xml:space="preserve">姐妹情誼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服務社群</w:t>
      </w:r>
      <w:r>
        <w:t xml:space="preserve"> </w:t>
      </w:r>
      <w:r>
        <w:t xml:space="preserve"> · </w:t>
      </w:r>
      <w:r>
        <w:t xml:space="preserve"> </w:t>
      </w:r>
      <w:r>
        <w:rPr>
          <w:rFonts w:hint="eastAsia"/>
        </w:rPr>
        <w:t xml:space="preserve">世界公民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所有</w:t>
      </w:r>
      <w:r>
        <w:t xml:space="preserve"> WAGGGS </w:t>
      </w:r>
      <w:r>
        <w:rPr>
          <w:rFonts w:hint="eastAsia"/>
        </w:rPr>
        <w:t xml:space="preserve">會員國共享童軍八大方法，並特別強調女性領導力與姐妹情誼</w:t>
      </w:r>
    </w:p>
    <w:p>
      <w:pPr>
        <w:pStyle w:val="BodyText"/>
      </w:pPr>
      <w:r>
        <w:t xml:space="preserve">— CHAPTER III —</w:t>
      </w:r>
    </w:p>
    <w:bookmarkStart w:id="20" w:name="組織架構"/>
    <w:p>
      <w:pPr>
        <w:pStyle w:val="Heading2"/>
      </w:pPr>
      <w:r>
        <w:rPr>
          <w:rFonts w:hint="eastAsia"/>
        </w:rPr>
        <w:t xml:space="preserve">組織架構</w:t>
      </w:r>
    </w:p>
    <w:bookmarkEnd w:id="20"/>
    <w:bookmarkStart w:id="21" w:name="世界會議world-conference"/>
    <w:p>
      <w:pPr>
        <w:pStyle w:val="Heading3"/>
      </w:pPr>
      <w:r>
        <w:t xml:space="preserve">▎ </w:t>
      </w:r>
      <w:r>
        <w:rPr>
          <w:rFonts w:hint="eastAsia"/>
        </w:rPr>
        <w:t xml:space="preserve">世界會議（World</w:t>
      </w:r>
      <w:r>
        <w:t xml:space="preserve"> </w:t>
      </w:r>
      <w:r>
        <w:rPr>
          <w:rFonts w:hint="eastAsia"/>
        </w:rPr>
        <w:t xml:space="preserve">Conference）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的</w:t>
      </w:r>
      <w:r>
        <w:rPr>
          <w:rFonts w:hint="eastAsia"/>
        </w:rPr>
        <w:t xml:space="preserve">最高決策機構</w:t>
      </w:r>
      <w:r>
        <w:rPr>
          <w:rFonts w:hint="eastAsia"/>
        </w:rPr>
        <w:t xml:space="preserve">，每</w:t>
      </w:r>
      <w:r>
        <w:t xml:space="preserve"> </w:t>
      </w:r>
      <w:r>
        <w:t xml:space="preserve">3 </w:t>
      </w:r>
      <w:r>
        <w:rPr>
          <w:rFonts w:hint="eastAsia"/>
        </w:rPr>
        <w:t xml:space="preserve">年召開一次</w:t>
      </w:r>
      <w:r>
        <w:rPr>
          <w:rFonts w:hint="eastAsia"/>
        </w:rPr>
        <w:t xml:space="preserve">，由各會員國派代表出席。會議決定</w:t>
      </w:r>
      <w:r>
        <w:t xml:space="preserve"> WAGGGS </w:t>
      </w:r>
      <w:r>
        <w:rPr>
          <w:rFonts w:hint="eastAsia"/>
        </w:rPr>
        <w:t xml:space="preserve">的戰略方向、章程修訂、世界委員會成員選舉等重大事項。至今已召開超過</w:t>
      </w:r>
      <w:r>
        <w:t xml:space="preserve"> 35 </w:t>
      </w:r>
      <w:r>
        <w:rPr>
          <w:rFonts w:hint="eastAsia"/>
        </w:rPr>
        <w:t xml:space="preserve">屆。</w:t>
      </w:r>
    </w:p>
    <w:bookmarkEnd w:id="21"/>
    <w:bookmarkStart w:id="22" w:name="世界委員會world-board"/>
    <w:p>
      <w:pPr>
        <w:pStyle w:val="Heading3"/>
      </w:pPr>
      <w:r>
        <w:t xml:space="preserve">▎ </w:t>
      </w:r>
      <w:r>
        <w:rPr>
          <w:rFonts w:hint="eastAsia"/>
        </w:rPr>
        <w:t xml:space="preserve">世界委員會（World</w:t>
      </w:r>
      <w:r>
        <w:t xml:space="preserve"> </w:t>
      </w:r>
      <w:r>
        <w:rPr>
          <w:rFonts w:hint="eastAsia"/>
        </w:rPr>
        <w:t xml:space="preserve">Board）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由世界會議選出的委員組成，是</w:t>
      </w:r>
      <w:r>
        <w:t xml:space="preserve"> WAGGGS </w:t>
      </w:r>
      <w:r>
        <w:rPr>
          <w:rFonts w:hint="eastAsia"/>
        </w:rPr>
        <w:t xml:space="preserve">的執行機構。委員來自各大區域，任期通常為</w:t>
      </w:r>
      <w:r>
        <w:t xml:space="preserve"> </w:t>
      </w:r>
      <w:r>
        <w:t xml:space="preserve">3-6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。世界委員會負責兩次會議之間的政策決定、監督秘書處運作、對外代表組織等。</w:t>
      </w:r>
    </w:p>
    <w:bookmarkEnd w:id="22"/>
    <w:bookmarkStart w:id="23" w:name="世界總部world-bureau"/>
    <w:p>
      <w:pPr>
        <w:pStyle w:val="Heading3"/>
      </w:pPr>
      <w:r>
        <w:t xml:space="preserve">▎ </w:t>
      </w:r>
      <w:r>
        <w:rPr>
          <w:rFonts w:hint="eastAsia"/>
        </w:rPr>
        <w:t xml:space="preserve">世界總部（World</w:t>
      </w:r>
      <w:r>
        <w:t xml:space="preserve"> </w:t>
      </w:r>
      <w:r>
        <w:rPr>
          <w:rFonts w:hint="eastAsia"/>
        </w:rPr>
        <w:t xml:space="preserve">Bureau）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的</w:t>
      </w:r>
      <w:r>
        <w:rPr>
          <w:rFonts w:hint="eastAsia"/>
        </w:rPr>
        <w:t xml:space="preserve">常設秘書處</w:t>
      </w:r>
      <w:r>
        <w:rPr>
          <w:rFonts w:hint="eastAsia"/>
        </w:rPr>
        <w:t xml:space="preserve">，設於英國倫敦，由</w:t>
      </w:r>
      <w:r>
        <w:t xml:space="preserve"> Chief Executive </w:t>
      </w:r>
      <w:r>
        <w:rPr>
          <w:rFonts w:hint="eastAsia"/>
        </w:rPr>
        <w:t xml:space="preserve">領導。負責執行世界委員會決議、協調各會員國、推動全球倡議、管理五大世界中心等。</w:t>
      </w:r>
    </w:p>
    <w:bookmarkEnd w:id="23"/>
    <w:bookmarkStart w:id="24" w:name="五大區域regions"/>
    <w:p>
      <w:pPr>
        <w:pStyle w:val="Heading3"/>
      </w:pPr>
      <w:r>
        <w:t xml:space="preserve">▎ </w:t>
      </w:r>
      <w:r>
        <w:rPr>
          <w:rFonts w:hint="eastAsia"/>
        </w:rPr>
        <w:t xml:space="preserve">五大區域（Regions）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區域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涵蓋範圍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非洲區</w:t>
            </w:r>
            <w:r>
              <w:t xml:space="preserve"> Africa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非洲</w:t>
            </w:r>
            <w:r>
              <w:t xml:space="preserve"> 35+ </w:t>
            </w:r>
            <w:r>
              <w:rPr>
                <w:rFonts w:hint="eastAsia"/>
              </w:rPr>
              <w:t xml:space="preserve">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阿拉伯區</w:t>
            </w:r>
            <w:r>
              <w:t xml:space="preserve"> Arab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中東與北非阿拉伯國家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亞太區</w:t>
            </w:r>
            <w:r>
              <w:t xml:space="preserve"> Asia-Pacific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含中華民國女童軍</w:t>
            </w:r>
            <w:r>
              <w:rPr>
                <w:rFonts w:hint="eastAsia"/>
              </w:rPr>
              <w:t xml:space="preserve">、日、韓、印尼、印度、菲律賓、澳洲等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歐洲區</w:t>
            </w:r>
            <w:r>
              <w:t xml:space="preserve"> Europe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歐洲</w:t>
            </w:r>
            <w:r>
              <w:t xml:space="preserve"> 40+ </w:t>
            </w:r>
            <w:r>
              <w:rPr>
                <w:rFonts w:hint="eastAsia"/>
              </w:rPr>
              <w:t xml:space="preserve">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西半球區</w:t>
            </w:r>
            <w:r>
              <w:t xml:space="preserve"> Western Hemisphere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南北美洲與加勒比海</w:t>
            </w:r>
          </w:p>
        </w:tc>
      </w:tr>
    </w:tbl>
    <w:bookmarkEnd w:id="24"/>
    <w:p>
      <w:pPr>
        <w:pStyle w:val="BodyText"/>
      </w:pPr>
      <w:r>
        <w:t xml:space="preserve">— CHAPTER IV —</w:t>
      </w:r>
    </w:p>
    <w:bookmarkStart w:id="25" w:name="五大世界中心"/>
    <w:p>
      <w:pPr>
        <w:pStyle w:val="Heading2"/>
      </w:pPr>
      <w:r>
        <w:rPr>
          <w:rFonts w:hint="eastAsia"/>
        </w:rPr>
        <w:t xml:space="preserve">五大世界中心</w:t>
      </w:r>
    </w:p>
    <w:bookmarkEnd w:id="25"/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最具代表性的資產，是遍布全球的</w:t>
      </w:r>
      <w:r>
        <w:rPr>
          <w:rFonts w:hint="eastAsia"/>
        </w:rPr>
        <w:t xml:space="preserve">五大世界中心（World</w:t>
      </w:r>
      <w:r>
        <w:t xml:space="preserve"> </w:t>
      </w:r>
      <w:r>
        <w:rPr>
          <w:rFonts w:hint="eastAsia"/>
        </w:rPr>
        <w:t xml:space="preserve">Centres）</w:t>
      </w:r>
      <w:r>
        <w:rPr>
          <w:rFonts w:hint="eastAsia"/>
        </w:rPr>
        <w:t xml:space="preserve">——作為跨國交流、國際訓練、姐妹情誼的永久基地，累計已接待超過</w:t>
      </w:r>
      <w:r>
        <w:t xml:space="preserve"> 20 </w:t>
      </w:r>
      <w:r>
        <w:rPr>
          <w:rFonts w:hint="eastAsia"/>
        </w:rPr>
        <w:t xml:space="preserve">萬名訪客。</w:t>
      </w:r>
    </w:p>
    <w:p>
      <w:pPr>
        <w:pStyle w:val="BodyText"/>
      </w:pPr>
      <w:r>
        <w:t xml:space="preserve">① Our Chalet  ·  </w:t>
      </w:r>
      <w:r>
        <w:rPr>
          <w:rFonts w:hint="eastAsia"/>
        </w:rPr>
        <w:t xml:space="preserve">瑞士</w:t>
      </w:r>
      <w:r>
        <w:t xml:space="preserve"> </w:t>
      </w:r>
      <w:r>
        <w:rPr>
          <w:rFonts w:hint="eastAsia"/>
        </w:rPr>
        <w:t xml:space="preserve">Adelboden（1932）</w:t>
      </w:r>
    </w:p>
    <w:p>
      <w:pPr>
        <w:pStyle w:val="BodyText"/>
      </w:pPr>
      <w:r>
        <w:rPr>
          <w:rFonts w:hint="eastAsia"/>
        </w:rPr>
        <w:t xml:space="preserve">阿爾卑斯山麓戶外冒險基地，WAGGGS</w:t>
      </w:r>
      <w:r>
        <w:t xml:space="preserve"> </w:t>
      </w:r>
      <w:r>
        <w:rPr>
          <w:rFonts w:hint="eastAsia"/>
        </w:rPr>
        <w:t xml:space="preserve">第一座世界中心。</w:t>
      </w:r>
    </w:p>
    <w:p>
      <w:pPr>
        <w:pStyle w:val="BodyText"/>
      </w:pPr>
      <w:r>
        <w:t xml:space="preserve">② Nuestra Cabaña  ·  </w:t>
      </w:r>
      <w:r>
        <w:rPr>
          <w:rFonts w:hint="eastAsia"/>
        </w:rPr>
        <w:t xml:space="preserve">墨西哥</w:t>
      </w:r>
      <w:r>
        <w:t xml:space="preserve"> </w:t>
      </w:r>
      <w:r>
        <w:rPr>
          <w:rFonts w:hint="eastAsia"/>
        </w:rPr>
        <w:t xml:space="preserve">Cuernavaca（1957）</w:t>
      </w:r>
    </w:p>
    <w:p>
      <w:pPr>
        <w:pStyle w:val="BodyText"/>
      </w:pPr>
      <w:r>
        <w:rPr>
          <w:rFonts w:hint="eastAsia"/>
        </w:rPr>
        <w:t xml:space="preserve">拉丁美洲據點，占地最大（2</w:t>
      </w:r>
      <w:r>
        <w:t xml:space="preserve"> </w:t>
      </w:r>
      <w:r>
        <w:rPr>
          <w:rFonts w:hint="eastAsia"/>
        </w:rPr>
        <w:t xml:space="preserve">萬平方公尺），西班牙殖民風格。</w:t>
      </w:r>
    </w:p>
    <w:p>
      <w:pPr>
        <w:pStyle w:val="BodyText"/>
      </w:pPr>
      <w:r>
        <w:t xml:space="preserve">③ Sangam  ·  </w:t>
      </w:r>
      <w:r>
        <w:rPr>
          <w:rFonts w:hint="eastAsia"/>
        </w:rPr>
        <w:t xml:space="preserve">印度</w:t>
      </w:r>
      <w:r>
        <w:t xml:space="preserve"> </w:t>
      </w:r>
      <w:r>
        <w:rPr>
          <w:rFonts w:hint="eastAsia"/>
        </w:rPr>
        <w:t xml:space="preserve">Pune（1966）</w:t>
      </w:r>
    </w:p>
    <w:p>
      <w:pPr>
        <w:pStyle w:val="BodyText"/>
      </w:pPr>
      <w:r>
        <w:rPr>
          <w:rFonts w:hint="eastAsia"/>
        </w:rPr>
        <w:t xml:space="preserve">亞太區唯一據點，「Sangam」意為匯流，結合印度傳統與國際交流。</w:t>
      </w:r>
    </w:p>
    <w:p>
      <w:pPr>
        <w:pStyle w:val="BodyText"/>
      </w:pPr>
      <w:r>
        <w:t xml:space="preserve">④ Pax Lodge  ·  </w:t>
      </w:r>
      <w:r>
        <w:rPr>
          <w:rFonts w:hint="eastAsia"/>
        </w:rPr>
        <w:t xml:space="preserve">英國倫敦（1991）</w:t>
      </w:r>
    </w:p>
    <w:p>
      <w:pPr>
        <w:pStyle w:val="BodyText"/>
      </w:pPr>
      <w:r>
        <w:rPr>
          <w:rFonts w:hint="eastAsia"/>
        </w:rPr>
        <w:t xml:space="preserve">鄰近</w:t>
      </w:r>
      <w:r>
        <w:t xml:space="preserve"> WAGGGS </w:t>
      </w:r>
      <w:r>
        <w:rPr>
          <w:rFonts w:hint="eastAsia"/>
        </w:rPr>
        <w:t xml:space="preserve">總部，紀念</w:t>
      </w:r>
      <w:r>
        <w:t xml:space="preserve"> Olave </w:t>
      </w:r>
      <w:r>
        <w:rPr>
          <w:rFonts w:hint="eastAsia"/>
        </w:rPr>
        <w:t xml:space="preserve">Baden-Powell，結合倫敦歷史文化。</w:t>
      </w:r>
    </w:p>
    <w:p>
      <w:pPr>
        <w:pStyle w:val="BodyText"/>
      </w:pPr>
      <w:r>
        <w:t xml:space="preserve">⑤ Kusafiri  ·  </w:t>
      </w:r>
      <w:r>
        <w:rPr>
          <w:rFonts w:hint="eastAsia"/>
        </w:rPr>
        <w:t xml:space="preserve">非洲（2011）</w:t>
      </w:r>
    </w:p>
    <w:p>
      <w:pPr>
        <w:pStyle w:val="BodyText"/>
      </w:pPr>
      <w:r>
        <w:rPr>
          <w:rFonts w:hint="eastAsia"/>
        </w:rPr>
        <w:t xml:space="preserve">最年輕且最獨特的移動中心，「Kusafiri」意為旅行，基地設於迦納</w:t>
      </w:r>
      <w:r>
        <w:t xml:space="preserve"> </w:t>
      </w:r>
      <w:r>
        <w:rPr>
          <w:rFonts w:hint="eastAsia"/>
        </w:rPr>
        <w:t xml:space="preserve">Accra，輪流於非洲各國舉辦活動。</w:t>
      </w:r>
    </w:p>
    <w:p>
      <w:pPr>
        <w:pStyle w:val="BodyText"/>
      </w:pPr>
      <w:r>
        <w:t xml:space="preserve">— CHAPTER V —</w:t>
      </w:r>
    </w:p>
    <w:bookmarkStart w:id="26" w:name="旗艦活動與全球倡議"/>
    <w:p>
      <w:pPr>
        <w:pStyle w:val="Heading2"/>
      </w:pPr>
      <w:r>
        <w:rPr>
          <w:rFonts w:hint="eastAsia"/>
        </w:rPr>
        <w:t xml:space="preserve">旗艦活動與全球倡議</w:t>
      </w:r>
    </w:p>
    <w:bookmarkEnd w:id="26"/>
    <w:bookmarkStart w:id="27" w:name="世界思考日world-thinking-day"/>
    <w:p>
      <w:pPr>
        <w:pStyle w:val="Heading3"/>
      </w:pPr>
      <w:r>
        <w:t xml:space="preserve">▎ </w:t>
      </w:r>
      <w:r>
        <w:rPr>
          <w:rFonts w:hint="eastAsia"/>
        </w:rPr>
        <w:t xml:space="preserve">世界思考日（World</w:t>
      </w:r>
      <w:r>
        <w:t xml:space="preserve"> Thinking </w:t>
      </w:r>
      <w:r>
        <w:rPr>
          <w:rFonts w:hint="eastAsia"/>
        </w:rPr>
        <w:t xml:space="preserve">Day）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每年</w:t>
      </w:r>
      <w:r>
        <w:t xml:space="preserve"> </w:t>
      </w:r>
      <w:r>
        <w:t xml:space="preserve">2 </w:t>
      </w:r>
      <w:r>
        <w:rPr>
          <w:rFonts w:hint="eastAsia"/>
        </w:rPr>
        <w:t xml:space="preserve">月</w:t>
      </w:r>
      <w:r>
        <w:t xml:space="preserve"> 22 </w:t>
      </w:r>
      <w:r>
        <w:rPr>
          <w:rFonts w:hint="eastAsia"/>
        </w:rPr>
        <w:t xml:space="preserve">日</w:t>
      </w:r>
      <w:r>
        <w:rPr>
          <w:rFonts w:hint="eastAsia"/>
        </w:rPr>
        <w:t xml:space="preserve">——貝登堡夫婦共同的生日——全球</w:t>
      </w:r>
      <w:r>
        <w:t xml:space="preserve"> </w:t>
      </w:r>
      <w:r>
        <w:t xml:space="preserve">160+ </w:t>
      </w:r>
      <w:r>
        <w:rPr>
          <w:rFonts w:hint="eastAsia"/>
        </w:rPr>
        <w:t xml:space="preserve">國</w:t>
      </w:r>
      <w:r>
        <w:rPr>
          <w:rFonts w:hint="eastAsia"/>
        </w:rPr>
        <w:t xml:space="preserve">童軍同步紀念。WAGGGS</w:t>
      </w:r>
      <w:r>
        <w:t xml:space="preserve"> </w:t>
      </w:r>
      <w:r>
        <w:rPr>
          <w:rFonts w:hint="eastAsia"/>
        </w:rPr>
        <w:t xml:space="preserve">每年會設定當年主題，並鼓勵各國以募款、服務、交流等方式行動。這是</w:t>
      </w:r>
      <w:r>
        <w:t xml:space="preserve"> WAGGGS </w:t>
      </w:r>
      <w:r>
        <w:rPr>
          <w:rFonts w:hint="eastAsia"/>
        </w:rPr>
        <w:t xml:space="preserve">最具代表性的年度活動。</w:t>
      </w:r>
    </w:p>
    <w:bookmarkEnd w:id="27"/>
    <w:bookmarkStart w:id="28" w:name="free-being-me"/>
    <w:p>
      <w:pPr>
        <w:pStyle w:val="Heading3"/>
      </w:pPr>
      <w:r>
        <w:t xml:space="preserve">▎ Free Being Me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與</w:t>
      </w:r>
      <w:r>
        <w:t xml:space="preserve"> Dove Self-Esteem Project </w:t>
      </w:r>
      <w:r>
        <w:rPr>
          <w:rFonts w:hint="eastAsia"/>
        </w:rPr>
        <w:t xml:space="preserve">合作推動的</w:t>
      </w:r>
      <w:r>
        <w:rPr>
          <w:rFonts w:hint="eastAsia"/>
        </w:rPr>
        <w:t xml:space="preserve">女孩身體自信教育</w:t>
      </w:r>
      <w:r>
        <w:rPr>
          <w:rFonts w:hint="eastAsia"/>
        </w:rPr>
        <w:t xml:space="preserve">計畫，協助女孩建立正面自我形象、抵抗媒體扭曲的美感標準。已觸及全球</w:t>
      </w:r>
      <w:r>
        <w:rPr>
          <w:rFonts w:hint="eastAsia"/>
        </w:rPr>
        <w:t xml:space="preserve">超過</w:t>
      </w:r>
      <w:r>
        <w:t xml:space="preserve"> 250 </w:t>
      </w:r>
      <w:r>
        <w:rPr>
          <w:rFonts w:hint="eastAsia"/>
        </w:rPr>
        <w:t xml:space="preserve">萬名</w:t>
      </w:r>
      <w:r>
        <w:rPr>
          <w:rFonts w:hint="eastAsia"/>
        </w:rPr>
        <w:t xml:space="preserve">女孩與年輕女性。</w:t>
      </w:r>
    </w:p>
    <w:bookmarkEnd w:id="28"/>
    <w:bookmarkStart w:id="29" w:name="stop-the-violence"/>
    <w:p>
      <w:pPr>
        <w:pStyle w:val="Heading3"/>
      </w:pPr>
      <w:r>
        <w:t xml:space="preserve">▎ Stop the Violence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與</w:t>
      </w:r>
      <w:r>
        <w:t xml:space="preserve"> UN Women </w:t>
      </w:r>
      <w:r>
        <w:rPr>
          <w:rFonts w:hint="eastAsia"/>
        </w:rPr>
        <w:t xml:space="preserve">合作的</w:t>
      </w:r>
      <w:r>
        <w:rPr>
          <w:rFonts w:hint="eastAsia"/>
        </w:rPr>
        <w:t xml:space="preserve">反女性暴力全球倡議</w:t>
      </w:r>
      <w:r>
        <w:rPr>
          <w:rFonts w:hint="eastAsia"/>
        </w:rPr>
        <w:t xml:space="preserve">。自</w:t>
      </w:r>
      <w:r>
        <w:t xml:space="preserve"> 2011 </w:t>
      </w:r>
      <w:r>
        <w:rPr>
          <w:rFonts w:hint="eastAsia"/>
        </w:rPr>
        <w:t xml:space="preserve">年起推動，目標是透過教育、倡議、政策遊說，終結對女性的各種暴力形式。</w:t>
      </w:r>
    </w:p>
    <w:bookmarkEnd w:id="29"/>
    <w:bookmarkStart w:id="30" w:name="surf-smart"/>
    <w:p>
      <w:pPr>
        <w:pStyle w:val="Heading3"/>
      </w:pPr>
      <w:r>
        <w:t xml:space="preserve">▎ Surf Smart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數位識讀與網路安全教育</w:t>
      </w:r>
      <w:r>
        <w:rPr>
          <w:rFonts w:hint="eastAsia"/>
        </w:rPr>
        <w:t xml:space="preserve">計畫，協助女孩辨識網路風險、安全使用社群媒體、抵禦網路霸凌與剝削。</w:t>
      </w:r>
    </w:p>
    <w:bookmarkEnd w:id="30"/>
    <w:bookmarkStart w:id="31" w:name="mind-yourself"/>
    <w:p>
      <w:pPr>
        <w:pStyle w:val="Heading3"/>
      </w:pPr>
      <w:r>
        <w:t xml:space="preserve">▎ Mind Yourself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近年推動的</w:t>
      </w:r>
      <w:r>
        <w:rPr>
          <w:rFonts w:hint="eastAsia"/>
        </w:rPr>
        <w:t xml:space="preserve">青少年心理健康</w:t>
      </w:r>
      <w:r>
        <w:rPr>
          <w:rFonts w:hint="eastAsia"/>
        </w:rPr>
        <w:t xml:space="preserve">倡議，協助女孩認識壓力、情緒、焦慮等心理議題，建立正向心理韌性。</w:t>
      </w:r>
    </w:p>
    <w:bookmarkEnd w:id="31"/>
    <w:p>
      <w:pPr>
        <w:pStyle w:val="BodyText"/>
      </w:pPr>
      <w:r>
        <w:t xml:space="preserve">— CHAPTER VI —</w:t>
      </w:r>
    </w:p>
    <w:bookmarkStart w:id="32" w:name="國際合作與社會影響"/>
    <w:p>
      <w:pPr>
        <w:pStyle w:val="Heading2"/>
      </w:pPr>
      <w:r>
        <w:rPr>
          <w:rFonts w:hint="eastAsia"/>
        </w:rPr>
        <w:t xml:space="preserve">國際合作與社會影響</w:t>
      </w:r>
    </w:p>
    <w:bookmarkEnd w:id="32"/>
    <w:bookmarkStart w:id="33" w:name="聯合國合作"/>
    <w:p>
      <w:pPr>
        <w:pStyle w:val="Heading3"/>
      </w:pPr>
      <w:r>
        <w:t xml:space="preserve">▎ </w:t>
      </w:r>
      <w:r>
        <w:rPr>
          <w:rFonts w:hint="eastAsia"/>
        </w:rPr>
        <w:t xml:space="preserve">聯合國合作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是</w:t>
      </w:r>
      <w:r>
        <w:rPr>
          <w:rFonts w:hint="eastAsia"/>
        </w:rPr>
        <w:t xml:space="preserve">聯合國經社理事會普通諮商地位組織</w:t>
      </w:r>
      <w:r>
        <w:rPr>
          <w:rFonts w:hint="eastAsia"/>
        </w:rPr>
        <w:t xml:space="preserve">，與</w:t>
      </w:r>
      <w:r>
        <w:t xml:space="preserve"> </w:t>
      </w:r>
      <w:r>
        <w:t xml:space="preserve">UN Women、UNICEF、UNESCO、UNFPA、UNAIDS</w:t>
      </w:r>
      <w:r>
        <w:t xml:space="preserve"> </w:t>
      </w:r>
      <w:r>
        <w:rPr>
          <w:rFonts w:hint="eastAsia"/>
        </w:rPr>
        <w:t xml:space="preserve">等機構維持正式合作關係。WAGGGS</w:t>
      </w:r>
      <w:r>
        <w:t xml:space="preserve"> </w:t>
      </w:r>
      <w:r>
        <w:rPr>
          <w:rFonts w:hint="eastAsia"/>
        </w:rPr>
        <w:t xml:space="preserve">經常在聯合國婦女地位委員會（CSW）等場域中，為全球女孩與年輕女性的權益發聲。</w:t>
      </w:r>
    </w:p>
    <w:bookmarkEnd w:id="33"/>
    <w:bookmarkStart w:id="34" w:name="永續發展目標"/>
    <w:p>
      <w:pPr>
        <w:pStyle w:val="Heading3"/>
      </w:pPr>
      <w:r>
        <w:t xml:space="preserve">▎ </w:t>
      </w:r>
      <w:r>
        <w:rPr>
          <w:rFonts w:hint="eastAsia"/>
        </w:rPr>
        <w:t xml:space="preserve">永續發展目標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特別關注與女性相關的</w:t>
      </w:r>
      <w:r>
        <w:t xml:space="preserve"> </w:t>
      </w:r>
      <w:r>
        <w:rPr>
          <w:rFonts w:hint="eastAsia"/>
        </w:rPr>
        <w:t xml:space="preserve">SDGs，尤其是</w:t>
      </w:r>
      <w:r>
        <w:t xml:space="preserve"> </w:t>
      </w:r>
      <w:r>
        <w:t xml:space="preserve">SDG </w:t>
      </w:r>
      <w:r>
        <w:rPr>
          <w:rFonts w:hint="eastAsia"/>
        </w:rPr>
        <w:t xml:space="preserve">5（性別平等）、SDG</w:t>
      </w:r>
      <w:r>
        <w:t xml:space="preserve"> </w:t>
      </w:r>
      <w:r>
        <w:rPr>
          <w:rFonts w:hint="eastAsia"/>
        </w:rPr>
        <w:t xml:space="preserve">3（健康與福祉）、SDG</w:t>
      </w:r>
      <w:r>
        <w:t xml:space="preserve"> </w:t>
      </w:r>
      <w:r>
        <w:rPr>
          <w:rFonts w:hint="eastAsia"/>
        </w:rPr>
        <w:t xml:space="preserve">4（優質教育）、SDG</w:t>
      </w:r>
      <w:r>
        <w:t xml:space="preserve"> </w:t>
      </w:r>
      <w:r>
        <w:rPr>
          <w:rFonts w:hint="eastAsia"/>
        </w:rPr>
        <w:t xml:space="preserve">13（氣候行動）</w:t>
      </w:r>
      <w:r>
        <w:rPr>
          <w:rFonts w:hint="eastAsia"/>
        </w:rPr>
        <w:t xml:space="preserve">。所有全球倡議皆與</w:t>
      </w:r>
      <w:r>
        <w:t xml:space="preserve"> SDGs </w:t>
      </w:r>
      <w:r>
        <w:rPr>
          <w:rFonts w:hint="eastAsia"/>
        </w:rPr>
        <w:t xml:space="preserve">對齊，並鼓勵會員國在地推動。</w:t>
      </w:r>
    </w:p>
    <w:bookmarkEnd w:id="34"/>
    <w:bookmarkStart w:id="35" w:name="與-wosm-的關係"/>
    <w:p>
      <w:pPr>
        <w:pStyle w:val="Heading3"/>
      </w:pPr>
      <w:r>
        <w:t xml:space="preserve">▎ </w:t>
      </w:r>
      <w:r>
        <w:rPr>
          <w:rFonts w:hint="eastAsia"/>
        </w:rPr>
        <w:t xml:space="preserve">與</w:t>
      </w:r>
      <w:r>
        <w:t xml:space="preserve"> WOSM </w:t>
      </w:r>
      <w:r>
        <w:rPr>
          <w:rFonts w:hint="eastAsia"/>
        </w:rPr>
        <w:t xml:space="preserve">的關係</w:t>
      </w:r>
    </w:p>
    <w:p>
      <w:pPr>
        <w:pStyle w:val="FirstParagraph"/>
      </w:pPr>
      <w:r>
        <w:t xml:space="preserve">　　WAGGGS </w:t>
      </w:r>
      <w:r>
        <w:rPr>
          <w:rFonts w:hint="eastAsia"/>
        </w:rPr>
        <w:t xml:space="preserve">與世界童軍運動組織</w:t>
      </w:r>
      <w:r>
        <w:t xml:space="preserve"> </w:t>
      </w:r>
      <w:r>
        <w:t xml:space="preserve">WOSM</w:t>
      </w:r>
      <w:r>
        <w:t xml:space="preserve"> </w:t>
      </w:r>
      <w:r>
        <w:rPr>
          <w:rFonts w:hint="eastAsia"/>
        </w:rPr>
        <w:t xml:space="preserve">為</w:t>
      </w:r>
      <w:r>
        <w:rPr>
          <w:rFonts w:hint="eastAsia"/>
        </w:rPr>
        <w:t xml:space="preserve">平行的獨立組織</w:t>
      </w:r>
      <w:r>
        <w:rPr>
          <w:rFonts w:hint="eastAsia"/>
        </w:rPr>
        <w:t xml:space="preserve">，皆源於貝登堡的童軍運動，共享諾言、規律與童軍方法。兩者共同構成世界童軍運動的兩大國際支柱，在世界思考日、聯合國倡議、永續發展等議題上密切合作。</w:t>
      </w:r>
    </w:p>
    <w:bookmarkEnd w:id="35"/>
    <w:p>
      <w:pPr>
        <w:pStyle w:val="BodyText"/>
      </w:pPr>
      <w:r>
        <w:t xml:space="preserve">◆ TAIWAN IN WAGGGS ◆ </w:t>
      </w:r>
      <w:r>
        <w:rPr>
          <w:rFonts w:hint="eastAsia"/>
        </w:rPr>
        <w:t xml:space="preserve">中華民國女童軍在</w:t>
      </w:r>
      <w:r>
        <w:t xml:space="preserve"> WAGGGS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中華民國女童軍於</w:t>
      </w:r>
      <w:r>
        <w:t xml:space="preserve"> </w:t>
      </w:r>
      <w:r>
        <w:t xml:space="preserve">1953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以準會員身分加入</w:t>
      </w:r>
      <w:r>
        <w:t xml:space="preserve"> </w:t>
      </w:r>
      <w:r>
        <w:rPr>
          <w:rFonts w:hint="eastAsia"/>
        </w:rPr>
        <w:t xml:space="preserve">WAGGGS，</w:t>
      </w:r>
      <w:r>
        <w:t xml:space="preserve">1963 </w:t>
      </w:r>
      <w:r>
        <w:rPr>
          <w:rFonts w:hint="eastAsia"/>
        </w:rPr>
        <w:t xml:space="preserve">年</w:t>
      </w:r>
      <w:r>
        <w:rPr>
          <w:rFonts w:hint="eastAsia"/>
        </w:rPr>
        <w:t xml:space="preserve">正式成為</w:t>
      </w:r>
      <w:r>
        <w:rPr>
          <w:rFonts w:hint="eastAsia"/>
        </w:rPr>
        <w:t xml:space="preserve">完全會員（Full</w:t>
      </w:r>
      <w:r>
        <w:t xml:space="preserve"> </w:t>
      </w:r>
      <w:r>
        <w:rPr>
          <w:rFonts w:hint="eastAsia"/>
        </w:rPr>
        <w:t xml:space="preserve">Member）</w:t>
      </w:r>
      <w:r>
        <w:rPr>
          <w:rFonts w:hint="eastAsia"/>
        </w:rPr>
        <w:t xml:space="preserve">，隸屬</w:t>
      </w:r>
      <w:r>
        <w:rPr>
          <w:rFonts w:hint="eastAsia"/>
        </w:rPr>
        <w:t xml:space="preserve">亞太區（Asia-Pacific</w:t>
      </w:r>
      <w:r>
        <w:t xml:space="preserve"> </w:t>
      </w:r>
      <w:r>
        <w:rPr>
          <w:rFonts w:hint="eastAsia"/>
        </w:rPr>
        <w:t xml:space="preserve">Region）</w:t>
      </w:r>
      <w:r>
        <w:rPr>
          <w:rFonts w:hint="eastAsia"/>
        </w:rPr>
        <w:t xml:space="preserve">。歷年來台灣女童軍代表團積極參與</w:t>
      </w:r>
      <w:r>
        <w:t xml:space="preserve"> WAGGGS </w:t>
      </w:r>
      <w:r>
        <w:rPr>
          <w:rFonts w:hint="eastAsia"/>
        </w:rPr>
        <w:t xml:space="preserve">世界會議、亞太區女童軍聚會、世界思考日等活動。雖然在國際政治空間有限，但女童軍運動仍是台灣青少年女性走向世界、建立國際姐妹情誼的重要橋樑。</w:t>
      </w:r>
    </w:p>
    <w:p>
      <w:pPr>
        <w:pStyle w:val="BodyText"/>
      </w:pPr>
      <w:r>
        <w:t xml:space="preserve">◆ WAGGGS BY NUMBERS ◆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w:r>
              <w:t xml:space="preserve">150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會員國家</w:t>
            </w:r>
          </w:p>
        </w:tc>
        <w:tc>
          <w:tcPr/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1,000萬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全球成員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世界中心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90%</w:t>
            </w:r>
          </w:p>
          <w:p>
            <w:pPr>
              <w:pStyle w:val="Compact"/>
              <w:jc w:val="center"/>
            </w:pPr>
            <w:r>
              <w:rPr>
                <w:rFonts w:hint="eastAsia"/>
              </w:rPr>
              <w:t xml:space="preserve">青少年女性</w:t>
            </w:r>
          </w:p>
        </w:tc>
      </w:tr>
    </w:tbl>
    <w:p>
      <w:pPr>
        <w:pStyle w:val="BodyText"/>
      </w:pPr>
      <w:r>
        <w:t xml:space="preserve">— KEY MILESTONES —</w:t>
      </w:r>
    </w:p>
    <w:bookmarkStart w:id="36" w:name="重-要-里-程-碑"/>
    <w:p>
      <w:pPr>
        <w:pStyle w:val="Heading2"/>
      </w:pPr>
      <w:r>
        <w:rPr>
          <w:rFonts w:hint="eastAsia"/>
        </w:rPr>
        <w:t xml:space="preserve">重</w:t>
      </w:r>
      <w:r>
        <w:t xml:space="preserve"> </w:t>
      </w:r>
      <w:r>
        <w:rPr>
          <w:rFonts w:hint="eastAsia"/>
        </w:rPr>
        <w:t xml:space="preserve">要</w:t>
      </w:r>
      <w:r>
        <w:t xml:space="preserve"> </w:t>
      </w:r>
      <w:r>
        <w:rPr>
          <w:rFonts w:hint="eastAsia"/>
        </w:rPr>
        <w:t xml:space="preserve">里</w:t>
      </w:r>
      <w:r>
        <w:t xml:space="preserve"> </w:t>
      </w:r>
      <w:r>
        <w:rPr>
          <w:rFonts w:hint="eastAsia"/>
        </w:rPr>
        <w:t xml:space="preserve">程</w:t>
      </w:r>
      <w:r>
        <w:t xml:space="preserve"> </w:t>
      </w:r>
      <w:r>
        <w:rPr>
          <w:rFonts w:hint="eastAsia"/>
        </w:rPr>
        <w:t xml:space="preserve">碑</w:t>
      </w:r>
    </w:p>
    <w:bookmarkEnd w:id="36"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1919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國際理事會成立</w:t>
            </w:r>
          </w:p>
          <w:p>
            <w:pPr>
              <w:pStyle w:val="Compact"/>
            </w:pPr>
            <w:r>
              <w:t xml:space="preserve">International Council </w:t>
            </w:r>
            <w:r>
              <w:rPr>
                <w:rFonts w:hint="eastAsia"/>
              </w:rPr>
              <w:t xml:space="preserve">成立，為</w:t>
            </w:r>
            <w:r>
              <w:t xml:space="preserve"> WAGGGS </w:t>
            </w:r>
            <w:r>
              <w:rPr>
                <w:rFonts w:hint="eastAsia"/>
              </w:rPr>
              <w:t xml:space="preserve">的前身。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1928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成立</w:t>
            </w:r>
          </w:p>
        </w:tc>
        <w:tc>
          <w:tcPr/>
          <w:p>
            <w:pPr>
              <w:pStyle w:val="Compact"/>
            </w:pPr>
            <w:r>
              <w:t xml:space="preserve">WAGGGS </w:t>
            </w:r>
            <w:r>
              <w:rPr>
                <w:rFonts w:hint="eastAsia"/>
              </w:rPr>
              <w:t xml:space="preserve">正式成立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於匈牙利</w:t>
            </w:r>
            <w:r>
              <w:t xml:space="preserve"> Parád </w:t>
            </w:r>
            <w:r>
              <w:rPr>
                <w:rFonts w:hint="eastAsia"/>
              </w:rPr>
              <w:t xml:space="preserve">第五屆國際會議中成立，</w:t>
            </w:r>
            <w:r>
              <w:t xml:space="preserve">26 </w:t>
            </w:r>
            <w:r>
              <w:rPr>
                <w:rFonts w:hint="eastAsia"/>
              </w:rPr>
              <w:t xml:space="preserve">個創始會員國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1930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t xml:space="preserve">Olave </w:t>
            </w:r>
            <w:r>
              <w:rPr>
                <w:rFonts w:hint="eastAsia"/>
              </w:rPr>
              <w:t xml:space="preserve">任</w:t>
            </w:r>
            <w:r>
              <w:t xml:space="preserve"> World Chief Guide</w:t>
            </w:r>
          </w:p>
          <w:p>
            <w:pPr>
              <w:pStyle w:val="Compact"/>
            </w:pPr>
            <w:r>
              <w:t xml:space="preserve">Olave Baden-Powell </w:t>
            </w:r>
            <w:r>
              <w:rPr>
                <w:rFonts w:hint="eastAsia"/>
              </w:rPr>
              <w:t xml:space="preserve">獲封</w:t>
            </w:r>
            <w:r>
              <w:rPr>
                <w:rFonts w:hint="eastAsia"/>
              </w:rPr>
              <w:t xml:space="preserve">世界女童軍總領袖</w:t>
            </w:r>
            <w:r>
              <w:rPr>
                <w:rFonts w:hint="eastAsia"/>
              </w:rPr>
              <w:t xml:space="preserve">，推動全球擴展。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1932</w:t>
            </w:r>
          </w:p>
        </w:tc>
        <w:tc>
          <w:tcPr/>
          <w:p>
            <w:pPr>
              <w:pStyle w:val="Compact"/>
            </w:pPr>
            <w:r>
              <w:t xml:space="preserve">Our Chalet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第一座世界中心於瑞士啟用，建立女童軍國際交流基地。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1957</w:t>
            </w:r>
          </w:p>
        </w:tc>
        <w:tc>
          <w:tcPr/>
          <w:p>
            <w:pPr>
              <w:pStyle w:val="Compact"/>
            </w:pPr>
            <w:r>
              <w:t xml:space="preserve">Nuestra Cabaña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拉丁美洲據點於墨西哥</w:t>
            </w:r>
            <w:r>
              <w:t xml:space="preserve"> Cuernavaca </w:t>
            </w:r>
            <w:r>
              <w:rPr>
                <w:rFonts w:hint="eastAsia"/>
              </w:rPr>
              <w:t xml:space="preserve">啟用。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1966</w:t>
            </w:r>
          </w:p>
        </w:tc>
        <w:tc>
          <w:tcPr/>
          <w:p>
            <w:pPr>
              <w:pStyle w:val="Compact"/>
            </w:pPr>
            <w:r>
              <w:t xml:space="preserve">Sangam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亞洲據點於印度</w:t>
            </w:r>
            <w:r>
              <w:t xml:space="preserve"> Pune </w:t>
            </w:r>
            <w:r>
              <w:rPr>
                <w:rFonts w:hint="eastAsia"/>
              </w:rPr>
              <w:t xml:space="preserve">啟用，意為「匯流」。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1991</w:t>
            </w:r>
          </w:p>
        </w:tc>
        <w:tc>
          <w:tcPr/>
          <w:p>
            <w:pPr>
              <w:pStyle w:val="Compact"/>
            </w:pPr>
            <w:r>
              <w:t xml:space="preserve">Pax Lodge </w:t>
            </w:r>
            <w:r>
              <w:rPr>
                <w:rFonts w:hint="eastAsia"/>
              </w:rPr>
              <w:t xml:space="preserve">啟用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倫敦第四個世界中心啟用，紀念</w:t>
            </w:r>
            <w:r>
              <w:t xml:space="preserve"> </w:t>
            </w:r>
            <w:r>
              <w:t xml:space="preserve">Olave Baden-Powell</w:t>
            </w:r>
            <w:r>
              <w:t xml:space="preserve">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2011</w:t>
            </w:r>
          </w:p>
        </w:tc>
        <w:tc>
          <w:tcPr/>
          <w:p>
            <w:pPr>
              <w:pStyle w:val="Compact"/>
            </w:pPr>
            <w:r>
              <w:t xml:space="preserve">Kusafiri </w:t>
            </w:r>
            <w:r>
              <w:rPr>
                <w:rFonts w:hint="eastAsia"/>
              </w:rPr>
              <w:t xml:space="preserve">移動中心成立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第五個世界中心以</w:t>
            </w:r>
            <w:r>
              <w:rPr>
                <w:rFonts w:hint="eastAsia"/>
              </w:rPr>
              <w:t xml:space="preserve">移動式</w:t>
            </w:r>
            <w:r>
              <w:rPr>
                <w:rFonts w:hint="eastAsia"/>
              </w:rPr>
              <w:t xml:space="preserve">運作，服務非洲區女童軍。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2013</w:t>
            </w:r>
          </w:p>
        </w:tc>
        <w:tc>
          <w:tcPr/>
          <w:p>
            <w:pPr>
              <w:pStyle w:val="Compact"/>
            </w:pPr>
            <w:r>
              <w:t xml:space="preserve">Free Being Me </w:t>
            </w:r>
            <w:r>
              <w:rPr>
                <w:rFonts w:hint="eastAsia"/>
              </w:rPr>
              <w:t xml:space="preserve">推出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與</w:t>
            </w:r>
            <w:r>
              <w:t xml:space="preserve"> Dove </w:t>
            </w:r>
            <w:r>
              <w:rPr>
                <w:rFonts w:hint="eastAsia"/>
              </w:rPr>
              <w:t xml:space="preserve">合作推動</w:t>
            </w:r>
            <w:r>
              <w:rPr>
                <w:rFonts w:hint="eastAsia"/>
              </w:rPr>
              <w:t xml:space="preserve">女孩身體自信教育</w:t>
            </w:r>
            <w:r>
              <w:rPr>
                <w:rFonts w:hint="eastAsia"/>
              </w:rPr>
              <w:t xml:space="preserve">全球倡議。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2018</w:t>
            </w:r>
          </w:p>
          <w:p>
            <w:pPr>
              <w:pStyle w:val="Compact"/>
              <w:jc w:val="right"/>
            </w:pPr>
            <w:r>
              <w:t xml:space="preserve">★ 90 </w:t>
            </w:r>
            <w:r>
              <w:rPr>
                <w:rFonts w:hint="eastAsia"/>
              </w:rPr>
              <w:t xml:space="preserve">週年</w:t>
            </w:r>
          </w:p>
        </w:tc>
        <w:tc>
          <w:tcPr/>
          <w:p>
            <w:pPr>
              <w:pStyle w:val="Compact"/>
            </w:pPr>
            <w:r>
              <w:t xml:space="preserve">WAGGGS 90 </w:t>
            </w:r>
            <w:r>
              <w:rPr>
                <w:rFonts w:hint="eastAsia"/>
              </w:rPr>
              <w:t xml:space="preserve">週年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以「</w:t>
            </w:r>
            <w:r>
              <w:t xml:space="preserve">Leadership Mindset</w:t>
            </w:r>
            <w:r>
              <w:rPr>
                <w:rFonts w:hint="eastAsia"/>
              </w:rPr>
              <w:t xml:space="preserve">」為核心主題，培養新世代女性領導者。</w:t>
            </w:r>
          </w:p>
        </w:tc>
      </w:tr>
    </w:tbl>
    <w:p/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right"/>
            </w:pPr>
            <w:r>
              <w:t xml:space="preserve">2022</w:t>
            </w:r>
          </w:p>
          <w:p>
            <w:pPr>
              <w:pStyle w:val="Compact"/>
              <w:jc w:val="right"/>
            </w:pPr>
            <w:r>
              <w:t xml:space="preserve">★ </w:t>
            </w:r>
            <w:r>
              <w:rPr>
                <w:rFonts w:hint="eastAsia"/>
              </w:rPr>
              <w:t xml:space="preserve">里程碑</w:t>
            </w:r>
          </w:p>
        </w:tc>
        <w:tc>
          <w:tcPr/>
          <w:p>
            <w:pPr>
              <w:pStyle w:val="Compact"/>
            </w:pPr>
            <w:r>
              <w:t xml:space="preserve">Compass 2032 </w:t>
            </w:r>
            <w:r>
              <w:rPr>
                <w:rFonts w:hint="eastAsia"/>
              </w:rPr>
              <w:t xml:space="preserve">通過</w:t>
            </w:r>
          </w:p>
          <w:p>
            <w:pPr>
              <w:pStyle w:val="Compact"/>
            </w:pPr>
            <w:r>
              <w:rPr>
                <w:rFonts w:hint="eastAsia"/>
              </w:rPr>
              <w:t xml:space="preserve">十年戰略計畫通過，以「</w:t>
            </w:r>
            <w:r>
              <w:t xml:space="preserve">A Girl-Led World</w:t>
            </w:r>
            <w:r>
              <w:rPr>
                <w:rFonts w:hint="eastAsia"/>
              </w:rPr>
              <w:t xml:space="preserve">」為願景。</w:t>
            </w:r>
          </w:p>
        </w:tc>
      </w:tr>
    </w:tbl>
    <w:p>
      <w:pPr>
        <w:pStyle w:val="BodyText"/>
      </w:pPr>
      <w:r>
        <w:t xml:space="preserve">✦ ⚜ ✦</w:t>
      </w:r>
    </w:p>
    <w:p>
      <w:pPr>
        <w:pStyle w:val="BodyText"/>
      </w:pPr>
      <w:r>
        <w:t xml:space="preserve">「All girls valued and taking action to change the world.」</w:t>
      </w:r>
    </w:p>
    <w:p>
      <w:pPr>
        <w:pStyle w:val="BodyText"/>
      </w:pPr>
      <w:r>
        <w:t xml:space="preserve">— World Association of Girl Guides and Girl Scouts</w:t>
      </w:r>
    </w:p>
    <w:bookmarkEnd w:id="37"/>
    <w:bookmarkEnd w:id="3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世界童軍運動的起源與發展 - 世界女童軍總會</dc:title>
  <dc:creator/>
  <dc:language>zh-TW</dc:language>
  <cp:keywords/>
  <dcterms:created xsi:type="dcterms:W3CDTF">2026-06-30T21:32:50Z</dcterms:created>
  <dcterms:modified xsi:type="dcterms:W3CDTF">2026-06-30T21:32:50Z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