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宣誓中的關鍵元素</w:t>
      </w:r>
    </w:p>
    <w:bookmarkStart w:id="14" w:name="入團與宣誓典禮---宣誓中的關鍵元素"/>
    <w:p>
      <w:pPr>
        <w:pStyle w:val="Heading1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宣誓中的關鍵元素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宣誓中的關鍵元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宣誓中的關鍵元素</w:t>
      </w:r>
    </w:p>
    <w:bookmarkStart w:id="9" w:name="一三指禮"/>
    <w:p>
      <w:pPr>
        <w:pStyle w:val="Heading3"/>
      </w:pPr>
      <w:r>
        <w:rPr>
          <w:rFonts w:hint="eastAsia"/>
        </w:rPr>
        <w:t xml:space="preserve">（一）三指禮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新團員宣讀諾言時舉起右手行</w:t>
      </w: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。三指代表諾言的三大方向，拇指壓小指象徵「強者保護弱者」。此動作貫穿整個宣讀過程。</w:t>
      </w:r>
    </w:p>
    <w:bookmarkEnd w:id="9"/>
    <w:bookmarkStart w:id="10" w:name="二諾言的宣讀"/>
    <w:p>
      <w:pPr>
        <w:pStyle w:val="Heading3"/>
      </w:pPr>
      <w:r>
        <w:rPr>
          <w:rFonts w:hint="eastAsia"/>
        </w:rPr>
        <w:t xml:space="preserve">（二）諾言的宣讀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新團員應</w:t>
      </w:r>
      <w:r>
        <w:rPr>
          <w:rFonts w:hint="eastAsia"/>
          <w:b/>
          <w:bCs/>
        </w:rPr>
        <w:t xml:space="preserve">清晰、緩慢、莊重地</w:t>
      </w:r>
      <w:r>
        <w:rPr>
          <w:rFonts w:hint="eastAsia"/>
        </w:rPr>
        <w:t xml:space="preserve">宣讀童軍諾言全文。可由團長帶讀（一句一句跟著），也可由新團員獨自完整背誦。</w:t>
      </w:r>
    </w:p>
    <w:bookmarkEnd w:id="10"/>
    <w:bookmarkStart w:id="11" w:name="三繫領巾"/>
    <w:p>
      <w:pPr>
        <w:pStyle w:val="Heading3"/>
      </w:pPr>
      <w:r>
        <w:rPr>
          <w:rFonts w:hint="eastAsia"/>
        </w:rPr>
        <w:t xml:space="preserve">（三）繫領巾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繫領巾是入團典禮最具象徵意義的動作之一。由團長、介紹人、或資深學長為新團員繫上。</w:t>
      </w:r>
      <w:r>
        <w:rPr>
          <w:rFonts w:hint="eastAsia"/>
          <w:b/>
          <w:bCs/>
        </w:rPr>
        <w:t xml:space="preserve">象徵「童軍家庭接納新成員」</w:t>
      </w:r>
      <w:r>
        <w:t xml:space="preserve">。</w:t>
      </w:r>
    </w:p>
    <w:bookmarkEnd w:id="11"/>
    <w:bookmarkStart w:id="12" w:name="四合影與紀念"/>
    <w:p>
      <w:pPr>
        <w:pStyle w:val="Heading3"/>
      </w:pPr>
      <w:r>
        <w:rPr>
          <w:rFonts w:hint="eastAsia"/>
        </w:rPr>
        <w:t xml:space="preserve">（四）合影與紀念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典禮結束後通常合影留念。部分團會頒發「入團證書」或紀念物，讓新團員終身記得這個時刻。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入團與宣誓典禮 - 宣誓中的關鍵元素</dc:title>
  <dc:creator/>
  <dc:language>zh-TW</dc:language>
  <cp:keywords/>
  <dcterms:created xsi:type="dcterms:W3CDTF">2026-06-30T20:08:19Z</dcterms:created>
  <dcterms:modified xsi:type="dcterms:W3CDTF">2026-06-30T20:08:19Z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