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雙人徒手搬運法</w:t>
      </w:r>
    </w:p>
    <w:bookmarkStart w:id="20" w:name="急救---雙人徒手搬運法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雙人徒手搬運法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9" w:name="一雙人徒手搬運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雙人徒手搬運法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雙人搬運比單人省力且穩定，適合</w:t>
      </w:r>
      <w:r>
        <w:rPr>
          <w:rFonts w:hint="eastAsia"/>
          <w:b/>
          <w:bCs/>
        </w:rPr>
        <w:t xml:space="preserve">較重的傷患、需保持較固定姿勢</w:t>
      </w:r>
      <w:r>
        <w:rPr>
          <w:rFonts w:hint="eastAsia"/>
        </w:rPr>
        <w:t xml:space="preserve">者，或</w:t>
      </w:r>
      <w:r>
        <w:rPr>
          <w:rFonts w:hint="eastAsia"/>
          <w:b/>
          <w:bCs/>
        </w:rPr>
        <w:t xml:space="preserve">較長距離</w:t>
      </w:r>
      <w:r>
        <w:rPr>
          <w:rFonts w:hint="eastAsia"/>
        </w:rPr>
        <w:t xml:space="preserve">的搬運。</w:t>
      </w:r>
    </w:p>
    <w:bookmarkStart w:id="9" w:name="前後抬法"/>
    <w:p>
      <w:pPr>
        <w:pStyle w:val="Heading3"/>
      </w:pPr>
      <w:r>
        <w:rPr>
          <w:rFonts w:hint="eastAsia"/>
        </w:rPr>
        <w:t xml:space="preserve">前後抬法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一人在前抓住傷患雙手或腋下、一人在後托住雙腳膕窩處。</w:t>
      </w:r>
      <w:r>
        <w:rPr>
          <w:rFonts w:hint="eastAsia"/>
          <w:b/>
          <w:bCs/>
        </w:rPr>
        <w:t xml:space="preserve">意識不清者可用此法</w:t>
      </w:r>
      <w:r>
        <w:rPr>
          <w:rFonts w:hint="eastAsia"/>
        </w:rPr>
        <w:t xml:space="preserve">，前者面向行進方向觀察路況。</w:t>
      </w:r>
    </w:p>
    <w:bookmarkEnd w:id="9"/>
    <w:bookmarkStart w:id="10" w:name="拉車式前抱後抬"/>
    <w:p>
      <w:pPr>
        <w:pStyle w:val="Heading3"/>
      </w:pPr>
      <w:r>
        <w:rPr>
          <w:rFonts w:hint="eastAsia"/>
        </w:rPr>
        <w:t xml:space="preserve">拉車式（前抱後抬）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適用於</w:t>
      </w:r>
      <w:r>
        <w:rPr>
          <w:rFonts w:hint="eastAsia"/>
          <w:b/>
          <w:bCs/>
        </w:rPr>
        <w:t xml:space="preserve">意識不清</w:t>
      </w:r>
      <w:r>
        <w:rPr>
          <w:rFonts w:hint="eastAsia"/>
        </w:rPr>
        <w:t xml:space="preserve">的傷患。後者站在傷患背後，雙手從腋下穿入，將傷患雙手交叉於胸前再抓住手腕；前者反身站在傷患雙腿中間，抱起雙腿。兩人一前一後同步行走。</w:t>
      </w:r>
    </w:p>
    <w:bookmarkEnd w:id="10"/>
    <w:bookmarkStart w:id="11" w:name="椅式搬運法"/>
    <w:p>
      <w:pPr>
        <w:pStyle w:val="Heading3"/>
      </w:pPr>
      <w:r>
        <w:rPr>
          <w:rFonts w:hint="eastAsia"/>
        </w:rPr>
        <w:t xml:space="preserve">椅式搬運法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將傷患置於穩固的椅子上，兩名救護者分立椅子前後，</w:t>
      </w:r>
      <w:r>
        <w:rPr>
          <w:rFonts w:hint="eastAsia"/>
          <w:b/>
          <w:bCs/>
        </w:rPr>
        <w:t xml:space="preserve">一人抓住椅背、一人抓住椅腳</w:t>
      </w:r>
      <w:r>
        <w:rPr>
          <w:rFonts w:hint="eastAsia"/>
        </w:rPr>
        <w:t xml:space="preserve">，將椅子連同傷患一同抬起。</w:t>
      </w:r>
      <w:r>
        <w:rPr>
          <w:rFonts w:hint="eastAsia"/>
          <w:b/>
          <w:bCs/>
        </w:rPr>
        <w:t xml:space="preserve">適用於樓梯間或狹窄通道</w:t>
      </w:r>
      <w:r>
        <w:rPr>
          <w:rFonts w:hint="eastAsia"/>
        </w:rPr>
        <w:t xml:space="preserve">的搬運。</w:t>
      </w:r>
    </w:p>
    <w:bookmarkEnd w:id="11"/>
    <w:bookmarkStart w:id="18" w:name="手座式兩手交握"/>
    <w:p>
      <w:pPr>
        <w:pStyle w:val="Heading3"/>
      </w:pPr>
      <w:r>
        <w:rPr>
          <w:rFonts w:hint="eastAsia"/>
        </w:rPr>
        <w:t xml:space="preserve">手座式（兩手交握）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兩名救護者面對面，雙手交握成「井」字座（一人左右手交叉握自己手腕、與另一人手腕互握）。傷患坐於兩人手上，雙手環抱兩人頸部。</w:t>
      </w:r>
      <w:r>
        <w:rPr>
          <w:rFonts w:hint="eastAsia"/>
          <w:b/>
          <w:bCs/>
        </w:rPr>
        <w:t xml:space="preserve">適用於意識清楚、能自己穩定上身</w:t>
      </w:r>
      <w:r>
        <w:rPr>
          <w:rFonts w:hint="eastAsia"/>
        </w:rPr>
        <w:t xml:space="preserve">者。</w:t>
      </w:r>
    </w:p>
    <w:p>
      <w:pPr>
        <w:pStyle w:val="BodyText"/>
      </w:pPr>
      <w:r>
        <w:drawing>
          <wp:inline>
            <wp:extent cx="4800600" cy="12954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f79b6e4464ed9566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85684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272b3b129ffa95ba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56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雙人徒手搬運法</dc:title>
  <dc:creator/>
  <dc:language>zh-TW</dc:language>
  <cp:keywords/>
  <dcterms:created xsi:type="dcterms:W3CDTF">2026-10-31T07:04:57Z</dcterms:created>
  <dcterms:modified xsi:type="dcterms:W3CDTF">2026-10-31T07:04:57Z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