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現代導航工具</w:t>
      </w:r>
    </w:p>
    <w:bookmarkStart w:id="20" w:name="方位與製圖---現代導航工具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現代導航工具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現代導航工具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現代導航工具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傳統童軍教育教我們使用指北針與紙本地圖，這些技能在電池耗盡、訊號失效時是最後的保命工具。但在</w:t>
      </w:r>
      <w:r>
        <w:t xml:space="preserve"> 2020 </w:t>
      </w:r>
      <w:r>
        <w:rPr>
          <w:rFonts w:hint="eastAsia"/>
        </w:rPr>
        <w:t xml:space="preserve">年代，童軍也應該熟悉</w:t>
      </w:r>
      <w:r>
        <w:rPr>
          <w:rFonts w:hint="eastAsia"/>
          <w:b/>
          <w:bCs/>
        </w:rPr>
        <w:t xml:space="preserve">現代導航工具</w:t>
      </w:r>
      <w:r>
        <w:rPr>
          <w:rFonts w:hint="eastAsia"/>
        </w:rPr>
        <w:t xml:space="preserve">——它們能讓戶外活動更安全、更精確、更方便。本章介紹當代童軍應該知道的數位導航知識。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重點提醒：</w:t>
      </w:r>
      <w:r>
        <w:rPr>
          <w:rFonts w:hint="eastAsia"/>
          <w:b/>
          <w:bCs/>
        </w:rPr>
        <w:t xml:space="preserve">無論科技多進步，手機都只是輔助工具</w:t>
      </w:r>
      <w:r>
        <w:rPr>
          <w:rFonts w:hint="eastAsia"/>
        </w:rPr>
        <w:t xml:space="preserve">。指北針、紙本地圖、野外判讀能力，是童軍不能丟掉的根本素養。</w:t>
      </w:r>
    </w:p>
    <w:bookmarkEnd w:id="9"/>
    <w:bookmarkStart w:id="10" w:name="一智慧型手機與-gnss-定位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智慧型手機與</w:t>
      </w:r>
      <w:r>
        <w:t xml:space="preserve"> GNSS </w:t>
      </w:r>
      <w:r>
        <w:rPr>
          <w:rFonts w:hint="eastAsia"/>
        </w:rPr>
        <w:t xml:space="preserve">定位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現代智慧型手機內建的</w:t>
      </w:r>
      <w:r>
        <w:t xml:space="preserve"> GNSS </w:t>
      </w:r>
      <w:r>
        <w:rPr>
          <w:rFonts w:hint="eastAsia"/>
        </w:rPr>
        <w:t xml:space="preserve">接收器支援多顆衛星系統同時定位（GPS、GLONASS、Galileo、北斗、QZSS），定位精度遠超傳統單一系統。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使用要點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出發前確認手機開啟「高精度定位模式」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戶外活動時開啟飛航模式但保留</w:t>
      </w:r>
      <w:r>
        <w:t xml:space="preserve"> GPS </w:t>
      </w:r>
      <w:r>
        <w:rPr>
          <w:rFonts w:hint="eastAsia"/>
        </w:rPr>
        <w:t xml:space="preserve">功能（省電且仍可定位）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使用離線地圖</w:t>
      </w:r>
      <w:r>
        <w:t xml:space="preserve"> App </w:t>
      </w:r>
      <w:r>
        <w:rPr>
          <w:rFonts w:hint="eastAsia"/>
        </w:rPr>
        <w:t xml:space="preserve">而非</w:t>
      </w:r>
      <w:r>
        <w:t xml:space="preserve"> Google </w:t>
      </w:r>
      <w:r>
        <w:rPr>
          <w:rFonts w:hint="eastAsia"/>
        </w:rPr>
        <w:t xml:space="preserve">Maps（避免依賴網路）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攜帶行動電源或備用電池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手機防水防摔保護殼不可少</w:t>
      </w:r>
    </w:p>
    <w:bookmarkEnd w:id="10"/>
    <w:bookmarkStart w:id="13" w:name="二台灣地圖資源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台灣地圖資源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台灣官方地圖資源以內政部國土測繪中心的「</w:t>
      </w:r>
      <w:r>
        <w:rPr>
          <w:rFonts w:hint="eastAsia"/>
          <w:b/>
          <w:bCs/>
        </w:rPr>
        <w:t xml:space="preserve">國土測繪圖資服務雲</w:t>
      </w:r>
      <w:r>
        <w:rPr>
          <w:rFonts w:hint="eastAsia"/>
        </w:rPr>
        <w:t xml:space="preserve">」（maps.nlsc.gov.tw）為核心，提供：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臺灣通用電子地圖（Taiwan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e-Map）</w:t>
      </w:r>
      <w:r>
        <w:rPr>
          <w:rFonts w:hint="eastAsia"/>
        </w:rPr>
        <w:t xml:space="preserve">：全台最詳細的通用地圖，每</w:t>
      </w:r>
      <w:r>
        <w:t xml:space="preserve"> 2 </w:t>
      </w:r>
      <w:r>
        <w:rPr>
          <w:rFonts w:hint="eastAsia"/>
        </w:rPr>
        <w:t xml:space="preserve">年更新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正射影像（航空照片）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國土利用調查圖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段籍圖、村里界圖</w:t>
      </w:r>
    </w:p>
    <w:p>
      <w:pPr>
        <w:pStyle w:val="Compact"/>
        <w:numPr>
          <w:ilvl w:val="0"/>
          <w:numId w:val="1002"/>
        </w:numPr>
      </w:pPr>
      <w:r>
        <w:t xml:space="preserve">WMTS </w:t>
      </w:r>
      <w:r>
        <w:rPr>
          <w:rFonts w:hint="eastAsia"/>
        </w:rPr>
        <w:t xml:space="preserve">圖磚服務供第三方應用程式串接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一般民眾最常使用的則是</w:t>
      </w:r>
      <w:r>
        <w:t xml:space="preserve"> Google Maps </w:t>
      </w:r>
      <w:r>
        <w:rPr>
          <w:rFonts w:hint="eastAsia"/>
        </w:rPr>
        <w:t xml:space="preserve">與</w:t>
      </w:r>
      <w:r>
        <w:t xml:space="preserve"> </w:t>
      </w:r>
      <w:r>
        <w:rPr>
          <w:rFonts w:hint="eastAsia"/>
          <w:b/>
          <w:bCs/>
        </w:rPr>
        <w:t xml:space="preserve">OpenStreetMap（OSM）</w:t>
      </w:r>
      <w:r>
        <w:rPr>
          <w:rFonts w:hint="eastAsia"/>
        </w:rPr>
        <w:t xml:space="preserve">，後者為開放資料，許多離線地圖</w:t>
      </w:r>
      <w:r>
        <w:t xml:space="preserve"> App </w:t>
      </w:r>
      <w:r>
        <w:rPr>
          <w:rFonts w:hint="eastAsia"/>
        </w:rPr>
        <w:t xml:space="preserve">皆以</w:t>
      </w:r>
      <w:r>
        <w:t xml:space="preserve"> OSM </w:t>
      </w:r>
      <w:r>
        <w:rPr>
          <w:rFonts w:hint="eastAsia"/>
        </w:rPr>
        <w:t xml:space="preserve">為底圖。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參考來源</w:t>
      </w:r>
    </w:p>
    <w:p>
      <w:pPr>
        <w:pStyle w:val="Compact"/>
        <w:numPr>
          <w:ilvl w:val="0"/>
          <w:numId w:val="1003"/>
        </w:numPr>
      </w:pPr>
      <w:hyperlink r:id="rId11">
        <w:r>
          <w:rPr>
            <w:rStyle w:val="Hyperlink"/>
          </w:rPr>
          <w:t xml:space="preserve">https://maps.nlsc.gov.tw/</w:t>
        </w:r>
      </w:hyperlink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https://www.nlsc.gov.tw/cp.aspx?n=10728</w:t>
        </w:r>
      </w:hyperlink>
    </w:p>
    <w:bookmarkEnd w:id="13"/>
    <w:bookmarkStart w:id="16" w:name="三離線地圖-app-推薦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離線地圖</w:t>
      </w:r>
      <w:r>
        <w:t xml:space="preserve"> App </w:t>
      </w:r>
      <w:r>
        <w:rPr>
          <w:rFonts w:hint="eastAsia"/>
        </w:rPr>
        <w:t xml:space="preserve">推薦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離線地圖是童軍野外活動的重要工具。以下為常見選擇：</w:t>
      </w:r>
    </w:p>
    <w:bookmarkStart w:id="14" w:name="android-系統"/>
    <w:p>
      <w:pPr>
        <w:pStyle w:val="Heading3"/>
      </w:pPr>
      <w:r>
        <w:t xml:space="preserve">▎ Android </w:t>
      </w:r>
      <w:r>
        <w:rPr>
          <w:rFonts w:hint="eastAsia"/>
        </w:rPr>
        <w:t xml:space="preserve">系統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OruxMaps</w:t>
      </w:r>
      <w:r>
        <w:rPr>
          <w:rFonts w:hint="eastAsia"/>
        </w:rPr>
        <w:t xml:space="preserve">：老牌免費開源地圖</w:t>
      </w:r>
      <w:r>
        <w:t xml:space="preserve"> </w:t>
      </w:r>
      <w:r>
        <w:rPr>
          <w:rFonts w:hint="eastAsia"/>
        </w:rPr>
        <w:t xml:space="preserve">App，功能豐富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Locus Map Pro</w:t>
      </w:r>
      <w:r>
        <w:rPr>
          <w:rFonts w:hint="eastAsia"/>
        </w:rPr>
        <w:t xml:space="preserve">：付費進階版，介面友善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綠野遊蹤</w:t>
      </w:r>
      <w:r>
        <w:rPr>
          <w:rFonts w:hint="eastAsia"/>
        </w:rPr>
        <w:t xml:space="preserve">：台灣在地開發，支援台灣地形圖</w:t>
      </w:r>
    </w:p>
    <w:bookmarkEnd w:id="14"/>
    <w:bookmarkStart w:id="15" w:name="ios-系統"/>
    <w:p>
      <w:pPr>
        <w:pStyle w:val="Heading3"/>
      </w:pPr>
      <w:r>
        <w:t xml:space="preserve">▎ iOS </w:t>
      </w:r>
      <w:r>
        <w:rPr>
          <w:rFonts w:hint="eastAsia"/>
        </w:rPr>
        <w:t xml:space="preserve">系統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Gaia GPS</w:t>
      </w:r>
      <w:r>
        <w:rPr>
          <w:rFonts w:hint="eastAsia"/>
        </w:rPr>
        <w:t xml:space="preserve">：戶外專業首選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Maps.me</w:t>
      </w:r>
      <w:r>
        <w:rPr>
          <w:rFonts w:hint="eastAsia"/>
        </w:rPr>
        <w:t xml:space="preserve">：免費離線地圖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OFM</w:t>
      </w:r>
      <w:r>
        <w:rPr>
          <w:rFonts w:hint="eastAsia"/>
        </w:rPr>
        <w:t xml:space="preserve">：輕量離線地圖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這些</w:t>
      </w:r>
      <w:r>
        <w:t xml:space="preserve"> App </w:t>
      </w:r>
      <w:r>
        <w:rPr>
          <w:rFonts w:hint="eastAsia"/>
        </w:rPr>
        <w:t xml:space="preserve">可事先下載指定區域的圖資，於無網路環境下瀏覽地圖、記錄軌跡、標記路點、量測距離，並支援匯入</w:t>
      </w:r>
      <w:r>
        <w:t xml:space="preserve"> GPX、KML </w:t>
      </w:r>
      <w:r>
        <w:rPr>
          <w:rFonts w:hint="eastAsia"/>
        </w:rPr>
        <w:t xml:space="preserve">等軌跡檔。</w:t>
      </w:r>
    </w:p>
    <w:bookmarkEnd w:id="15"/>
    <w:bookmarkEnd w:id="16"/>
    <w:bookmarkStart w:id="17" w:name="四魯地圖與等高線取得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魯地圖與等高線取得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在台灣，等高線地圖最常見的取得方式是匯入「</w:t>
      </w:r>
      <w:r>
        <w:rPr>
          <w:rFonts w:hint="eastAsia"/>
          <w:b/>
          <w:bCs/>
        </w:rPr>
        <w:t xml:space="preserve">魯地圖</w:t>
      </w:r>
      <w:r>
        <w:rPr>
          <w:rFonts w:hint="eastAsia"/>
        </w:rPr>
        <w:t xml:space="preserve">」離線圖資——由山友社群維護的免費圖資，含詳細等高線、步道、危險地形標示，可套用於</w:t>
      </w:r>
      <w:r>
        <w:t xml:space="preserve"> OruxMaps、Locus Map </w:t>
      </w:r>
      <w:r>
        <w:rPr>
          <w:rFonts w:hint="eastAsia"/>
        </w:rPr>
        <w:t xml:space="preserve">等</w:t>
      </w:r>
      <w:r>
        <w:t xml:space="preserve"> App。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另可至</w:t>
      </w:r>
      <w:r>
        <w:rPr>
          <w:rFonts w:hint="eastAsia"/>
          <w:b/>
          <w:bCs/>
        </w:rPr>
        <w:t xml:space="preserve">內政部地圖產製中心</w:t>
      </w:r>
      <w:r>
        <w:rPr>
          <w:rFonts w:hint="eastAsia"/>
        </w:rPr>
        <w:t xml:space="preserve">購買紙本經建版一萬分之一、五萬分之一地形圖，或從「國土測繪圖資服務雲」下載官方正射影像與等高線圖層。</w:t>
      </w:r>
    </w:p>
    <w:bookmarkEnd w:id="17"/>
    <w:bookmarkStart w:id="19" w:name="五座標系統twd97-與-wgs84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座標系統：TWD97</w:t>
      </w:r>
      <w:r>
        <w:t xml:space="preserve"> </w:t>
      </w:r>
      <w:r>
        <w:rPr>
          <w:rFonts w:hint="eastAsia"/>
        </w:rPr>
        <w:t xml:space="preserve">與</w:t>
      </w:r>
      <w:r>
        <w:t xml:space="preserve"> WGS84</w:t>
      </w:r>
    </w:p>
    <w:p>
      <w:pPr>
        <w:pStyle w:val="FirstParagraph"/>
      </w:pPr>
      <w:r>
        <w:rPr>
          <w:b/>
          <w:bCs/>
        </w:rPr>
        <w:t xml:space="preserve">　　WGS84</w:t>
      </w:r>
      <w:r>
        <w:t xml:space="preserve"> </w:t>
      </w:r>
      <w:r>
        <w:rPr>
          <w:rFonts w:hint="eastAsia"/>
        </w:rPr>
        <w:t xml:space="preserve">是全球</w:t>
      </w:r>
      <w:r>
        <w:t xml:space="preserve"> GPS </w:t>
      </w:r>
      <w:r>
        <w:rPr>
          <w:rFonts w:hint="eastAsia"/>
        </w:rPr>
        <w:t xml:space="preserve">所使用的世界大地基準，所有全球衛星定位系統以此為準。</w:t>
      </w:r>
    </w:p>
    <w:p>
      <w:pPr>
        <w:pStyle w:val="BodyText"/>
      </w:pPr>
      <w:r>
        <w:rPr>
          <w:b/>
          <w:bCs/>
        </w:rPr>
        <w:t xml:space="preserve">　　TWD97</w:t>
      </w:r>
      <w:r>
        <w:t xml:space="preserve"> </w:t>
      </w:r>
      <w:r>
        <w:rPr>
          <w:rFonts w:hint="eastAsia"/>
        </w:rPr>
        <w:t xml:space="preserve">則是台灣官方採用的大地基準，以台灣內政部八個追蹤站為基準，採用</w:t>
      </w:r>
      <w:r>
        <w:t xml:space="preserve"> GRS80 </w:t>
      </w:r>
      <w:r>
        <w:rPr>
          <w:rFonts w:hint="eastAsia"/>
        </w:rPr>
        <w:t xml:space="preserve">橢球體。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兩者在台灣地區座標差異僅</w:t>
      </w:r>
      <w:r>
        <w:rPr>
          <w:rFonts w:hint="eastAsia"/>
          <w:b/>
          <w:bCs/>
        </w:rPr>
        <w:t xml:space="preserve">數公分至數十公分</w:t>
      </w:r>
      <w:r>
        <w:rPr>
          <w:rFonts w:hint="eastAsia"/>
        </w:rPr>
        <w:t xml:space="preserve">，實務上登山與導航可視為一致；但正式測量或地籍資料仍須明確標註使用哪一個基準。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參考來源</w:t>
      </w:r>
    </w:p>
    <w:p>
      <w:pPr>
        <w:pStyle w:val="Compact"/>
        <w:numPr>
          <w:ilvl w:val="0"/>
          <w:numId w:val="1006"/>
        </w:numPr>
      </w:pPr>
      <w:hyperlink r:id="rId18">
        <w:r>
          <w:rPr>
            <w:rStyle w:val="Hyperlink"/>
          </w:rPr>
          <w:t xml:space="preserve">https://wiki.osgeo.org/wiki/Taiwan_datums</w:t>
        </w:r>
      </w:hyperlink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maps.nlsc.gov.tw/" TargetMode="External" /><Relationship Type="http://schemas.openxmlformats.org/officeDocument/2006/relationships/hyperlink" Id="rId18" Target="https://wiki.osgeo.org/wiki/Taiwan_datums" TargetMode="External" /><Relationship Type="http://schemas.openxmlformats.org/officeDocument/2006/relationships/hyperlink" Id="rId12" Target="https://www.nlsc.gov.tw/cp.aspx?n=107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maps.nlsc.gov.tw/" TargetMode="External" /><Relationship Type="http://schemas.openxmlformats.org/officeDocument/2006/relationships/hyperlink" Id="rId18" Target="https://wiki.osgeo.org/wiki/Taiwan_datums" TargetMode="External" /><Relationship Type="http://schemas.openxmlformats.org/officeDocument/2006/relationships/hyperlink" Id="rId12" Target="https://www.nlsc.gov.tw/cp.aspx?n=107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現代導航工具</dc:title>
  <dc:creator/>
  <dc:language>zh-TW</dc:language>
  <cp:keywords/>
  <dcterms:created xsi:type="dcterms:W3CDTF">2026-10-31T09:21:56Z</dcterms:created>
  <dcterms:modified xsi:type="dcterms:W3CDTF">2026-10-31T09:21:56Z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