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5.jpg" ContentType="image/jpeg"/>
  <Override PartName="/word/media/rId346.png" ContentType="image/png"/>
  <Override PartName="/word/media/rId174.png" ContentType="image/png"/>
  <Override PartName="/word/media/rId233.jpg" ContentType="image/jpeg"/>
  <Override PartName="/word/media/rId127.png" ContentType="image/png"/>
  <Override PartName="/word/media/rId378.png" ContentType="image/png"/>
  <Override PartName="/word/media/rId195.png" ContentType="image/png"/>
  <Override PartName="/word/media/rId263.png" ContentType="image/png"/>
  <Override PartName="/word/media/rId237.png" ContentType="image/png"/>
  <Override PartName="/word/media/rId189.jpg" ContentType="image/jpeg"/>
  <Override PartName="/word/media/rId311.png" ContentType="image/png"/>
  <Override PartName="/word/media/rId95.png" ContentType="image/png"/>
  <Override PartName="/word/media/rId356.png" ContentType="image/png"/>
  <Override PartName="/word/media/rId112.png" ContentType="image/png"/>
  <Override PartName="/word/media/rId180.png" ContentType="image/png"/>
  <Override PartName="/word/media/rId115.png" ContentType="image/png"/>
  <Override PartName="/word/media/rId157.jpg" ContentType="image/jpeg"/>
  <Override PartName="/word/media/rId290.png" ContentType="image/png"/>
  <Override PartName="/word/media/rId15.jpg" ContentType="image/jpeg"/>
  <Override PartName="/word/media/rId299.png" ContentType="image/png"/>
  <Override PartName="/word/media/rId375.png" ContentType="image/png"/>
  <Override PartName="/word/media/rId302.png" ContentType="image/png"/>
  <Override PartName="/word/media/rId240.png" ContentType="image/png"/>
  <Override PartName="/word/media/rId192.png" ContentType="image/png"/>
  <Override PartName="/word/media/rId258.png" ContentType="image/png"/>
  <Override PartName="/word/media/rId202.png" ContentType="image/png"/>
  <Override PartName="/word/media/rId353.jpg" ContentType="image/jpeg"/>
  <Override PartName="/word/media/rId340.png" ContentType="image/png"/>
  <Override PartName="/word/media/rId215.png" ContentType="image/png"/>
  <Override PartName="/word/media/rId137.png" ContentType="image/png"/>
  <Override PartName="/word/media/rId121.png" ContentType="image/png"/>
  <Override PartName="/word/media/rId144.png" ContentType="image/png"/>
  <Override PartName="/word/media/rId266.png" ContentType="image/png"/>
  <Override PartName="/word/media/rId224.png" ContentType="image/png"/>
  <Override PartName="/word/media/rId52.jpg" ContentType="image/jpeg"/>
  <Override PartName="/word/media/rId161.png" ContentType="image/png"/>
  <Override PartName="/word/media/rId27.jpg" ContentType="image/jpeg"/>
  <Override PartName="/word/media/rId124.jpg" ContentType="image/jpeg"/>
  <Override PartName="/word/media/rId293.png" ContentType="image/png"/>
  <Override PartName="/word/media/rId150.jpg" ContentType="image/jpeg"/>
  <Override PartName="/word/media/rId40.jpg" ContentType="image/jpeg"/>
  <Override PartName="/word/media/rId105.png" ContentType="image/png"/>
  <Override PartName="/word/media/rId67.jpg" ContentType="image/jpeg"/>
  <Override PartName="/word/media/rId280.png" ContentType="image/png"/>
  <Override PartName="/word/media/rId365.png" ContentType="image/png"/>
  <Override PartName="/word/media/rId212.png" ContentType="image/png"/>
  <Override PartName="/word/media/rId335.png" ContentType="image/png"/>
  <Override PartName="/word/media/rId205.png" ContentType="image/png"/>
  <Override PartName="/word/media/rId34.jpg" ContentType="image/jpeg"/>
  <Override PartName="/word/media/rId61.jpg" ContentType="image/jpeg"/>
  <Override PartName="/word/media/rId171.png" ContentType="image/png"/>
  <Override PartName="/word/media/rId255.png" ContentType="image/png"/>
  <Override PartName="/word/media/rId246.png" ContentType="image/png"/>
  <Override PartName="/word/media/rId55.jpg" ContentType="image/jpeg"/>
  <Override PartName="/word/media/rId249.png" ContentType="image/png"/>
  <Override PartName="/word/media/rId164.png" ContentType="image/png"/>
  <Override PartName="/word/media/rId307.jpg" ContentType="image/jpeg"/>
  <Override PartName="/word/media/rId368.png" ContentType="image/png"/>
  <Override PartName="/word/media/rId147.png" ContentType="image/png"/>
  <Override PartName="/word/media/rId343.jpg" ContentType="image/jpeg"/>
  <Override PartName="/word/media/rId85.jpg" ContentType="image/jpeg"/>
  <Override PartName="/word/media/rId134.png" ContentType="image/png"/>
  <Override PartName="/word/media/rId221.png" ContentType="image/png"/>
  <Override PartName="/word/media/rId314.png" ContentType="image/png"/>
  <Override PartName="/word/media/rId359.png" ContentType="image/png"/>
  <Override PartName="/word/media/rId275.png" ContentType="image/png"/>
  <Override PartName="/word/media/rId230.jpg" ContentType="image/jpeg"/>
  <Override PartName="/word/media/rId326.png" ContentType="image/png"/>
  <Override PartName="/word/media/rId323.jpg" ContentType="image/jpeg"/>
  <Override PartName="/word/media/rId92.png" ContentType="image/png"/>
  <Override PartName="/word/media/rId283.png" ContentType="image/png"/>
  <Override PartName="/word/media/rId272.png" ContentType="image/png"/>
  <Override PartName="/word/media/rId320.png" ContentType="image/png"/>
  <Override PartName="/word/media/rId24.jpg" ContentType="image/jpeg"/>
  <Override PartName="/word/media/rId88.jpg" ContentType="image/jpeg"/>
  <Override PartName="/word/media/rId102.png" ContentType="image/png"/>
  <Override PartName="/word/media/rId183.png" ContentType="image/png"/>
  <Override PartName="/word/media/rId33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星象</w:t>
      </w:r>
    </w:p>
    <w:bookmarkStart w:id="384" w:name="星象"/>
    <w:p>
      <w:pPr>
        <w:pStyle w:val="Heading1"/>
      </w:pPr>
      <w:r>
        <w:rPr>
          <w:rFonts w:hint="eastAsia"/>
        </w:rPr>
        <w:t xml:space="preserve">星象</w:t>
      </w:r>
    </w:p>
    <w:p>
      <w:pPr>
        <w:pStyle w:val="FirstParagraph"/>
      </w:pPr>
      <w:r>
        <w:rPr>
          <w:rFonts w:hint="eastAsia"/>
        </w:rPr>
        <w:t xml:space="preserve">分類：童軍技能</w:t>
      </w:r>
      <w:r>
        <w:t xml:space="preserve"> · </w:t>
      </w:r>
      <w:r>
        <w:rPr>
          <w:rFonts w:hint="eastAsia"/>
        </w:rPr>
        <w:t xml:space="preserve">作者：陳志南</w:t>
      </w:r>
    </w:p>
    <w:bookmarkStart w:id="12" w:name="一星座分類"/>
    <w:p>
      <w:pPr>
        <w:pStyle w:val="Heading2"/>
      </w:pPr>
      <w:r>
        <w:rPr>
          <w:rFonts w:hint="eastAsia"/>
        </w:rPr>
        <w:t xml:space="preserve">一、</w:t>
      </w:r>
      <w:r>
        <w:rPr>
          <w:rFonts w:hint="eastAsia"/>
        </w:rPr>
        <w:t xml:space="preserve">星座分類</w:t>
      </w:r>
    </w:p>
    <w:p>
      <w:pPr>
        <w:pStyle w:val="FirstParagraph"/>
      </w:pPr>
      <w:r>
        <w:t xml:space="preserve">　　</w:t>
      </w:r>
      <w:r>
        <w:rPr>
          <w:rFonts w:hint="eastAsia"/>
        </w:rPr>
        <w:t xml:space="preserve">到目前為止，全天空所被確知的星座共有88個。在地球上，除了在赤道上的國家以外，沒有任何一個國家可以看到所有的88個星座，在台灣也是相同，至少有4個星座在台灣是無法看見的，那就是：桌山、蝘蜒、天燕及南極等星座。</w:t>
      </w:r>
    </w:p>
    <w:p>
      <w:pPr>
        <w:pStyle w:val="BodyText"/>
      </w:pPr>
      <w:r>
        <w:t xml:space="preserve">　　</w:t>
      </w:r>
      <w:r>
        <w:rPr>
          <w:rFonts w:hint="eastAsia"/>
        </w:rPr>
        <w:t xml:space="preserve">下表為天空中88個星座的名稱總表，依照其中心登入中天的順序編排而成。</w:t>
      </w:r>
    </w:p>
    <w:tbl>
      <w:tblPr>
        <w:tblStyle w:val="Table"/>
        <w:tblW w:type="auto" w:w="0"/>
        <w:tblLook w:firstRow="0" w:lastRow="0" w:firstColumn="0" w:lastColumn="0" w:noHBand="0" w:noVBand="0" w:val="0000"/>
      </w:tblPr>
      <w:tblGrid>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tblGrid>
      <w:tr>
        <w:tc>
          <w:tcPr>
            <w:gridSpan w:val="4"/>
          </w:tcPr>
          <w:p>
            <w:pPr>
              <w:pStyle w:val="FirstParagraph"/>
            </w:pPr>
            <w:r>
              <w:rPr>
                <w:rFonts w:hint="eastAsia"/>
              </w:rPr>
              <w:t xml:space="preserve">20時中天</w:t>
            </w:r>
          </w:p>
        </w:tc>
        <w:tc>
          <w:tcPr/>
          <w:p>
            <w:pPr>
              <w:pStyle w:val="BodyText"/>
            </w:pPr>
            <w:r>
              <w:rPr>
                <w:rFonts w:hint="eastAsia"/>
              </w:rPr>
              <w:t xml:space="preserve">星座名稱</w:t>
            </w:r>
          </w:p>
        </w:tc>
        <w:tc>
          <w:tcPr>
            <w:gridSpan w:val="4"/>
          </w:tcPr>
          <w:p>
            <w:pPr>
              <w:pStyle w:val="BodyText"/>
            </w:pPr>
            <w:r>
              <w:rPr>
                <w:rFonts w:hint="eastAsia"/>
              </w:rPr>
              <w:t xml:space="preserve">20時中天</w:t>
            </w:r>
          </w:p>
        </w:tc>
        <w:tc>
          <w:tcPr/>
          <w:p>
            <w:pPr>
              <w:pStyle w:val="BodyText"/>
            </w:pPr>
            <w:r>
              <w:rPr>
                <w:rFonts w:hint="eastAsia"/>
              </w:rPr>
              <w:t xml:space="preserve">星座名稱</w:t>
            </w:r>
          </w:p>
        </w:tc>
        <w:tc>
          <w:tcPr>
            <w:gridSpan w:val="4"/>
          </w:tcPr>
          <w:p>
            <w:pPr>
              <w:pStyle w:val="BodyText"/>
            </w:pPr>
            <w:r>
              <w:rPr>
                <w:rFonts w:hint="eastAsia"/>
              </w:rPr>
              <w:t xml:space="preserve">20時中天</w:t>
            </w:r>
          </w:p>
        </w:tc>
        <w:tc>
          <w:tcPr/>
          <w:p>
            <w:pPr>
              <w:pStyle w:val="BodyText"/>
            </w:pPr>
            <w:r>
              <w:rPr>
                <w:rFonts w:hint="eastAsia"/>
              </w:rPr>
              <w:t xml:space="preserve">星座名稱</w:t>
            </w:r>
          </w:p>
        </w:tc>
        <w:tc>
          <w:tcPr>
            <w:gridSpan w:val="4"/>
          </w:tcPr>
          <w:p>
            <w:pPr>
              <w:pStyle w:val="BodyText"/>
            </w:pPr>
            <w:r>
              <w:rPr>
                <w:rFonts w:hint="eastAsia"/>
              </w:rPr>
              <w:t xml:space="preserve">20時中天</w:t>
            </w:r>
          </w:p>
        </w:tc>
        <w:tc>
          <w:tcPr/>
          <w:p>
            <w:pPr>
              <w:pStyle w:val="BodyText"/>
            </w:pPr>
            <w:r>
              <w:rPr>
                <w:rFonts w:hint="eastAsia"/>
              </w:rPr>
              <w:t xml:space="preserve">星座名稱</w:t>
            </w:r>
          </w:p>
        </w:tc>
      </w:tr>
      <w:tr>
        <w:tc>
          <w:tcPr/>
          <w:p>
            <w:pPr>
              <w:pStyle w:val="BodyText"/>
            </w:pPr>
            <w:r>
              <w:t xml:space="preserve">1</w:t>
            </w:r>
          </w:p>
        </w:tc>
        <w:tc>
          <w:tcPr/>
          <w:p>
            <w:pPr>
              <w:pStyle w:val="BodyText"/>
            </w:pPr>
            <w:r>
              <w:rPr>
                <w:rFonts w:hint="eastAsia"/>
              </w:rPr>
              <w:t xml:space="preserve">月</w:t>
            </w:r>
          </w:p>
        </w:tc>
        <w:tc>
          <w:tcPr/>
          <w:p>
            <w:pPr>
              <w:pStyle w:val="BodyText"/>
            </w:pPr>
            <w:r>
              <w:t xml:space="preserve">6</w:t>
            </w:r>
          </w:p>
        </w:tc>
        <w:tc>
          <w:tcPr/>
          <w:p>
            <w:pPr>
              <w:pStyle w:val="BodyText"/>
            </w:pPr>
            <w:r>
              <w:rPr>
                <w:rFonts w:hint="eastAsia"/>
              </w:rPr>
              <w:t xml:space="preserve">日</w:t>
            </w:r>
          </w:p>
        </w:tc>
        <w:tc>
          <w:tcPr/>
          <w:p>
            <w:pPr>
              <w:pStyle w:val="BodyText"/>
            </w:pPr>
            <w:r>
              <w:rPr>
                <w:rFonts w:hint="eastAsia"/>
              </w:rPr>
              <w:t xml:space="preserve">英仙座</w:t>
            </w:r>
          </w:p>
        </w:tc>
        <w:tc>
          <w:tcPr/>
          <w:p>
            <w:pPr>
              <w:pStyle w:val="Compact"/>
            </w:pPr>
            <w:r>
              <w:t xml:space="preserve"> </w:t>
            </w:r>
          </w:p>
        </w:tc>
        <w:tc>
          <w:tcPr/>
          <w:p>
            <w:pPr>
              <w:pStyle w:val="Compact"/>
            </w:pPr>
            <w:r>
              <w:t xml:space="preserve"> </w:t>
            </w:r>
          </w:p>
        </w:tc>
        <w:tc>
          <w:tcPr/>
          <w:p>
            <w:pPr>
              <w:pStyle w:val="BodyText"/>
            </w:pPr>
            <w:r>
              <w:t xml:space="preserve">31</w:t>
            </w:r>
          </w:p>
        </w:tc>
        <w:tc>
          <w:tcPr/>
          <w:p>
            <w:pPr>
              <w:pStyle w:val="Compact"/>
            </w:pPr>
            <w:r>
              <w:t xml:space="preserve"> </w:t>
            </w:r>
          </w:p>
        </w:tc>
        <w:tc>
          <w:tcPr/>
          <w:p>
            <w:pPr>
              <w:pStyle w:val="BodyText"/>
            </w:pPr>
            <w:r>
              <w:rPr>
                <w:rFonts w:hint="eastAsia"/>
              </w:rPr>
              <w:t xml:space="preserve">羅盤座</w:t>
            </w:r>
          </w:p>
        </w:tc>
        <w:tc>
          <w:tcPr/>
          <w:p>
            <w:pPr>
              <w:pStyle w:val="Compact"/>
            </w:pPr>
            <w:r>
              <w:t xml:space="preserve"> </w:t>
            </w:r>
          </w:p>
        </w:tc>
        <w:tc>
          <w:tcPr/>
          <w:p>
            <w:pPr>
              <w:pStyle w:val="Compact"/>
            </w:pPr>
            <w:r>
              <w:t xml:space="preserve"> </w:t>
            </w:r>
          </w:p>
        </w:tc>
        <w:tc>
          <w:tcPr/>
          <w:p>
            <w:pPr>
              <w:pStyle w:val="BodyText"/>
            </w:pPr>
            <w:r>
              <w:t xml:space="preserve">13</w:t>
            </w:r>
          </w:p>
        </w:tc>
        <w:tc>
          <w:tcPr/>
          <w:p>
            <w:pPr>
              <w:pStyle w:val="Compact"/>
            </w:pPr>
            <w:r>
              <w:t xml:space="preserve"> </w:t>
            </w:r>
          </w:p>
        </w:tc>
        <w:tc>
          <w:tcPr/>
          <w:p>
            <w:pPr>
              <w:pStyle w:val="BodyText"/>
            </w:pPr>
            <w:r>
              <w:rPr>
                <w:rFonts w:hint="eastAsia"/>
              </w:rPr>
              <w:t xml:space="preserve">北冕座</w:t>
            </w:r>
          </w:p>
        </w:tc>
        <w:tc>
          <w:tcPr/>
          <w:p>
            <w:pPr>
              <w:pStyle w:val="BodyText"/>
            </w:pPr>
            <w:r>
              <w:t xml:space="preserve">10</w:t>
            </w:r>
          </w:p>
        </w:tc>
        <w:tc>
          <w:tcPr/>
          <w:p>
            <w:pPr>
              <w:pStyle w:val="BodyText"/>
            </w:pPr>
            <w:r>
              <w:rPr>
                <w:rFonts w:hint="eastAsia"/>
              </w:rPr>
              <w:t xml:space="preserve">月</w:t>
            </w:r>
          </w:p>
        </w:tc>
        <w:tc>
          <w:tcPr/>
          <w:p>
            <w:pPr>
              <w:pStyle w:val="BodyText"/>
            </w:pPr>
            <w:r>
              <w:t xml:space="preserve">5</w:t>
            </w:r>
          </w:p>
        </w:tc>
        <w:tc>
          <w:tcPr/>
          <w:p>
            <w:pPr>
              <w:pStyle w:val="BodyText"/>
            </w:pPr>
            <w:r>
              <w:rPr>
                <w:rFonts w:hint="eastAsia"/>
              </w:rPr>
              <w:t xml:space="preserve">日</w:t>
            </w:r>
          </w:p>
        </w:tc>
        <w:tc>
          <w:tcPr/>
          <w:p>
            <w:pPr>
              <w:pStyle w:val="BodyText"/>
            </w:pPr>
            <w:r>
              <w:rPr>
                <w:rFonts w:hint="eastAsia"/>
              </w:rPr>
              <w:t xml:space="preserve">小馬座</w:t>
            </w:r>
          </w:p>
        </w:tc>
      </w:tr>
      <w:tr>
        <w:tc>
          <w:tcPr/>
          <w:p>
            <w:pPr>
              <w:pStyle w:val="Compact"/>
            </w:pPr>
            <w:r>
              <w:t xml:space="preserve"> </w:t>
            </w:r>
          </w:p>
        </w:tc>
        <w:tc>
          <w:tcPr/>
          <w:p>
            <w:pPr>
              <w:pStyle w:val="Compact"/>
            </w:pPr>
            <w:r>
              <w:t xml:space="preserve"> </w:t>
            </w:r>
          </w:p>
        </w:tc>
        <w:tc>
          <w:tcPr/>
          <w:p>
            <w:pPr>
              <w:pStyle w:val="BodyText"/>
            </w:pPr>
            <w:r>
              <w:t xml:space="preserve">6</w:t>
            </w:r>
          </w:p>
        </w:tc>
        <w:tc>
          <w:tcPr/>
          <w:p>
            <w:pPr>
              <w:pStyle w:val="Compact"/>
            </w:pPr>
            <w:r>
              <w:t xml:space="preserve"> </w:t>
            </w:r>
          </w:p>
        </w:tc>
        <w:tc>
          <w:tcPr/>
          <w:p>
            <w:pPr>
              <w:pStyle w:val="BodyText"/>
            </w:pPr>
            <w:r>
              <w:rPr>
                <w:rFonts w:hint="eastAsia"/>
              </w:rPr>
              <w:t xml:space="preserve">時鐘座</w:t>
            </w:r>
          </w:p>
        </w:tc>
        <w:tc>
          <w:tcPr/>
          <w:p>
            <w:pPr>
              <w:pStyle w:val="BodyText"/>
            </w:pPr>
            <w:r>
              <w:t xml:space="preserve">4</w:t>
            </w:r>
          </w:p>
        </w:tc>
        <w:tc>
          <w:tcPr/>
          <w:p>
            <w:pPr>
              <w:pStyle w:val="BodyText"/>
            </w:pPr>
            <w:r>
              <w:rPr>
                <w:rFonts w:hint="eastAsia"/>
              </w:rPr>
              <w:t xml:space="preserve">月</w:t>
            </w:r>
          </w:p>
        </w:tc>
        <w:tc>
          <w:tcPr/>
          <w:p>
            <w:pPr>
              <w:pStyle w:val="BodyText"/>
            </w:pPr>
            <w:r>
              <w:t xml:space="preserve">10</w:t>
            </w:r>
          </w:p>
        </w:tc>
        <w:tc>
          <w:tcPr/>
          <w:p>
            <w:pPr>
              <w:pStyle w:val="BodyText"/>
            </w:pPr>
            <w:r>
              <w:rPr>
                <w:rFonts w:hint="eastAsia"/>
              </w:rPr>
              <w:t xml:space="preserve">日</w:t>
            </w:r>
          </w:p>
        </w:tc>
        <w:tc>
          <w:tcPr/>
          <w:p>
            <w:pPr>
              <w:pStyle w:val="BodyText"/>
            </w:pPr>
            <w:r>
              <w:rPr>
                <w:rFonts w:hint="eastAsia"/>
              </w:rPr>
              <w:t xml:space="preserve">船帆座</w:t>
            </w:r>
          </w:p>
        </w:tc>
        <w:tc>
          <w:tcPr/>
          <w:p>
            <w:pPr>
              <w:pStyle w:val="Compact"/>
            </w:pPr>
            <w:r>
              <w:t xml:space="preserve"> </w:t>
            </w:r>
          </w:p>
        </w:tc>
        <w:tc>
          <w:tcPr/>
          <w:p>
            <w:pPr>
              <w:pStyle w:val="Compact"/>
            </w:pPr>
            <w:r>
              <w:t xml:space="preserve"> </w:t>
            </w:r>
          </w:p>
        </w:tc>
        <w:tc>
          <w:tcPr/>
          <w:p>
            <w:pPr>
              <w:pStyle w:val="BodyText"/>
            </w:pPr>
            <w:r>
              <w:t xml:space="preserve">13</w:t>
            </w:r>
          </w:p>
        </w:tc>
        <w:tc>
          <w:tcPr/>
          <w:p>
            <w:pPr>
              <w:pStyle w:val="Compact"/>
            </w:pPr>
            <w:r>
              <w:t xml:space="preserve"> </w:t>
            </w:r>
          </w:p>
        </w:tc>
        <w:tc>
          <w:tcPr/>
          <w:p>
            <w:pPr>
              <w:pStyle w:val="BodyText"/>
            </w:pPr>
            <w:r>
              <w:rPr>
                <w:rFonts w:hint="eastAsia"/>
              </w:rPr>
              <w:t xml:space="preserve">南三角座</w:t>
            </w:r>
          </w:p>
        </w:tc>
        <w:tc>
          <w:tcPr/>
          <w:p>
            <w:pPr>
              <w:pStyle w:val="Compact"/>
            </w:pPr>
            <w:r>
              <w:t xml:space="preserve"> </w:t>
            </w:r>
          </w:p>
        </w:tc>
        <w:tc>
          <w:tcPr/>
          <w:p>
            <w:pPr>
              <w:pStyle w:val="Compact"/>
            </w:pPr>
            <w:r>
              <w:t xml:space="preserve"> </w:t>
            </w:r>
          </w:p>
        </w:tc>
        <w:tc>
          <w:tcPr/>
          <w:p>
            <w:pPr>
              <w:pStyle w:val="BodyText"/>
            </w:pPr>
            <w:r>
              <w:t xml:space="preserve">7</w:t>
            </w:r>
          </w:p>
        </w:tc>
        <w:tc>
          <w:tcPr/>
          <w:p>
            <w:pPr>
              <w:pStyle w:val="Compact"/>
            </w:pPr>
            <w:r>
              <w:t xml:space="preserve"> </w:t>
            </w:r>
          </w:p>
        </w:tc>
        <w:tc>
          <w:tcPr/>
          <w:p>
            <w:pPr>
              <w:pStyle w:val="BodyText"/>
            </w:pPr>
            <w:r>
              <w:rPr>
                <w:rFonts w:hint="eastAsia"/>
              </w:rPr>
              <w:t xml:space="preserve">印第安座</w:t>
            </w:r>
          </w:p>
        </w:tc>
      </w:tr>
      <w:tr>
        <w:tc>
          <w:tcPr/>
          <w:p>
            <w:pPr>
              <w:pStyle w:val="Compact"/>
            </w:pPr>
            <w:r>
              <w:t xml:space="preserve"> </w:t>
            </w:r>
          </w:p>
        </w:tc>
        <w:tc>
          <w:tcPr/>
          <w:p>
            <w:pPr>
              <w:pStyle w:val="Compact"/>
            </w:pPr>
            <w:r>
              <w:t xml:space="preserve"> </w:t>
            </w:r>
          </w:p>
        </w:tc>
        <w:tc>
          <w:tcPr/>
          <w:p>
            <w:pPr>
              <w:pStyle w:val="BodyText"/>
            </w:pPr>
            <w:r>
              <w:t xml:space="preserve">14</w:t>
            </w:r>
          </w:p>
        </w:tc>
        <w:tc>
          <w:tcPr/>
          <w:p>
            <w:pPr>
              <w:pStyle w:val="Compact"/>
            </w:pPr>
            <w:r>
              <w:t xml:space="preserve"> </w:t>
            </w:r>
          </w:p>
        </w:tc>
        <w:tc>
          <w:tcPr/>
          <w:p>
            <w:pPr>
              <w:pStyle w:val="BodyText"/>
            </w:pPr>
            <w:r>
              <w:rPr>
                <w:rFonts w:hint="eastAsia"/>
              </w:rPr>
              <w:t xml:space="preserve">波江座</w:t>
            </w:r>
          </w:p>
        </w:tc>
        <w:tc>
          <w:tcPr/>
          <w:p>
            <w:pPr>
              <w:pStyle w:val="Compact"/>
            </w:pPr>
            <w:r>
              <w:t xml:space="preserve"> </w:t>
            </w:r>
          </w:p>
        </w:tc>
        <w:tc>
          <w:tcPr/>
          <w:p>
            <w:pPr>
              <w:pStyle w:val="Compact"/>
            </w:pPr>
            <w:r>
              <w:t xml:space="preserve"> </w:t>
            </w:r>
          </w:p>
        </w:tc>
        <w:tc>
          <w:tcPr/>
          <w:p>
            <w:pPr>
              <w:pStyle w:val="BodyText"/>
            </w:pPr>
            <w:r>
              <w:t xml:space="preserve">17</w:t>
            </w:r>
          </w:p>
        </w:tc>
        <w:tc>
          <w:tcPr/>
          <w:p>
            <w:pPr>
              <w:pStyle w:val="Compact"/>
            </w:pPr>
            <w:r>
              <w:t xml:space="preserve"> </w:t>
            </w:r>
          </w:p>
        </w:tc>
        <w:tc>
          <w:tcPr/>
          <w:p>
            <w:pPr>
              <w:pStyle w:val="BodyText"/>
            </w:pPr>
            <w:r>
              <w:rPr>
                <w:rFonts w:hint="eastAsia"/>
              </w:rPr>
              <w:t xml:space="preserve">唧筒座</w:t>
            </w:r>
          </w:p>
        </w:tc>
        <w:tc>
          <w:tcPr/>
          <w:p>
            <w:pPr>
              <w:pStyle w:val="Compact"/>
            </w:pPr>
            <w:r>
              <w:t xml:space="preserve"> </w:t>
            </w:r>
          </w:p>
        </w:tc>
        <w:tc>
          <w:tcPr/>
          <w:p>
            <w:pPr>
              <w:pStyle w:val="Compact"/>
            </w:pPr>
            <w:r>
              <w:t xml:space="preserve"> </w:t>
            </w:r>
          </w:p>
        </w:tc>
        <w:tc>
          <w:tcPr/>
          <w:p>
            <w:pPr>
              <w:pStyle w:val="BodyText"/>
            </w:pPr>
            <w:r>
              <w:t xml:space="preserve">18</w:t>
            </w:r>
          </w:p>
        </w:tc>
        <w:tc>
          <w:tcPr/>
          <w:p>
            <w:pPr>
              <w:pStyle w:val="Compact"/>
            </w:pPr>
            <w:r>
              <w:t xml:space="preserve"> </w:t>
            </w:r>
          </w:p>
        </w:tc>
        <w:tc>
          <w:tcPr/>
          <w:p>
            <w:pPr>
              <w:pStyle w:val="BodyText"/>
            </w:pPr>
            <w:r>
              <w:rPr>
                <w:rFonts w:hint="eastAsia"/>
              </w:rPr>
              <w:t xml:space="preserve">矩尺座</w:t>
            </w:r>
          </w:p>
        </w:tc>
        <w:tc>
          <w:tcPr/>
          <w:p>
            <w:pPr>
              <w:pStyle w:val="Compact"/>
            </w:pPr>
            <w:r>
              <w:t xml:space="preserve"> </w:t>
            </w:r>
          </w:p>
        </w:tc>
        <w:tc>
          <w:tcPr/>
          <w:p>
            <w:pPr>
              <w:pStyle w:val="Compact"/>
            </w:pPr>
            <w:r>
              <w:t xml:space="preserve"> </w:t>
            </w:r>
          </w:p>
        </w:tc>
        <w:tc>
          <w:tcPr/>
          <w:p>
            <w:pPr>
              <w:pStyle w:val="BodyText"/>
            </w:pPr>
            <w:r>
              <w:t xml:space="preserve">17</w:t>
            </w:r>
          </w:p>
        </w:tc>
        <w:tc>
          <w:tcPr/>
          <w:p>
            <w:pPr>
              <w:pStyle w:val="Compact"/>
            </w:pPr>
            <w:r>
              <w:t xml:space="preserve"> </w:t>
            </w:r>
          </w:p>
        </w:tc>
        <w:tc>
          <w:tcPr/>
          <w:p>
            <w:pPr>
              <w:pStyle w:val="BodyText"/>
            </w:pPr>
            <w:r>
              <w:rPr>
                <w:rFonts w:hint="eastAsia"/>
              </w:rPr>
              <w:t xml:space="preserve">仙王座</w:t>
            </w:r>
          </w:p>
        </w:tc>
      </w:tr>
      <w:tr>
        <w:tc>
          <w:tcPr/>
          <w:p>
            <w:pPr>
              <w:pStyle w:val="Compact"/>
            </w:pPr>
            <w:r>
              <w:t xml:space="preserve"> </w:t>
            </w:r>
          </w:p>
        </w:tc>
        <w:tc>
          <w:tcPr/>
          <w:p>
            <w:pPr>
              <w:pStyle w:val="Compact"/>
            </w:pPr>
            <w:r>
              <w:t xml:space="preserve"> </w:t>
            </w:r>
          </w:p>
        </w:tc>
        <w:tc>
          <w:tcPr/>
          <w:p>
            <w:pPr>
              <w:pStyle w:val="BodyText"/>
            </w:pPr>
            <w:r>
              <w:t xml:space="preserve">14</w:t>
            </w:r>
          </w:p>
        </w:tc>
        <w:tc>
          <w:tcPr/>
          <w:p>
            <w:pPr>
              <w:pStyle w:val="Compact"/>
            </w:pPr>
            <w:r>
              <w:t xml:space="preserve"> </w:t>
            </w:r>
          </w:p>
        </w:tc>
        <w:tc>
          <w:tcPr/>
          <w:p>
            <w:pPr>
              <w:pStyle w:val="BodyText"/>
            </w:pPr>
            <w:r>
              <w:rPr>
                <w:rFonts w:hint="eastAsia"/>
              </w:rPr>
              <w:t xml:space="preserve">網罟座</w:t>
            </w:r>
          </w:p>
        </w:tc>
        <w:tc>
          <w:tcPr/>
          <w:p>
            <w:pPr>
              <w:pStyle w:val="Compact"/>
            </w:pPr>
            <w:r>
              <w:t xml:space="preserve"> </w:t>
            </w:r>
          </w:p>
        </w:tc>
        <w:tc>
          <w:tcPr/>
          <w:p>
            <w:pPr>
              <w:pStyle w:val="Compact"/>
            </w:pPr>
            <w:r>
              <w:t xml:space="preserve"> </w:t>
            </w:r>
          </w:p>
        </w:tc>
        <w:tc>
          <w:tcPr/>
          <w:p>
            <w:pPr>
              <w:pStyle w:val="BodyText"/>
            </w:pPr>
            <w:r>
              <w:t xml:space="preserve">20</w:t>
            </w:r>
          </w:p>
        </w:tc>
        <w:tc>
          <w:tcPr/>
          <w:p>
            <w:pPr>
              <w:pStyle w:val="Compact"/>
            </w:pPr>
            <w:r>
              <w:t xml:space="preserve"> </w:t>
            </w:r>
          </w:p>
        </w:tc>
        <w:tc>
          <w:tcPr/>
          <w:p>
            <w:pPr>
              <w:pStyle w:val="BodyText"/>
            </w:pPr>
            <w:r>
              <w:rPr>
                <w:rFonts w:hint="eastAsia"/>
              </w:rPr>
              <w:t xml:space="preserve">六分儀座</w:t>
            </w:r>
          </w:p>
        </w:tc>
        <w:tc>
          <w:tcPr/>
          <w:p>
            <w:pPr>
              <w:pStyle w:val="Compact"/>
            </w:pPr>
            <w:r>
              <w:t xml:space="preserve"> </w:t>
            </w:r>
          </w:p>
        </w:tc>
        <w:tc>
          <w:tcPr/>
          <w:p>
            <w:pPr>
              <w:pStyle w:val="Compact"/>
            </w:pPr>
            <w:r>
              <w:t xml:space="preserve"> </w:t>
            </w:r>
          </w:p>
        </w:tc>
        <w:tc>
          <w:tcPr/>
          <w:p>
            <w:pPr>
              <w:pStyle w:val="BodyText"/>
            </w:pPr>
            <w:r>
              <w:t xml:space="preserve">23</w:t>
            </w:r>
          </w:p>
        </w:tc>
        <w:tc>
          <w:tcPr/>
          <w:p>
            <w:pPr>
              <w:pStyle w:val="Compact"/>
            </w:pPr>
            <w:r>
              <w:t xml:space="preserve"> </w:t>
            </w:r>
          </w:p>
        </w:tc>
        <w:tc>
          <w:tcPr/>
          <w:p>
            <w:pPr>
              <w:pStyle w:val="BodyText"/>
            </w:pPr>
            <w:r>
              <w:rPr>
                <w:rFonts w:hint="eastAsia"/>
              </w:rPr>
              <w:t xml:space="preserve">天蝎座</w:t>
            </w:r>
          </w:p>
        </w:tc>
        <w:tc>
          <w:tcPr/>
          <w:p>
            <w:pPr>
              <w:pStyle w:val="Compact"/>
            </w:pPr>
            <w:r>
              <w:t xml:space="preserve"> </w:t>
            </w:r>
          </w:p>
        </w:tc>
        <w:tc>
          <w:tcPr/>
          <w:p>
            <w:pPr>
              <w:pStyle w:val="Compact"/>
            </w:pPr>
            <w:r>
              <w:t xml:space="preserve"> </w:t>
            </w:r>
          </w:p>
        </w:tc>
        <w:tc>
          <w:tcPr/>
          <w:p>
            <w:pPr>
              <w:pStyle w:val="BodyText"/>
            </w:pPr>
            <w:r>
              <w:t xml:space="preserve">17</w:t>
            </w:r>
          </w:p>
        </w:tc>
        <w:tc>
          <w:tcPr/>
          <w:p>
            <w:pPr>
              <w:pStyle w:val="Compact"/>
            </w:pPr>
            <w:r>
              <w:t xml:space="preserve"> </w:t>
            </w:r>
          </w:p>
        </w:tc>
        <w:tc>
          <w:tcPr/>
          <w:p>
            <w:pPr>
              <w:pStyle w:val="BodyText"/>
            </w:pPr>
            <w:r>
              <w:rPr>
                <w:rFonts w:hint="eastAsia"/>
              </w:rPr>
              <w:t xml:space="preserve">南魚座</w:t>
            </w:r>
          </w:p>
        </w:tc>
      </w:tr>
      <w:tr>
        <w:tc>
          <w:tcPr/>
          <w:p>
            <w:pPr>
              <w:pStyle w:val="Compact"/>
            </w:pPr>
            <w:r>
              <w:t xml:space="preserve"> </w:t>
            </w:r>
          </w:p>
        </w:tc>
        <w:tc>
          <w:tcPr/>
          <w:p>
            <w:pPr>
              <w:pStyle w:val="Compact"/>
            </w:pPr>
            <w:r>
              <w:t xml:space="preserve"> </w:t>
            </w:r>
          </w:p>
        </w:tc>
        <w:tc>
          <w:tcPr/>
          <w:p>
            <w:pPr>
              <w:pStyle w:val="BodyText"/>
            </w:pPr>
            <w:r>
              <w:t xml:space="preserve">24</w:t>
            </w:r>
          </w:p>
        </w:tc>
        <w:tc>
          <w:tcPr/>
          <w:p>
            <w:pPr>
              <w:pStyle w:val="Compact"/>
            </w:pPr>
            <w:r>
              <w:t xml:space="preserve"> </w:t>
            </w:r>
          </w:p>
        </w:tc>
        <w:tc>
          <w:tcPr/>
          <w:p>
            <w:pPr>
              <w:pStyle w:val="BodyText"/>
            </w:pPr>
            <w:r>
              <w:rPr>
                <w:rFonts w:hint="eastAsia"/>
              </w:rPr>
              <w:t xml:space="preserve">金牛座</w:t>
            </w:r>
          </w:p>
        </w:tc>
        <w:tc>
          <w:tcPr/>
          <w:p>
            <w:pPr>
              <w:pStyle w:val="Compact"/>
            </w:pPr>
            <w:r>
              <w:t xml:space="preserve"> </w:t>
            </w:r>
          </w:p>
        </w:tc>
        <w:tc>
          <w:tcPr/>
          <w:p>
            <w:pPr>
              <w:pStyle w:val="Compact"/>
            </w:pPr>
            <w:r>
              <w:t xml:space="preserve"> </w:t>
            </w:r>
          </w:p>
        </w:tc>
        <w:tc>
          <w:tcPr/>
          <w:p>
            <w:pPr>
              <w:pStyle w:val="BodyText"/>
            </w:pPr>
            <w:r>
              <w:t xml:space="preserve">22</w:t>
            </w:r>
          </w:p>
        </w:tc>
        <w:tc>
          <w:tcPr/>
          <w:p>
            <w:pPr>
              <w:pStyle w:val="Compact"/>
            </w:pPr>
            <w:r>
              <w:t xml:space="preserve"> </w:t>
            </w:r>
          </w:p>
        </w:tc>
        <w:tc>
          <w:tcPr/>
          <w:p>
            <w:pPr>
              <w:pStyle w:val="BodyText"/>
            </w:pPr>
            <w:r>
              <w:rPr>
                <w:rFonts w:hint="eastAsia"/>
              </w:rPr>
              <w:t xml:space="preserve">小獅座</w:t>
            </w:r>
          </w:p>
        </w:tc>
        <w:tc>
          <w:tcPr/>
          <w:p>
            <w:pPr>
              <w:pStyle w:val="BodyText"/>
            </w:pPr>
            <w:r>
              <w:t xml:space="preserve">8</w:t>
            </w:r>
          </w:p>
        </w:tc>
        <w:tc>
          <w:tcPr/>
          <w:p>
            <w:pPr>
              <w:pStyle w:val="BodyText"/>
            </w:pPr>
            <w:r>
              <w:rPr>
                <w:rFonts w:hint="eastAsia"/>
              </w:rPr>
              <w:t xml:space="preserve">月</w:t>
            </w:r>
          </w:p>
        </w:tc>
        <w:tc>
          <w:tcPr/>
          <w:p>
            <w:pPr>
              <w:pStyle w:val="BodyText"/>
            </w:pPr>
            <w:r>
              <w:t xml:space="preserve">2</w:t>
            </w:r>
          </w:p>
        </w:tc>
        <w:tc>
          <w:tcPr/>
          <w:p>
            <w:pPr>
              <w:pStyle w:val="BodyText"/>
            </w:pPr>
            <w:r>
              <w:rPr>
                <w:rFonts w:hint="eastAsia"/>
              </w:rPr>
              <w:t xml:space="preserve">日</w:t>
            </w:r>
          </w:p>
        </w:tc>
        <w:tc>
          <w:tcPr/>
          <w:p>
            <w:pPr>
              <w:pStyle w:val="BodyText"/>
            </w:pPr>
            <w:r>
              <w:rPr>
                <w:rFonts w:hint="eastAsia"/>
              </w:rPr>
              <w:t xml:space="preserve">天龍座</w:t>
            </w:r>
          </w:p>
        </w:tc>
        <w:tc>
          <w:tcPr/>
          <w:p>
            <w:pPr>
              <w:pStyle w:val="Compact"/>
            </w:pPr>
            <w:r>
              <w:t xml:space="preserve"> </w:t>
            </w:r>
          </w:p>
        </w:tc>
        <w:tc>
          <w:tcPr/>
          <w:p>
            <w:pPr>
              <w:pStyle w:val="Compact"/>
            </w:pPr>
            <w:r>
              <w:t xml:space="preserve"> </w:t>
            </w:r>
          </w:p>
        </w:tc>
        <w:tc>
          <w:tcPr/>
          <w:p>
            <w:pPr>
              <w:pStyle w:val="BodyText"/>
            </w:pPr>
            <w:r>
              <w:t xml:space="preserve">22</w:t>
            </w:r>
          </w:p>
        </w:tc>
        <w:tc>
          <w:tcPr/>
          <w:p>
            <w:pPr>
              <w:pStyle w:val="Compact"/>
            </w:pPr>
            <w:r>
              <w:t xml:space="preserve"> </w:t>
            </w:r>
          </w:p>
        </w:tc>
        <w:tc>
          <w:tcPr/>
          <w:p>
            <w:pPr>
              <w:pStyle w:val="BodyText"/>
            </w:pPr>
            <w:r>
              <w:rPr>
                <w:rFonts w:hint="eastAsia"/>
              </w:rPr>
              <w:t xml:space="preserve">寶瓶座</w:t>
            </w:r>
          </w:p>
        </w:tc>
      </w:tr>
      <w:tr>
        <w:tc>
          <w:tcPr/>
          <w:p>
            <w:pPr>
              <w:pStyle w:val="Compact"/>
            </w:pPr>
            <w:r>
              <w:t xml:space="preserve"> </w:t>
            </w:r>
          </w:p>
        </w:tc>
        <w:tc>
          <w:tcPr/>
          <w:p>
            <w:pPr>
              <w:pStyle w:val="Compact"/>
            </w:pPr>
            <w:r>
              <w:t xml:space="preserve"> </w:t>
            </w:r>
          </w:p>
        </w:tc>
        <w:tc>
          <w:tcPr/>
          <w:p>
            <w:pPr>
              <w:pStyle w:val="BodyText"/>
            </w:pPr>
            <w:r>
              <w:t xml:space="preserve">29</w:t>
            </w:r>
          </w:p>
        </w:tc>
        <w:tc>
          <w:tcPr/>
          <w:p>
            <w:pPr>
              <w:pStyle w:val="Compact"/>
            </w:pPr>
            <w:r>
              <w:t xml:space="preserve"> </w:t>
            </w:r>
          </w:p>
        </w:tc>
        <w:tc>
          <w:tcPr/>
          <w:p>
            <w:pPr>
              <w:pStyle w:val="BodyText"/>
            </w:pPr>
            <w:r>
              <w:rPr>
                <w:rFonts w:hint="eastAsia"/>
              </w:rPr>
              <w:t xml:space="preserve">雕具座</w:t>
            </w:r>
          </w:p>
        </w:tc>
        <w:tc>
          <w:tcPr/>
          <w:p>
            <w:pPr>
              <w:pStyle w:val="Compact"/>
            </w:pPr>
            <w:r>
              <w:t xml:space="preserve"> </w:t>
            </w:r>
          </w:p>
        </w:tc>
        <w:tc>
          <w:tcPr/>
          <w:p>
            <w:pPr>
              <w:pStyle w:val="Compact"/>
            </w:pPr>
            <w:r>
              <w:t xml:space="preserve"> </w:t>
            </w:r>
          </w:p>
        </w:tc>
        <w:tc>
          <w:tcPr/>
          <w:p>
            <w:pPr>
              <w:pStyle w:val="BodyText"/>
            </w:pPr>
            <w:r>
              <w:t xml:space="preserve">25</w:t>
            </w:r>
          </w:p>
        </w:tc>
        <w:tc>
          <w:tcPr/>
          <w:p>
            <w:pPr>
              <w:pStyle w:val="Compact"/>
            </w:pPr>
            <w:r>
              <w:t xml:space="preserve"> </w:t>
            </w:r>
          </w:p>
        </w:tc>
        <w:tc>
          <w:tcPr/>
          <w:p>
            <w:pPr>
              <w:pStyle w:val="BodyText"/>
            </w:pPr>
            <w:r>
              <w:rPr>
                <w:rFonts w:hint="eastAsia"/>
              </w:rPr>
              <w:t xml:space="preserve">獅子座</w:t>
            </w:r>
          </w:p>
        </w:tc>
        <w:tc>
          <w:tcPr/>
          <w:p>
            <w:pPr>
              <w:pStyle w:val="Compact"/>
            </w:pPr>
            <w:r>
              <w:t xml:space="preserve"> </w:t>
            </w:r>
          </w:p>
        </w:tc>
        <w:tc>
          <w:tcPr/>
          <w:p>
            <w:pPr>
              <w:pStyle w:val="Compact"/>
            </w:pPr>
            <w:r>
              <w:t xml:space="preserve"> </w:t>
            </w:r>
          </w:p>
        </w:tc>
        <w:tc>
          <w:tcPr/>
          <w:p>
            <w:pPr>
              <w:pStyle w:val="BodyText"/>
            </w:pPr>
            <w:r>
              <w:t xml:space="preserve">5</w:t>
            </w:r>
          </w:p>
        </w:tc>
        <w:tc>
          <w:tcPr/>
          <w:p>
            <w:pPr>
              <w:pStyle w:val="Compact"/>
            </w:pPr>
            <w:r>
              <w:t xml:space="preserve"> </w:t>
            </w:r>
          </w:p>
        </w:tc>
        <w:tc>
          <w:tcPr/>
          <w:p>
            <w:pPr>
              <w:pStyle w:val="BodyText"/>
            </w:pPr>
            <w:r>
              <w:rPr>
                <w:rFonts w:hint="eastAsia"/>
              </w:rPr>
              <w:t xml:space="preserve">武仙座</w:t>
            </w:r>
          </w:p>
        </w:tc>
        <w:tc>
          <w:tcPr/>
          <w:p>
            <w:pPr>
              <w:pStyle w:val="Compact"/>
            </w:pPr>
            <w:r>
              <w:t xml:space="preserve"> </w:t>
            </w:r>
          </w:p>
        </w:tc>
        <w:tc>
          <w:tcPr/>
          <w:p>
            <w:pPr>
              <w:pStyle w:val="Compact"/>
            </w:pPr>
            <w:r>
              <w:t xml:space="preserve"> </w:t>
            </w:r>
          </w:p>
        </w:tc>
        <w:tc>
          <w:tcPr/>
          <w:p>
            <w:pPr>
              <w:pStyle w:val="BodyText"/>
            </w:pPr>
            <w:r>
              <w:t xml:space="preserve">22</w:t>
            </w:r>
          </w:p>
        </w:tc>
        <w:tc>
          <w:tcPr/>
          <w:p>
            <w:pPr>
              <w:pStyle w:val="Compact"/>
            </w:pPr>
            <w:r>
              <w:t xml:space="preserve"> </w:t>
            </w:r>
          </w:p>
        </w:tc>
        <w:tc>
          <w:tcPr/>
          <w:p>
            <w:pPr>
              <w:pStyle w:val="BodyText"/>
            </w:pPr>
            <w:r>
              <w:rPr>
                <w:rFonts w:hint="eastAsia"/>
              </w:rPr>
              <w:t xml:space="preserve">天鶴座</w:t>
            </w:r>
          </w:p>
        </w:tc>
      </w:tr>
      <w:tr>
        <w:tc>
          <w:tcPr/>
          <w:p>
            <w:pPr>
              <w:pStyle w:val="Compact"/>
            </w:pPr>
            <w:r>
              <w:t xml:space="preserve"> </w:t>
            </w:r>
          </w:p>
        </w:tc>
        <w:tc>
          <w:tcPr/>
          <w:p>
            <w:pPr>
              <w:pStyle w:val="Compact"/>
            </w:pPr>
            <w:r>
              <w:t xml:space="preserve"> </w:t>
            </w:r>
          </w:p>
        </w:tc>
        <w:tc>
          <w:tcPr/>
          <w:p>
            <w:pPr>
              <w:pStyle w:val="BodyText"/>
            </w:pPr>
            <w:r>
              <w:t xml:space="preserve">31</w:t>
            </w:r>
          </w:p>
        </w:tc>
        <w:tc>
          <w:tcPr/>
          <w:p>
            <w:pPr>
              <w:pStyle w:val="Compact"/>
            </w:pPr>
            <w:r>
              <w:t xml:space="preserve"> </w:t>
            </w:r>
          </w:p>
        </w:tc>
        <w:tc>
          <w:tcPr/>
          <w:p>
            <w:pPr>
              <w:pStyle w:val="BodyText"/>
            </w:pPr>
            <w:r>
              <w:rPr>
                <w:rFonts w:hint="eastAsia"/>
              </w:rPr>
              <w:t xml:space="preserve">劍魚座</w:t>
            </w:r>
          </w:p>
        </w:tc>
        <w:tc>
          <w:tcPr/>
          <w:p>
            <w:pPr>
              <w:pStyle w:val="Compact"/>
            </w:pPr>
            <w:r>
              <w:t xml:space="preserve"> </w:t>
            </w:r>
          </w:p>
        </w:tc>
        <w:tc>
          <w:tcPr/>
          <w:p>
            <w:pPr>
              <w:pStyle w:val="Compact"/>
            </w:pPr>
            <w:r>
              <w:t xml:space="preserve"> </w:t>
            </w:r>
          </w:p>
        </w:tc>
        <w:tc>
          <w:tcPr/>
          <w:p>
            <w:pPr>
              <w:pStyle w:val="BodyText"/>
            </w:pPr>
            <w:r>
              <w:t xml:space="preserve">25</w:t>
            </w:r>
          </w:p>
        </w:tc>
        <w:tc>
          <w:tcPr/>
          <w:p>
            <w:pPr>
              <w:pStyle w:val="Compact"/>
            </w:pPr>
            <w:r>
              <w:t xml:space="preserve"> </w:t>
            </w:r>
          </w:p>
        </w:tc>
        <w:tc>
          <w:tcPr/>
          <w:p>
            <w:pPr>
              <w:pStyle w:val="BodyText"/>
            </w:pPr>
            <w:r>
              <w:rPr>
                <w:rFonts w:hint="eastAsia"/>
              </w:rPr>
              <w:t xml:space="preserve">長蛇座</w:t>
            </w:r>
          </w:p>
        </w:tc>
        <w:tc>
          <w:tcPr/>
          <w:p>
            <w:pPr>
              <w:pStyle w:val="Compact"/>
            </w:pPr>
            <w:r>
              <w:t xml:space="preserve"> </w:t>
            </w:r>
          </w:p>
        </w:tc>
        <w:tc>
          <w:tcPr/>
          <w:p>
            <w:pPr>
              <w:pStyle w:val="Compact"/>
            </w:pPr>
            <w:r>
              <w:t xml:space="preserve"> </w:t>
            </w:r>
          </w:p>
        </w:tc>
        <w:tc>
          <w:tcPr/>
          <w:p>
            <w:pPr>
              <w:pStyle w:val="BodyText"/>
            </w:pPr>
            <w:r>
              <w:t xml:space="preserve">5</w:t>
            </w:r>
          </w:p>
        </w:tc>
        <w:tc>
          <w:tcPr/>
          <w:p>
            <w:pPr>
              <w:pStyle w:val="Compact"/>
            </w:pPr>
            <w:r>
              <w:t xml:space="preserve"> </w:t>
            </w:r>
          </w:p>
        </w:tc>
        <w:tc>
          <w:tcPr/>
          <w:p>
            <w:pPr>
              <w:pStyle w:val="BodyText"/>
            </w:pPr>
            <w:r>
              <w:rPr>
                <w:rFonts w:hint="eastAsia"/>
              </w:rPr>
              <w:t xml:space="preserve">蛇夫座</w:t>
            </w:r>
          </w:p>
        </w:tc>
        <w:tc>
          <w:tcPr/>
          <w:p>
            <w:pPr>
              <w:pStyle w:val="Compact"/>
            </w:pPr>
            <w:r>
              <w:t xml:space="preserve"> </w:t>
            </w:r>
          </w:p>
        </w:tc>
        <w:tc>
          <w:tcPr/>
          <w:p>
            <w:pPr>
              <w:pStyle w:val="Compact"/>
            </w:pPr>
            <w:r>
              <w:t xml:space="preserve"> </w:t>
            </w:r>
          </w:p>
        </w:tc>
        <w:tc>
          <w:tcPr/>
          <w:p>
            <w:pPr>
              <w:pStyle w:val="BodyText"/>
            </w:pPr>
            <w:r>
              <w:t xml:space="preserve">24</w:t>
            </w:r>
          </w:p>
        </w:tc>
        <w:tc>
          <w:tcPr/>
          <w:p>
            <w:pPr>
              <w:pStyle w:val="Compact"/>
            </w:pPr>
            <w:r>
              <w:t xml:space="preserve"> </w:t>
            </w:r>
          </w:p>
        </w:tc>
        <w:tc>
          <w:tcPr/>
          <w:p>
            <w:pPr>
              <w:pStyle w:val="BodyText"/>
            </w:pPr>
            <w:r>
              <w:rPr>
                <w:rFonts w:hint="eastAsia"/>
              </w:rPr>
              <w:t xml:space="preserve">蝎虎座</w:t>
            </w:r>
          </w:p>
        </w:tc>
      </w:tr>
      <w:tr>
        <w:tc>
          <w:tcPr/>
          <w:p>
            <w:pPr>
              <w:pStyle w:val="BodyText"/>
            </w:pPr>
            <w:r>
              <w:t xml:space="preserve">2</w:t>
            </w:r>
          </w:p>
        </w:tc>
        <w:tc>
          <w:tcPr/>
          <w:p>
            <w:pPr>
              <w:pStyle w:val="BodyText"/>
            </w:pPr>
            <w:r>
              <w:rPr>
                <w:rFonts w:hint="eastAsia"/>
              </w:rPr>
              <w:t xml:space="preserve">月</w:t>
            </w:r>
          </w:p>
        </w:tc>
        <w:tc>
          <w:tcPr/>
          <w:p>
            <w:pPr>
              <w:pStyle w:val="BodyText"/>
            </w:pPr>
            <w:r>
              <w:t xml:space="preserve">5</w:t>
            </w:r>
          </w:p>
        </w:tc>
        <w:tc>
          <w:tcPr/>
          <w:p>
            <w:pPr>
              <w:pStyle w:val="BodyText"/>
            </w:pPr>
            <w:r>
              <w:rPr>
                <w:rFonts w:hint="eastAsia"/>
              </w:rPr>
              <w:t xml:space="preserve">日</w:t>
            </w:r>
          </w:p>
        </w:tc>
        <w:tc>
          <w:tcPr/>
          <w:p>
            <w:pPr>
              <w:pStyle w:val="BodyText"/>
            </w:pPr>
            <w:r>
              <w:rPr>
                <w:rFonts w:hint="eastAsia"/>
              </w:rPr>
              <w:t xml:space="preserve">獵戶座</w:t>
            </w:r>
          </w:p>
        </w:tc>
        <w:tc>
          <w:tcPr/>
          <w:p>
            <w:pPr>
              <w:pStyle w:val="BodyText"/>
            </w:pPr>
            <w:r>
              <w:t xml:space="preserve">5</w:t>
            </w:r>
          </w:p>
        </w:tc>
        <w:tc>
          <w:tcPr/>
          <w:p>
            <w:pPr>
              <w:pStyle w:val="BodyText"/>
            </w:pPr>
            <w:r>
              <w:rPr>
                <w:rFonts w:hint="eastAsia"/>
              </w:rPr>
              <w:t xml:space="preserve">月</w:t>
            </w:r>
          </w:p>
        </w:tc>
        <w:tc>
          <w:tcPr/>
          <w:p>
            <w:pPr>
              <w:pStyle w:val="BodyText"/>
            </w:pPr>
            <w:r>
              <w:t xml:space="preserve">3</w:t>
            </w:r>
          </w:p>
        </w:tc>
        <w:tc>
          <w:tcPr/>
          <w:p>
            <w:pPr>
              <w:pStyle w:val="BodyText"/>
            </w:pPr>
            <w:r>
              <w:rPr>
                <w:rFonts w:hint="eastAsia"/>
              </w:rPr>
              <w:t xml:space="preserve">日</w:t>
            </w:r>
          </w:p>
        </w:tc>
        <w:tc>
          <w:tcPr/>
          <w:p>
            <w:pPr>
              <w:pStyle w:val="BodyText"/>
            </w:pPr>
            <w:r>
              <w:rPr>
                <w:rFonts w:hint="eastAsia"/>
              </w:rPr>
              <w:t xml:space="preserve">大熊座</w:t>
            </w:r>
          </w:p>
        </w:tc>
        <w:tc>
          <w:tcPr/>
          <w:p>
            <w:pPr>
              <w:pStyle w:val="Compact"/>
            </w:pPr>
            <w:r>
              <w:t xml:space="preserve"> </w:t>
            </w:r>
          </w:p>
        </w:tc>
        <w:tc>
          <w:tcPr/>
          <w:p>
            <w:pPr>
              <w:pStyle w:val="Compact"/>
            </w:pPr>
            <w:r>
              <w:t xml:space="preserve"> </w:t>
            </w:r>
          </w:p>
        </w:tc>
        <w:tc>
          <w:tcPr/>
          <w:p>
            <w:pPr>
              <w:pStyle w:val="BodyText"/>
            </w:pPr>
            <w:r>
              <w:t xml:space="preserve">5</w:t>
            </w:r>
          </w:p>
        </w:tc>
        <w:tc>
          <w:tcPr/>
          <w:p>
            <w:pPr>
              <w:pStyle w:val="Compact"/>
            </w:pPr>
            <w:r>
              <w:t xml:space="preserve"> </w:t>
            </w:r>
          </w:p>
        </w:tc>
        <w:tc>
          <w:tcPr/>
          <w:p>
            <w:pPr>
              <w:pStyle w:val="BodyText"/>
            </w:pPr>
            <w:r>
              <w:rPr>
                <w:rFonts w:hint="eastAsia"/>
              </w:rPr>
              <w:t xml:space="preserve">天壇座</w:t>
            </w:r>
          </w:p>
        </w:tc>
        <w:tc>
          <w:tcPr/>
          <w:p>
            <w:pPr>
              <w:pStyle w:val="Compact"/>
            </w:pPr>
            <w:r>
              <w:t xml:space="preserve"> </w:t>
            </w:r>
          </w:p>
        </w:tc>
        <w:tc>
          <w:tcPr/>
          <w:p>
            <w:pPr>
              <w:pStyle w:val="Compact"/>
            </w:pPr>
            <w:r>
              <w:t xml:space="preserve"> </w:t>
            </w:r>
          </w:p>
        </w:tc>
        <w:tc>
          <w:tcPr/>
          <w:p>
            <w:pPr>
              <w:pStyle w:val="BodyText"/>
            </w:pPr>
            <w:r>
              <w:t xml:space="preserve">25</w:t>
            </w:r>
          </w:p>
        </w:tc>
        <w:tc>
          <w:tcPr/>
          <w:p>
            <w:pPr>
              <w:pStyle w:val="Compact"/>
            </w:pPr>
            <w:r>
              <w:t xml:space="preserve"> </w:t>
            </w:r>
          </w:p>
        </w:tc>
        <w:tc>
          <w:tcPr/>
          <w:p>
            <w:pPr>
              <w:pStyle w:val="BodyText"/>
            </w:pPr>
            <w:r>
              <w:rPr>
                <w:rFonts w:hint="eastAsia"/>
              </w:rPr>
              <w:t xml:space="preserve">飛馬座</w:t>
            </w:r>
          </w:p>
        </w:tc>
      </w:tr>
      <w:tr>
        <w:tc>
          <w:tcPr/>
          <w:p>
            <w:pPr>
              <w:pStyle w:val="Compact"/>
            </w:pPr>
            <w:r>
              <w:t xml:space="preserve"> </w:t>
            </w:r>
          </w:p>
        </w:tc>
        <w:tc>
          <w:tcPr/>
          <w:p>
            <w:pPr>
              <w:pStyle w:val="Compact"/>
            </w:pPr>
            <w:r>
              <w:t xml:space="preserve"> </w:t>
            </w:r>
          </w:p>
        </w:tc>
        <w:tc>
          <w:tcPr/>
          <w:p>
            <w:pPr>
              <w:pStyle w:val="BodyText"/>
            </w:pPr>
            <w:r>
              <w:t xml:space="preserve">6</w:t>
            </w:r>
          </w:p>
        </w:tc>
        <w:tc>
          <w:tcPr/>
          <w:p>
            <w:pPr>
              <w:pStyle w:val="Compact"/>
            </w:pPr>
            <w:r>
              <w:t xml:space="preserve"> </w:t>
            </w:r>
          </w:p>
        </w:tc>
        <w:tc>
          <w:tcPr/>
          <w:p>
            <w:pPr>
              <w:pStyle w:val="BodyText"/>
            </w:pPr>
            <w:r>
              <w:rPr>
                <w:rFonts w:hint="eastAsia"/>
              </w:rPr>
              <w:t xml:space="preserve">天兔座</w:t>
            </w:r>
          </w:p>
        </w:tc>
        <w:tc>
          <w:tcPr/>
          <w:p>
            <w:pPr>
              <w:pStyle w:val="Compact"/>
            </w:pPr>
            <w:r>
              <w:t xml:space="preserve"> </w:t>
            </w:r>
          </w:p>
        </w:tc>
        <w:tc>
          <w:tcPr/>
          <w:p>
            <w:pPr>
              <w:pStyle w:val="Compact"/>
            </w:pPr>
            <w:r>
              <w:t xml:space="preserve"> </w:t>
            </w:r>
          </w:p>
        </w:tc>
        <w:tc>
          <w:tcPr/>
          <w:p>
            <w:pPr>
              <w:pStyle w:val="BodyText"/>
            </w:pPr>
            <w:r>
              <w:t xml:space="preserve">8</w:t>
            </w:r>
          </w:p>
        </w:tc>
        <w:tc>
          <w:tcPr/>
          <w:p>
            <w:pPr>
              <w:pStyle w:val="Compact"/>
            </w:pPr>
            <w:r>
              <w:t xml:space="preserve"> </w:t>
            </w:r>
          </w:p>
        </w:tc>
        <w:tc>
          <w:tcPr/>
          <w:p>
            <w:pPr>
              <w:pStyle w:val="BodyText"/>
            </w:pPr>
            <w:r>
              <w:rPr>
                <w:rFonts w:hint="eastAsia"/>
              </w:rPr>
              <w:t xml:space="preserve">巨爵座</w:t>
            </w:r>
          </w:p>
        </w:tc>
        <w:tc>
          <w:tcPr/>
          <w:p>
            <w:pPr>
              <w:pStyle w:val="Compact"/>
            </w:pPr>
            <w:r>
              <w:t xml:space="preserve"> </w:t>
            </w:r>
          </w:p>
        </w:tc>
        <w:tc>
          <w:tcPr/>
          <w:p>
            <w:pPr>
              <w:pStyle w:val="Compact"/>
            </w:pPr>
            <w:r>
              <w:t xml:space="preserve"> </w:t>
            </w:r>
          </w:p>
        </w:tc>
        <w:tc>
          <w:tcPr/>
          <w:p>
            <w:pPr>
              <w:pStyle w:val="BodyText"/>
            </w:pPr>
            <w:r>
              <w:t xml:space="preserve">17</w:t>
            </w:r>
          </w:p>
        </w:tc>
        <w:tc>
          <w:tcPr/>
          <w:p>
            <w:pPr>
              <w:pStyle w:val="Compact"/>
            </w:pPr>
            <w:r>
              <w:t xml:space="preserve"> </w:t>
            </w:r>
          </w:p>
        </w:tc>
        <w:tc>
          <w:tcPr/>
          <w:p>
            <w:pPr>
              <w:pStyle w:val="BodyText"/>
            </w:pPr>
            <w:r>
              <w:rPr>
                <w:rFonts w:hint="eastAsia"/>
              </w:rPr>
              <w:t xml:space="preserve">巨蛇座</w:t>
            </w:r>
          </w:p>
        </w:tc>
        <w:tc>
          <w:tcPr/>
          <w:p>
            <w:pPr>
              <w:pStyle w:val="BodyText"/>
            </w:pPr>
            <w:r>
              <w:t xml:space="preserve">11</w:t>
            </w:r>
          </w:p>
        </w:tc>
        <w:tc>
          <w:tcPr/>
          <w:p>
            <w:pPr>
              <w:pStyle w:val="BodyText"/>
            </w:pPr>
            <w:r>
              <w:rPr>
                <w:rFonts w:hint="eastAsia"/>
              </w:rPr>
              <w:t xml:space="preserve">月</w:t>
            </w:r>
          </w:p>
        </w:tc>
        <w:tc>
          <w:tcPr/>
          <w:p>
            <w:pPr>
              <w:pStyle w:val="BodyText"/>
            </w:pPr>
            <w:r>
              <w:t xml:space="preserve">13</w:t>
            </w:r>
          </w:p>
        </w:tc>
        <w:tc>
          <w:tcPr/>
          <w:p>
            <w:pPr>
              <w:pStyle w:val="BodyText"/>
            </w:pPr>
            <w:r>
              <w:rPr>
                <w:rFonts w:hint="eastAsia"/>
              </w:rPr>
              <w:t xml:space="preserve">日</w:t>
            </w:r>
          </w:p>
        </w:tc>
        <w:tc>
          <w:tcPr/>
          <w:p>
            <w:pPr>
              <w:pStyle w:val="BodyText"/>
            </w:pPr>
            <w:r>
              <w:rPr>
                <w:rFonts w:hint="eastAsia"/>
              </w:rPr>
              <w:t xml:space="preserve">杜鵑座</w:t>
            </w:r>
          </w:p>
        </w:tc>
      </w:tr>
      <w:tr>
        <w:tc>
          <w:tcPr/>
          <w:p>
            <w:pPr>
              <w:pStyle w:val="Compact"/>
            </w:pPr>
            <w:r>
              <w:t xml:space="preserve"> </w:t>
            </w:r>
          </w:p>
        </w:tc>
        <w:tc>
          <w:tcPr/>
          <w:p>
            <w:pPr>
              <w:pStyle w:val="Compact"/>
            </w:pPr>
            <w:r>
              <w:t xml:space="preserve"> </w:t>
            </w:r>
          </w:p>
        </w:tc>
        <w:tc>
          <w:tcPr/>
          <w:p>
            <w:pPr>
              <w:pStyle w:val="BodyText"/>
            </w:pPr>
            <w:r>
              <w:t xml:space="preserve">8</w:t>
            </w:r>
          </w:p>
        </w:tc>
        <w:tc>
          <w:tcPr/>
          <w:p>
            <w:pPr>
              <w:pStyle w:val="Compact"/>
            </w:pPr>
            <w:r>
              <w:t xml:space="preserve"> </w:t>
            </w:r>
          </w:p>
        </w:tc>
        <w:tc>
          <w:tcPr/>
          <w:p>
            <w:pPr>
              <w:pStyle w:val="BodyText"/>
            </w:pPr>
            <w:r>
              <w:rPr>
                <w:rFonts w:hint="eastAsia"/>
              </w:rPr>
              <w:t xml:space="preserve">繪架座</w:t>
            </w:r>
          </w:p>
        </w:tc>
        <w:tc>
          <w:tcPr/>
          <w:p>
            <w:pPr>
              <w:pStyle w:val="Compact"/>
            </w:pPr>
            <w:r>
              <w:t xml:space="preserve"> </w:t>
            </w:r>
          </w:p>
        </w:tc>
        <w:tc>
          <w:tcPr/>
          <w:p>
            <w:pPr>
              <w:pStyle w:val="Compact"/>
            </w:pPr>
            <w:r>
              <w:t xml:space="preserve"> </w:t>
            </w:r>
          </w:p>
        </w:tc>
        <w:tc>
          <w:tcPr/>
          <w:p>
            <w:pPr>
              <w:pStyle w:val="BodyText"/>
            </w:pPr>
            <w:r>
              <w:t xml:space="preserve">23</w:t>
            </w:r>
          </w:p>
        </w:tc>
        <w:tc>
          <w:tcPr/>
          <w:p>
            <w:pPr>
              <w:pStyle w:val="Compact"/>
            </w:pPr>
            <w:r>
              <w:t xml:space="preserve"> </w:t>
            </w:r>
          </w:p>
        </w:tc>
        <w:tc>
          <w:tcPr/>
          <w:p>
            <w:pPr>
              <w:pStyle w:val="BodyText"/>
            </w:pPr>
            <w:r>
              <w:rPr>
                <w:rFonts w:hint="eastAsia"/>
              </w:rPr>
              <w:t xml:space="preserve">烏鴉座</w:t>
            </w:r>
          </w:p>
        </w:tc>
        <w:tc>
          <w:tcPr/>
          <w:p>
            <w:pPr>
              <w:pStyle w:val="Compact"/>
            </w:pPr>
            <w:r>
              <w:t xml:space="preserve"> </w:t>
            </w:r>
          </w:p>
        </w:tc>
        <w:tc>
          <w:tcPr/>
          <w:p>
            <w:pPr>
              <w:pStyle w:val="Compact"/>
            </w:pPr>
            <w:r>
              <w:t xml:space="preserve"> </w:t>
            </w:r>
          </w:p>
        </w:tc>
        <w:tc>
          <w:tcPr/>
          <w:p>
            <w:pPr>
              <w:pStyle w:val="BodyText"/>
            </w:pPr>
            <w:r>
              <w:t xml:space="preserve">25</w:t>
            </w:r>
          </w:p>
        </w:tc>
        <w:tc>
          <w:tcPr/>
          <w:p>
            <w:pPr>
              <w:pStyle w:val="Compact"/>
            </w:pPr>
            <w:r>
              <w:t xml:space="preserve"> </w:t>
            </w:r>
          </w:p>
        </w:tc>
        <w:tc>
          <w:tcPr/>
          <w:p>
            <w:pPr>
              <w:pStyle w:val="BodyText"/>
            </w:pPr>
            <w:r>
              <w:rPr>
                <w:rFonts w:hint="eastAsia"/>
              </w:rPr>
              <w:t xml:space="preserve">盾牌座</w:t>
            </w:r>
          </w:p>
        </w:tc>
        <w:tc>
          <w:tcPr/>
          <w:p>
            <w:pPr>
              <w:pStyle w:val="Compact"/>
            </w:pPr>
            <w:r>
              <w:t xml:space="preserve"> </w:t>
            </w:r>
          </w:p>
        </w:tc>
        <w:tc>
          <w:tcPr/>
          <w:p>
            <w:pPr>
              <w:pStyle w:val="Compact"/>
            </w:pPr>
            <w:r>
              <w:t xml:space="preserve"> </w:t>
            </w:r>
          </w:p>
        </w:tc>
        <w:tc>
          <w:tcPr/>
          <w:p>
            <w:pPr>
              <w:pStyle w:val="BodyText"/>
            </w:pPr>
            <w:r>
              <w:t xml:space="preserve">22</w:t>
            </w:r>
          </w:p>
        </w:tc>
        <w:tc>
          <w:tcPr/>
          <w:p>
            <w:pPr>
              <w:pStyle w:val="Compact"/>
            </w:pPr>
            <w:r>
              <w:t xml:space="preserve"> </w:t>
            </w:r>
          </w:p>
        </w:tc>
        <w:tc>
          <w:tcPr/>
          <w:p>
            <w:pPr>
              <w:pStyle w:val="BodyText"/>
            </w:pPr>
            <w:r>
              <w:rPr>
                <w:rFonts w:hint="eastAsia"/>
              </w:rPr>
              <w:t xml:space="preserve">雙魚座</w:t>
            </w:r>
          </w:p>
        </w:tc>
      </w:tr>
      <w:tr>
        <w:tc>
          <w:tcPr/>
          <w:p>
            <w:pPr>
              <w:pStyle w:val="Compact"/>
            </w:pPr>
            <w:r>
              <w:t xml:space="preserve"> </w:t>
            </w:r>
          </w:p>
        </w:tc>
        <w:tc>
          <w:tcPr/>
          <w:p>
            <w:pPr>
              <w:pStyle w:val="Compact"/>
            </w:pPr>
            <w:r>
              <w:t xml:space="preserve"> </w:t>
            </w:r>
          </w:p>
        </w:tc>
        <w:tc>
          <w:tcPr/>
          <w:p>
            <w:pPr>
              <w:pStyle w:val="BodyText"/>
            </w:pPr>
            <w:r>
              <w:t xml:space="preserve">10</w:t>
            </w:r>
          </w:p>
        </w:tc>
        <w:tc>
          <w:tcPr/>
          <w:p>
            <w:pPr>
              <w:pStyle w:val="Compact"/>
            </w:pPr>
            <w:r>
              <w:t xml:space="preserve"> </w:t>
            </w:r>
          </w:p>
        </w:tc>
        <w:tc>
          <w:tcPr/>
          <w:p>
            <w:pPr>
              <w:pStyle w:val="BodyText"/>
            </w:pPr>
            <w:r>
              <w:rPr>
                <w:rFonts w:hint="eastAsia"/>
              </w:rPr>
              <w:t xml:space="preserve">鹿豹座</w:t>
            </w:r>
          </w:p>
        </w:tc>
        <w:tc>
          <w:tcPr/>
          <w:p>
            <w:pPr>
              <w:pStyle w:val="Compact"/>
            </w:pPr>
            <w:r>
              <w:t xml:space="preserve"> </w:t>
            </w:r>
          </w:p>
        </w:tc>
        <w:tc>
          <w:tcPr/>
          <w:p>
            <w:pPr>
              <w:pStyle w:val="Compact"/>
            </w:pPr>
            <w:r>
              <w:t xml:space="preserve"> </w:t>
            </w:r>
          </w:p>
        </w:tc>
        <w:tc>
          <w:tcPr/>
          <w:p>
            <w:pPr>
              <w:pStyle w:val="BodyText"/>
            </w:pPr>
            <w:r>
              <w:t xml:space="preserve">23</w:t>
            </w:r>
          </w:p>
        </w:tc>
        <w:tc>
          <w:tcPr/>
          <w:p>
            <w:pPr>
              <w:pStyle w:val="Compact"/>
            </w:pPr>
            <w:r>
              <w:t xml:space="preserve"> </w:t>
            </w:r>
          </w:p>
        </w:tc>
        <w:tc>
          <w:tcPr/>
          <w:p>
            <w:pPr>
              <w:pStyle w:val="BodyText"/>
            </w:pPr>
            <w:r>
              <w:rPr>
                <w:rFonts w:hint="eastAsia"/>
              </w:rPr>
              <w:t xml:space="preserve">南十字座</w:t>
            </w:r>
          </w:p>
        </w:tc>
        <w:tc>
          <w:tcPr/>
          <w:p>
            <w:pPr>
              <w:pStyle w:val="Compact"/>
            </w:pPr>
            <w:r>
              <w:t xml:space="preserve"> </w:t>
            </w:r>
          </w:p>
        </w:tc>
        <w:tc>
          <w:tcPr/>
          <w:p>
            <w:pPr>
              <w:pStyle w:val="Compact"/>
            </w:pPr>
            <w:r>
              <w:t xml:space="preserve"> </w:t>
            </w:r>
          </w:p>
        </w:tc>
        <w:tc>
          <w:tcPr/>
          <w:p>
            <w:pPr>
              <w:pStyle w:val="BodyText"/>
            </w:pPr>
            <w:r>
              <w:t xml:space="preserve">25</w:t>
            </w:r>
          </w:p>
        </w:tc>
        <w:tc>
          <w:tcPr/>
          <w:p>
            <w:pPr>
              <w:pStyle w:val="Compact"/>
            </w:pPr>
            <w:r>
              <w:t xml:space="preserve"> </w:t>
            </w:r>
          </w:p>
        </w:tc>
        <w:tc>
          <w:tcPr/>
          <w:p>
            <w:pPr>
              <w:pStyle w:val="BodyText"/>
            </w:pPr>
            <w:r>
              <w:rPr>
                <w:rFonts w:hint="eastAsia"/>
              </w:rPr>
              <w:t xml:space="preserve">南冕座</w:t>
            </w:r>
          </w:p>
        </w:tc>
        <w:tc>
          <w:tcPr/>
          <w:p>
            <w:pPr>
              <w:pStyle w:val="Compact"/>
            </w:pPr>
            <w:r>
              <w:t xml:space="preserve"> </w:t>
            </w:r>
          </w:p>
        </w:tc>
        <w:tc>
          <w:tcPr/>
          <w:p>
            <w:pPr>
              <w:pStyle w:val="Compact"/>
            </w:pPr>
            <w:r>
              <w:t xml:space="preserve"> </w:t>
            </w:r>
          </w:p>
        </w:tc>
        <w:tc>
          <w:tcPr/>
          <w:p>
            <w:pPr>
              <w:pStyle w:val="BodyText"/>
            </w:pPr>
            <w:r>
              <w:t xml:space="preserve">25</w:t>
            </w:r>
          </w:p>
        </w:tc>
        <w:tc>
          <w:tcPr/>
          <w:p>
            <w:pPr>
              <w:pStyle w:val="Compact"/>
            </w:pPr>
            <w:r>
              <w:t xml:space="preserve"> </w:t>
            </w:r>
          </w:p>
        </w:tc>
        <w:tc>
          <w:tcPr/>
          <w:p>
            <w:pPr>
              <w:pStyle w:val="BodyText"/>
            </w:pPr>
            <w:r>
              <w:rPr>
                <w:rFonts w:hint="eastAsia"/>
              </w:rPr>
              <w:t xml:space="preserve">玉夫座</w:t>
            </w:r>
          </w:p>
        </w:tc>
      </w:tr>
      <w:tr>
        <w:tc>
          <w:tcPr/>
          <w:p>
            <w:pPr>
              <w:pStyle w:val="Compact"/>
            </w:pPr>
            <w:r>
              <w:t xml:space="preserve"> </w:t>
            </w:r>
          </w:p>
        </w:tc>
        <w:tc>
          <w:tcPr/>
          <w:p>
            <w:pPr>
              <w:pStyle w:val="Compact"/>
            </w:pPr>
            <w:r>
              <w:t xml:space="preserve"> </w:t>
            </w:r>
          </w:p>
        </w:tc>
        <w:tc>
          <w:tcPr/>
          <w:p>
            <w:pPr>
              <w:pStyle w:val="BodyText"/>
            </w:pPr>
            <w:r>
              <w:t xml:space="preserve">10</w:t>
            </w:r>
          </w:p>
        </w:tc>
        <w:tc>
          <w:tcPr/>
          <w:p>
            <w:pPr>
              <w:pStyle w:val="Compact"/>
            </w:pPr>
            <w:r>
              <w:t xml:space="preserve"> </w:t>
            </w:r>
          </w:p>
        </w:tc>
        <w:tc>
          <w:tcPr/>
          <w:p>
            <w:pPr>
              <w:pStyle w:val="BodyText"/>
            </w:pPr>
            <w:r>
              <w:rPr>
                <w:rFonts w:hint="eastAsia"/>
              </w:rPr>
              <w:t xml:space="preserve">天鴿座</w:t>
            </w:r>
          </w:p>
        </w:tc>
        <w:tc>
          <w:tcPr/>
          <w:p>
            <w:pPr>
              <w:pStyle w:val="Compact"/>
            </w:pPr>
            <w:r>
              <w:t xml:space="preserve"> </w:t>
            </w:r>
          </w:p>
        </w:tc>
        <w:tc>
          <w:tcPr/>
          <w:p>
            <w:pPr>
              <w:pStyle w:val="Compact"/>
            </w:pPr>
            <w:r>
              <w:t xml:space="preserve"> </w:t>
            </w:r>
          </w:p>
        </w:tc>
        <w:tc>
          <w:tcPr/>
          <w:p>
            <w:pPr>
              <w:pStyle w:val="BodyText"/>
            </w:pPr>
            <w:r>
              <w:t xml:space="preserve">26</w:t>
            </w:r>
          </w:p>
        </w:tc>
        <w:tc>
          <w:tcPr/>
          <w:p>
            <w:pPr>
              <w:pStyle w:val="Compact"/>
            </w:pPr>
            <w:r>
              <w:t xml:space="preserve"> </w:t>
            </w:r>
          </w:p>
        </w:tc>
        <w:tc>
          <w:tcPr/>
          <w:p>
            <w:pPr>
              <w:pStyle w:val="BodyText"/>
            </w:pPr>
            <w:r>
              <w:rPr>
                <w:rFonts w:hint="eastAsia"/>
              </w:rPr>
              <w:t xml:space="preserve">蒼蠅座</w:t>
            </w:r>
          </w:p>
        </w:tc>
        <w:tc>
          <w:tcPr/>
          <w:p>
            <w:pPr>
              <w:pStyle w:val="Compact"/>
            </w:pPr>
            <w:r>
              <w:t xml:space="preserve"> </w:t>
            </w:r>
          </w:p>
        </w:tc>
        <w:tc>
          <w:tcPr/>
          <w:p>
            <w:pPr>
              <w:pStyle w:val="Compact"/>
            </w:pPr>
            <w:r>
              <w:t xml:space="preserve"> </w:t>
            </w:r>
          </w:p>
        </w:tc>
        <w:tc>
          <w:tcPr/>
          <w:p>
            <w:pPr>
              <w:pStyle w:val="BodyText"/>
            </w:pPr>
            <w:r>
              <w:t xml:space="preserve">29</w:t>
            </w:r>
          </w:p>
        </w:tc>
        <w:tc>
          <w:tcPr/>
          <w:p>
            <w:pPr>
              <w:pStyle w:val="Compact"/>
            </w:pPr>
            <w:r>
              <w:t xml:space="preserve"> </w:t>
            </w:r>
          </w:p>
        </w:tc>
        <w:tc>
          <w:tcPr/>
          <w:p>
            <w:pPr>
              <w:pStyle w:val="BodyText"/>
            </w:pPr>
            <w:r>
              <w:rPr>
                <w:rFonts w:hint="eastAsia"/>
              </w:rPr>
              <w:t xml:space="preserve">天琴座</w:t>
            </w:r>
          </w:p>
        </w:tc>
        <w:tc>
          <w:tcPr/>
          <w:p>
            <w:pPr>
              <w:pStyle w:val="Compact"/>
            </w:pPr>
            <w:r>
              <w:t xml:space="preserve"> </w:t>
            </w:r>
          </w:p>
        </w:tc>
        <w:tc>
          <w:tcPr/>
          <w:p>
            <w:pPr>
              <w:pStyle w:val="Compact"/>
            </w:pPr>
            <w:r>
              <w:t xml:space="preserve"> </w:t>
            </w:r>
          </w:p>
        </w:tc>
        <w:tc>
          <w:tcPr/>
          <w:p>
            <w:pPr>
              <w:pStyle w:val="BodyText"/>
            </w:pPr>
            <w:r>
              <w:t xml:space="preserve">27</w:t>
            </w:r>
          </w:p>
        </w:tc>
        <w:tc>
          <w:tcPr/>
          <w:p>
            <w:pPr>
              <w:pStyle w:val="Compact"/>
            </w:pPr>
            <w:r>
              <w:t xml:space="preserve"> </w:t>
            </w:r>
          </w:p>
        </w:tc>
        <w:tc>
          <w:tcPr/>
          <w:p>
            <w:pPr>
              <w:pStyle w:val="BodyText"/>
            </w:pPr>
            <w:r>
              <w:rPr>
                <w:rFonts w:hint="eastAsia"/>
              </w:rPr>
              <w:t xml:space="preserve">仙女座</w:t>
            </w:r>
          </w:p>
        </w:tc>
      </w:tr>
      <w:tr>
        <w:tc>
          <w:tcPr/>
          <w:p>
            <w:pPr>
              <w:pStyle w:val="Compact"/>
            </w:pPr>
            <w:r>
              <w:t xml:space="preserve"> </w:t>
            </w:r>
          </w:p>
        </w:tc>
        <w:tc>
          <w:tcPr/>
          <w:p>
            <w:pPr>
              <w:pStyle w:val="Compact"/>
            </w:pPr>
            <w:r>
              <w:t xml:space="preserve"> </w:t>
            </w:r>
          </w:p>
        </w:tc>
        <w:tc>
          <w:tcPr/>
          <w:p>
            <w:pPr>
              <w:pStyle w:val="BodyText"/>
            </w:pPr>
            <w:r>
              <w:t xml:space="preserve">15</w:t>
            </w:r>
          </w:p>
        </w:tc>
        <w:tc>
          <w:tcPr/>
          <w:p>
            <w:pPr>
              <w:pStyle w:val="Compact"/>
            </w:pPr>
            <w:r>
              <w:t xml:space="preserve"> </w:t>
            </w:r>
          </w:p>
        </w:tc>
        <w:tc>
          <w:tcPr/>
          <w:p>
            <w:pPr>
              <w:pStyle w:val="BodyText"/>
            </w:pPr>
            <w:r>
              <w:rPr>
                <w:rFonts w:hint="eastAsia"/>
              </w:rPr>
              <w:t xml:space="preserve">御夫座</w:t>
            </w:r>
          </w:p>
        </w:tc>
        <w:tc>
          <w:tcPr/>
          <w:p>
            <w:pPr>
              <w:pStyle w:val="Compact"/>
            </w:pPr>
            <w:r>
              <w:t xml:space="preserve"> </w:t>
            </w:r>
          </w:p>
        </w:tc>
        <w:tc>
          <w:tcPr/>
          <w:p>
            <w:pPr>
              <w:pStyle w:val="Compact"/>
            </w:pPr>
            <w:r>
              <w:t xml:space="preserve"> </w:t>
            </w:r>
          </w:p>
        </w:tc>
        <w:tc>
          <w:tcPr/>
          <w:p>
            <w:pPr>
              <w:pStyle w:val="BodyText"/>
            </w:pPr>
            <w:r>
              <w:t xml:space="preserve">28</w:t>
            </w:r>
          </w:p>
        </w:tc>
        <w:tc>
          <w:tcPr/>
          <w:p>
            <w:pPr>
              <w:pStyle w:val="Compact"/>
            </w:pPr>
            <w:r>
              <w:t xml:space="preserve"> </w:t>
            </w:r>
          </w:p>
        </w:tc>
        <w:tc>
          <w:tcPr/>
          <w:p>
            <w:pPr>
              <w:pStyle w:val="BodyText"/>
            </w:pPr>
            <w:r>
              <w:rPr>
                <w:rFonts w:hint="eastAsia"/>
              </w:rPr>
              <w:t xml:space="preserve">后髮座</w:t>
            </w:r>
          </w:p>
        </w:tc>
        <w:tc>
          <w:tcPr/>
          <w:p>
            <w:pPr>
              <w:pStyle w:val="Compact"/>
            </w:pPr>
            <w:r>
              <w:t xml:space="preserve"> </w:t>
            </w:r>
          </w:p>
        </w:tc>
        <w:tc>
          <w:tcPr/>
          <w:p>
            <w:pPr>
              <w:pStyle w:val="Compact"/>
            </w:pPr>
            <w:r>
              <w:t xml:space="preserve"> </w:t>
            </w:r>
          </w:p>
        </w:tc>
        <w:tc>
          <w:tcPr/>
          <w:p>
            <w:pPr>
              <w:pStyle w:val="BodyText"/>
            </w:pPr>
            <w:r>
              <w:t xml:space="preserve">30</w:t>
            </w:r>
          </w:p>
        </w:tc>
        <w:tc>
          <w:tcPr/>
          <w:p>
            <w:pPr>
              <w:pStyle w:val="Compact"/>
            </w:pPr>
            <w:r>
              <w:t xml:space="preserve"> </w:t>
            </w:r>
          </w:p>
        </w:tc>
        <w:tc>
          <w:tcPr/>
          <w:p>
            <w:pPr>
              <w:pStyle w:val="BodyText"/>
            </w:pPr>
            <w:r>
              <w:rPr>
                <w:rFonts w:hint="eastAsia"/>
              </w:rPr>
              <w:t xml:space="preserve">人馬座</w:t>
            </w:r>
          </w:p>
        </w:tc>
        <w:tc>
          <w:tcPr/>
          <w:p>
            <w:pPr>
              <w:pStyle w:val="BodyText"/>
            </w:pPr>
            <w:r>
              <w:t xml:space="preserve">12</w:t>
            </w:r>
          </w:p>
        </w:tc>
        <w:tc>
          <w:tcPr/>
          <w:p>
            <w:pPr>
              <w:pStyle w:val="BodyText"/>
            </w:pPr>
            <w:r>
              <w:rPr>
                <w:rFonts w:hint="eastAsia"/>
              </w:rPr>
              <w:t xml:space="preserve">月</w:t>
            </w:r>
          </w:p>
        </w:tc>
        <w:tc>
          <w:tcPr/>
          <w:p>
            <w:pPr>
              <w:pStyle w:val="BodyText"/>
            </w:pPr>
            <w:r>
              <w:t xml:space="preserve">2</w:t>
            </w:r>
          </w:p>
        </w:tc>
        <w:tc>
          <w:tcPr/>
          <w:p>
            <w:pPr>
              <w:pStyle w:val="BodyText"/>
            </w:pPr>
            <w:r>
              <w:rPr>
                <w:rFonts w:hint="eastAsia"/>
              </w:rPr>
              <w:t xml:space="preserve">日</w:t>
            </w:r>
          </w:p>
        </w:tc>
        <w:tc>
          <w:tcPr/>
          <w:p>
            <w:pPr>
              <w:pStyle w:val="BodyText"/>
            </w:pPr>
            <w:r>
              <w:rPr>
                <w:rFonts w:hint="eastAsia"/>
              </w:rPr>
              <w:t xml:space="preserve">仙后座</w:t>
            </w:r>
          </w:p>
        </w:tc>
      </w:tr>
      <w:tr>
        <w:tc>
          <w:tcPr/>
          <w:p>
            <w:pPr>
              <w:pStyle w:val="Compact"/>
            </w:pPr>
            <w:r>
              <w:t xml:space="preserve"> </w:t>
            </w:r>
          </w:p>
        </w:tc>
        <w:tc>
          <w:tcPr/>
          <w:p>
            <w:pPr>
              <w:pStyle w:val="Compact"/>
            </w:pPr>
            <w:r>
              <w:t xml:space="preserve"> </w:t>
            </w:r>
          </w:p>
        </w:tc>
        <w:tc>
          <w:tcPr/>
          <w:p>
            <w:pPr>
              <w:pStyle w:val="BodyText"/>
            </w:pPr>
            <w:r>
              <w:t xml:space="preserve">26</w:t>
            </w:r>
          </w:p>
        </w:tc>
        <w:tc>
          <w:tcPr/>
          <w:p>
            <w:pPr>
              <w:pStyle w:val="Compact"/>
            </w:pPr>
            <w:r>
              <w:t xml:space="preserve"> </w:t>
            </w:r>
          </w:p>
        </w:tc>
        <w:tc>
          <w:tcPr/>
          <w:p>
            <w:pPr>
              <w:pStyle w:val="BodyText"/>
            </w:pPr>
            <w:r>
              <w:rPr>
                <w:rFonts w:hint="eastAsia"/>
              </w:rPr>
              <w:t xml:space="preserve">大犬座</w:t>
            </w:r>
          </w:p>
        </w:tc>
        <w:tc>
          <w:tcPr/>
          <w:p>
            <w:pPr>
              <w:pStyle w:val="BodyText"/>
            </w:pPr>
            <w:r>
              <w:t xml:space="preserve">6</w:t>
            </w:r>
          </w:p>
        </w:tc>
        <w:tc>
          <w:tcPr/>
          <w:p>
            <w:pPr>
              <w:pStyle w:val="BodyText"/>
            </w:pPr>
            <w:r>
              <w:rPr>
                <w:rFonts w:hint="eastAsia"/>
              </w:rPr>
              <w:t xml:space="preserve">月</w:t>
            </w:r>
          </w:p>
        </w:tc>
        <w:tc>
          <w:tcPr/>
          <w:p>
            <w:pPr>
              <w:pStyle w:val="BodyText"/>
            </w:pPr>
            <w:r>
              <w:t xml:space="preserve">2</w:t>
            </w:r>
          </w:p>
        </w:tc>
        <w:tc>
          <w:tcPr/>
          <w:p>
            <w:pPr>
              <w:pStyle w:val="BodyText"/>
            </w:pPr>
            <w:r>
              <w:rPr>
                <w:rFonts w:hint="eastAsia"/>
              </w:rPr>
              <w:t xml:space="preserve">日</w:t>
            </w:r>
          </w:p>
        </w:tc>
        <w:tc>
          <w:tcPr/>
          <w:p>
            <w:pPr>
              <w:pStyle w:val="BodyText"/>
            </w:pPr>
            <w:r>
              <w:rPr>
                <w:rFonts w:hint="eastAsia"/>
              </w:rPr>
              <w:t xml:space="preserve">獵犬座</w:t>
            </w:r>
          </w:p>
        </w:tc>
        <w:tc>
          <w:tcPr/>
          <w:p>
            <w:pPr>
              <w:pStyle w:val="BodyText"/>
            </w:pPr>
            <w:r>
              <w:t xml:space="preserve">9</w:t>
            </w:r>
          </w:p>
        </w:tc>
        <w:tc>
          <w:tcPr/>
          <w:p>
            <w:pPr>
              <w:pStyle w:val="BodyText"/>
            </w:pPr>
            <w:r>
              <w:rPr>
                <w:rFonts w:hint="eastAsia"/>
              </w:rPr>
              <w:t xml:space="preserve">月</w:t>
            </w:r>
          </w:p>
        </w:tc>
        <w:tc>
          <w:tcPr/>
          <w:p>
            <w:pPr>
              <w:pStyle w:val="BodyText"/>
            </w:pPr>
            <w:r>
              <w:t xml:space="preserve">2</w:t>
            </w:r>
          </w:p>
        </w:tc>
        <w:tc>
          <w:tcPr/>
          <w:p>
            <w:pPr>
              <w:pStyle w:val="BodyText"/>
            </w:pPr>
            <w:r>
              <w:rPr>
                <w:rFonts w:hint="eastAsia"/>
              </w:rPr>
              <w:t xml:space="preserve">日</w:t>
            </w:r>
          </w:p>
        </w:tc>
        <w:tc>
          <w:tcPr/>
          <w:p>
            <w:pPr>
              <w:pStyle w:val="BodyText"/>
            </w:pPr>
            <w:r>
              <w:rPr>
                <w:rFonts w:hint="eastAsia"/>
              </w:rPr>
              <w:t xml:space="preserve">遠鏡座</w:t>
            </w:r>
          </w:p>
        </w:tc>
        <w:tc>
          <w:tcPr/>
          <w:p>
            <w:pPr>
              <w:pStyle w:val="Compact"/>
            </w:pPr>
            <w:r>
              <w:t xml:space="preserve"> </w:t>
            </w:r>
          </w:p>
        </w:tc>
        <w:tc>
          <w:tcPr/>
          <w:p>
            <w:pPr>
              <w:pStyle w:val="Compact"/>
            </w:pPr>
            <w:r>
              <w:t xml:space="preserve"> </w:t>
            </w:r>
          </w:p>
        </w:tc>
        <w:tc>
          <w:tcPr/>
          <w:p>
            <w:pPr>
              <w:pStyle w:val="BodyText"/>
            </w:pPr>
            <w:r>
              <w:t xml:space="preserve">2</w:t>
            </w:r>
          </w:p>
        </w:tc>
        <w:tc>
          <w:tcPr/>
          <w:p>
            <w:pPr>
              <w:pStyle w:val="Compact"/>
            </w:pPr>
            <w:r>
              <w:t xml:space="preserve"> </w:t>
            </w:r>
          </w:p>
        </w:tc>
        <w:tc>
          <w:tcPr/>
          <w:p>
            <w:pPr>
              <w:pStyle w:val="BodyText"/>
            </w:pPr>
            <w:r>
              <w:rPr>
                <w:rFonts w:hint="eastAsia"/>
              </w:rPr>
              <w:t xml:space="preserve">鳳凰座</w:t>
            </w:r>
          </w:p>
        </w:tc>
      </w:tr>
      <w:tr>
        <w:tc>
          <w:tcPr/>
          <w:p>
            <w:pPr>
              <w:pStyle w:val="BodyText"/>
            </w:pPr>
            <w:r>
              <w:t xml:space="preserve">3</w:t>
            </w:r>
          </w:p>
        </w:tc>
        <w:tc>
          <w:tcPr/>
          <w:p>
            <w:pPr>
              <w:pStyle w:val="BodyText"/>
            </w:pPr>
            <w:r>
              <w:rPr>
                <w:rFonts w:hint="eastAsia"/>
              </w:rPr>
              <w:t xml:space="preserve">月</w:t>
            </w:r>
          </w:p>
        </w:tc>
        <w:tc>
          <w:tcPr/>
          <w:p>
            <w:pPr>
              <w:pStyle w:val="BodyText"/>
            </w:pPr>
            <w:r>
              <w:t xml:space="preserve">3</w:t>
            </w:r>
          </w:p>
        </w:tc>
        <w:tc>
          <w:tcPr/>
          <w:p>
            <w:pPr>
              <w:pStyle w:val="BodyText"/>
            </w:pPr>
            <w:r>
              <w:rPr>
                <w:rFonts w:hint="eastAsia"/>
              </w:rPr>
              <w:t xml:space="preserve">日</w:t>
            </w:r>
          </w:p>
        </w:tc>
        <w:tc>
          <w:tcPr/>
          <w:p>
            <w:pPr>
              <w:pStyle w:val="BodyText"/>
            </w:pPr>
            <w:r>
              <w:rPr>
                <w:rFonts w:hint="eastAsia"/>
              </w:rPr>
              <w:t xml:space="preserve">雙子座</w:t>
            </w:r>
          </w:p>
        </w:tc>
        <w:tc>
          <w:tcPr/>
          <w:p>
            <w:pPr>
              <w:pStyle w:val="Compact"/>
            </w:pPr>
            <w:r>
              <w:t xml:space="preserve"> </w:t>
            </w:r>
          </w:p>
        </w:tc>
        <w:tc>
          <w:tcPr/>
          <w:p>
            <w:pPr>
              <w:pStyle w:val="Compact"/>
            </w:pPr>
            <w:r>
              <w:t xml:space="preserve"> </w:t>
            </w:r>
          </w:p>
        </w:tc>
        <w:tc>
          <w:tcPr/>
          <w:p>
            <w:pPr>
              <w:pStyle w:val="BodyText"/>
            </w:pPr>
            <w:r>
              <w:t xml:space="preserve">7</w:t>
            </w:r>
          </w:p>
        </w:tc>
        <w:tc>
          <w:tcPr/>
          <w:p>
            <w:pPr>
              <w:pStyle w:val="Compact"/>
            </w:pPr>
            <w:r>
              <w:t xml:space="preserve"> </w:t>
            </w:r>
          </w:p>
        </w:tc>
        <w:tc>
          <w:tcPr/>
          <w:p>
            <w:pPr>
              <w:pStyle w:val="BodyText"/>
            </w:pPr>
            <w:r>
              <w:rPr>
                <w:rFonts w:hint="eastAsia"/>
              </w:rPr>
              <w:t xml:space="preserve">室女座</w:t>
            </w:r>
          </w:p>
        </w:tc>
        <w:tc>
          <w:tcPr/>
          <w:p>
            <w:pPr>
              <w:pStyle w:val="Compact"/>
            </w:pPr>
            <w:r>
              <w:t xml:space="preserve"> </w:t>
            </w:r>
          </w:p>
        </w:tc>
        <w:tc>
          <w:tcPr/>
          <w:p>
            <w:pPr>
              <w:pStyle w:val="Compact"/>
            </w:pPr>
            <w:r>
              <w:t xml:space="preserve"> </w:t>
            </w:r>
          </w:p>
        </w:tc>
        <w:tc>
          <w:tcPr/>
          <w:p>
            <w:pPr>
              <w:pStyle w:val="BodyText"/>
            </w:pPr>
            <w:r>
              <w:t xml:space="preserve">5</w:t>
            </w:r>
          </w:p>
        </w:tc>
        <w:tc>
          <w:tcPr/>
          <w:p>
            <w:pPr>
              <w:pStyle w:val="Compact"/>
            </w:pPr>
            <w:r>
              <w:t xml:space="preserve"> </w:t>
            </w:r>
          </w:p>
        </w:tc>
        <w:tc>
          <w:tcPr/>
          <w:p>
            <w:pPr>
              <w:pStyle w:val="BodyText"/>
            </w:pPr>
            <w:r>
              <w:rPr>
                <w:rFonts w:hint="eastAsia"/>
              </w:rPr>
              <w:t xml:space="preserve">孔雀座</w:t>
            </w:r>
          </w:p>
        </w:tc>
        <w:tc>
          <w:tcPr/>
          <w:p>
            <w:pPr>
              <w:pStyle w:val="Compact"/>
            </w:pPr>
            <w:r>
              <w:t xml:space="preserve"> </w:t>
            </w:r>
          </w:p>
        </w:tc>
        <w:tc>
          <w:tcPr/>
          <w:p>
            <w:pPr>
              <w:pStyle w:val="Compact"/>
            </w:pPr>
            <w:r>
              <w:t xml:space="preserve"> </w:t>
            </w:r>
          </w:p>
        </w:tc>
        <w:tc>
          <w:tcPr/>
          <w:p>
            <w:pPr>
              <w:pStyle w:val="BodyText"/>
            </w:pPr>
            <w:r>
              <w:t xml:space="preserve">13</w:t>
            </w:r>
          </w:p>
        </w:tc>
        <w:tc>
          <w:tcPr/>
          <w:p>
            <w:pPr>
              <w:pStyle w:val="Compact"/>
            </w:pPr>
            <w:r>
              <w:t xml:space="preserve"> </w:t>
            </w:r>
          </w:p>
        </w:tc>
        <w:tc>
          <w:tcPr/>
          <w:p>
            <w:pPr>
              <w:pStyle w:val="BodyText"/>
            </w:pPr>
            <w:r>
              <w:rPr>
                <w:rFonts w:hint="eastAsia"/>
              </w:rPr>
              <w:t xml:space="preserve">鯨魚座</w:t>
            </w:r>
          </w:p>
        </w:tc>
      </w:tr>
      <w:tr>
        <w:tc>
          <w:tcPr/>
          <w:p>
            <w:pPr>
              <w:pStyle w:val="Compact"/>
            </w:pPr>
            <w:r>
              <w:t xml:space="preserve"> </w:t>
            </w:r>
          </w:p>
        </w:tc>
        <w:tc>
          <w:tcPr/>
          <w:p>
            <w:pPr>
              <w:pStyle w:val="Compact"/>
            </w:pPr>
            <w:r>
              <w:t xml:space="preserve"> </w:t>
            </w:r>
          </w:p>
        </w:tc>
        <w:tc>
          <w:tcPr/>
          <w:p>
            <w:pPr>
              <w:pStyle w:val="BodyText"/>
            </w:pPr>
            <w:r>
              <w:t xml:space="preserve">3</w:t>
            </w:r>
          </w:p>
        </w:tc>
        <w:tc>
          <w:tcPr/>
          <w:p>
            <w:pPr>
              <w:pStyle w:val="Compact"/>
            </w:pPr>
            <w:r>
              <w:t xml:space="preserve"> </w:t>
            </w:r>
          </w:p>
        </w:tc>
        <w:tc>
          <w:tcPr/>
          <w:p>
            <w:pPr>
              <w:pStyle w:val="BodyText"/>
            </w:pPr>
            <w:r>
              <w:rPr>
                <w:rFonts w:hint="eastAsia"/>
              </w:rPr>
              <w:t xml:space="preserve">麒麟座</w:t>
            </w:r>
          </w:p>
        </w:tc>
        <w:tc>
          <w:tcPr/>
          <w:p>
            <w:pPr>
              <w:pStyle w:val="Compact"/>
            </w:pPr>
            <w:r>
              <w:t xml:space="preserve"> </w:t>
            </w:r>
          </w:p>
        </w:tc>
        <w:tc>
          <w:tcPr/>
          <w:p>
            <w:pPr>
              <w:pStyle w:val="Compact"/>
            </w:pPr>
            <w:r>
              <w:t xml:space="preserve"> </w:t>
            </w:r>
          </w:p>
        </w:tc>
        <w:tc>
          <w:tcPr/>
          <w:p>
            <w:pPr>
              <w:pStyle w:val="BodyText"/>
            </w:pPr>
            <w:r>
              <w:t xml:space="preserve">7</w:t>
            </w:r>
          </w:p>
        </w:tc>
        <w:tc>
          <w:tcPr/>
          <w:p>
            <w:pPr>
              <w:pStyle w:val="Compact"/>
            </w:pPr>
            <w:r>
              <w:t xml:space="preserve"> </w:t>
            </w:r>
          </w:p>
        </w:tc>
        <w:tc>
          <w:tcPr/>
          <w:p>
            <w:pPr>
              <w:pStyle w:val="BodyText"/>
            </w:pPr>
            <w:r>
              <w:rPr>
                <w:rFonts w:hint="eastAsia"/>
              </w:rPr>
              <w:t xml:space="preserve">半人馬座</w:t>
            </w:r>
          </w:p>
        </w:tc>
        <w:tc>
          <w:tcPr/>
          <w:p>
            <w:pPr>
              <w:pStyle w:val="Compact"/>
            </w:pPr>
            <w:r>
              <w:t xml:space="preserve"> </w:t>
            </w:r>
          </w:p>
        </w:tc>
        <w:tc>
          <w:tcPr/>
          <w:p>
            <w:pPr>
              <w:pStyle w:val="Compact"/>
            </w:pPr>
            <w:r>
              <w:t xml:space="preserve"> </w:t>
            </w:r>
          </w:p>
        </w:tc>
        <w:tc>
          <w:tcPr/>
          <w:p>
            <w:pPr>
              <w:pStyle w:val="BodyText"/>
            </w:pPr>
            <w:r>
              <w:t xml:space="preserve">10</w:t>
            </w:r>
          </w:p>
        </w:tc>
        <w:tc>
          <w:tcPr/>
          <w:p>
            <w:pPr>
              <w:pStyle w:val="Compact"/>
            </w:pPr>
            <w:r>
              <w:t xml:space="preserve"> </w:t>
            </w:r>
          </w:p>
        </w:tc>
        <w:tc>
          <w:tcPr/>
          <w:p>
            <w:pPr>
              <w:pStyle w:val="BodyText"/>
            </w:pPr>
            <w:r>
              <w:rPr>
                <w:rFonts w:hint="eastAsia"/>
              </w:rPr>
              <w:t xml:space="preserve">天鷹座</w:t>
            </w:r>
          </w:p>
        </w:tc>
        <w:tc>
          <w:tcPr/>
          <w:p>
            <w:pPr>
              <w:pStyle w:val="Compact"/>
            </w:pPr>
            <w:r>
              <w:t xml:space="preserve"> </w:t>
            </w:r>
          </w:p>
        </w:tc>
        <w:tc>
          <w:tcPr/>
          <w:p>
            <w:pPr>
              <w:pStyle w:val="Compact"/>
            </w:pPr>
            <w:r>
              <w:t xml:space="preserve"> </w:t>
            </w:r>
          </w:p>
        </w:tc>
        <w:tc>
          <w:tcPr/>
          <w:p>
            <w:pPr>
              <w:pStyle w:val="BodyText"/>
            </w:pPr>
            <w:r>
              <w:t xml:space="preserve">17</w:t>
            </w:r>
          </w:p>
        </w:tc>
        <w:tc>
          <w:tcPr/>
          <w:p>
            <w:pPr>
              <w:pStyle w:val="Compact"/>
            </w:pPr>
            <w:r>
              <w:t xml:space="preserve"> </w:t>
            </w:r>
          </w:p>
        </w:tc>
        <w:tc>
          <w:tcPr/>
          <w:p>
            <w:pPr>
              <w:pStyle w:val="BodyText"/>
            </w:pPr>
            <w:r>
              <w:rPr>
                <w:rFonts w:hint="eastAsia"/>
              </w:rPr>
              <w:t xml:space="preserve">三角座</w:t>
            </w:r>
          </w:p>
        </w:tc>
      </w:tr>
      <w:tr>
        <w:tc>
          <w:tcPr/>
          <w:p>
            <w:pPr>
              <w:pStyle w:val="Compact"/>
            </w:pPr>
            <w:r>
              <w:t xml:space="preserve"> </w:t>
            </w:r>
          </w:p>
        </w:tc>
        <w:tc>
          <w:tcPr/>
          <w:p>
            <w:pPr>
              <w:pStyle w:val="Compact"/>
            </w:pPr>
            <w:r>
              <w:t xml:space="preserve"> </w:t>
            </w:r>
          </w:p>
        </w:tc>
        <w:tc>
          <w:tcPr/>
          <w:p>
            <w:pPr>
              <w:pStyle w:val="BodyText"/>
            </w:pPr>
            <w:r>
              <w:t xml:space="preserve">11</w:t>
            </w:r>
          </w:p>
        </w:tc>
        <w:tc>
          <w:tcPr/>
          <w:p>
            <w:pPr>
              <w:pStyle w:val="Compact"/>
            </w:pPr>
            <w:r>
              <w:t xml:space="preserve"> </w:t>
            </w:r>
          </w:p>
        </w:tc>
        <w:tc>
          <w:tcPr/>
          <w:p>
            <w:pPr>
              <w:pStyle w:val="BodyText"/>
            </w:pPr>
            <w:r>
              <w:rPr>
                <w:rFonts w:hint="eastAsia"/>
              </w:rPr>
              <w:t xml:space="preserve">小犬座</w:t>
            </w:r>
          </w:p>
        </w:tc>
        <w:tc>
          <w:tcPr/>
          <w:p>
            <w:pPr>
              <w:pStyle w:val="Compact"/>
            </w:pPr>
            <w:r>
              <w:t xml:space="preserve"> </w:t>
            </w:r>
          </w:p>
        </w:tc>
        <w:tc>
          <w:tcPr/>
          <w:p>
            <w:pPr>
              <w:pStyle w:val="Compact"/>
            </w:pPr>
            <w:r>
              <w:t xml:space="preserve"> </w:t>
            </w:r>
          </w:p>
        </w:tc>
        <w:tc>
          <w:tcPr/>
          <w:p>
            <w:pPr>
              <w:pStyle w:val="BodyText"/>
            </w:pPr>
            <w:r>
              <w:t xml:space="preserve">26</w:t>
            </w:r>
          </w:p>
        </w:tc>
        <w:tc>
          <w:tcPr/>
          <w:p>
            <w:pPr>
              <w:pStyle w:val="Compact"/>
            </w:pPr>
            <w:r>
              <w:t xml:space="preserve"> </w:t>
            </w:r>
          </w:p>
        </w:tc>
        <w:tc>
          <w:tcPr/>
          <w:p>
            <w:pPr>
              <w:pStyle w:val="BodyText"/>
            </w:pPr>
            <w:r>
              <w:rPr>
                <w:rFonts w:hint="eastAsia"/>
              </w:rPr>
              <w:t xml:space="preserve">牧夫座</w:t>
            </w:r>
          </w:p>
        </w:tc>
        <w:tc>
          <w:tcPr/>
          <w:p>
            <w:pPr>
              <w:pStyle w:val="Compact"/>
            </w:pPr>
            <w:r>
              <w:t xml:space="preserve"> </w:t>
            </w:r>
          </w:p>
        </w:tc>
        <w:tc>
          <w:tcPr/>
          <w:p>
            <w:pPr>
              <w:pStyle w:val="Compact"/>
            </w:pPr>
            <w:r>
              <w:t xml:space="preserve"> </w:t>
            </w:r>
          </w:p>
        </w:tc>
        <w:tc>
          <w:tcPr/>
          <w:p>
            <w:pPr>
              <w:pStyle w:val="BodyText"/>
            </w:pPr>
            <w:r>
              <w:t xml:space="preserve">12</w:t>
            </w:r>
          </w:p>
        </w:tc>
        <w:tc>
          <w:tcPr/>
          <w:p>
            <w:pPr>
              <w:pStyle w:val="Compact"/>
            </w:pPr>
            <w:r>
              <w:t xml:space="preserve"> </w:t>
            </w:r>
          </w:p>
        </w:tc>
        <w:tc>
          <w:tcPr/>
          <w:p>
            <w:pPr>
              <w:pStyle w:val="BodyText"/>
            </w:pPr>
            <w:r>
              <w:rPr>
                <w:rFonts w:hint="eastAsia"/>
              </w:rPr>
              <w:t xml:space="preserve">天箭座</w:t>
            </w:r>
          </w:p>
        </w:tc>
        <w:tc>
          <w:tcPr/>
          <w:p>
            <w:pPr>
              <w:pStyle w:val="Compact"/>
            </w:pPr>
            <w:r>
              <w:t xml:space="preserve"> </w:t>
            </w:r>
          </w:p>
        </w:tc>
        <w:tc>
          <w:tcPr/>
          <w:p>
            <w:pPr>
              <w:pStyle w:val="Compact"/>
            </w:pPr>
            <w:r>
              <w:t xml:space="preserve"> </w:t>
            </w:r>
          </w:p>
        </w:tc>
        <w:tc>
          <w:tcPr/>
          <w:p>
            <w:pPr>
              <w:pStyle w:val="BodyText"/>
            </w:pPr>
            <w:r>
              <w:t xml:space="preserve">27</w:t>
            </w:r>
          </w:p>
        </w:tc>
        <w:tc>
          <w:tcPr/>
          <w:p>
            <w:pPr>
              <w:pStyle w:val="Compact"/>
            </w:pPr>
            <w:r>
              <w:t xml:space="preserve"> </w:t>
            </w:r>
          </w:p>
        </w:tc>
        <w:tc>
          <w:tcPr/>
          <w:p>
            <w:pPr>
              <w:pStyle w:val="BodyText"/>
            </w:pPr>
            <w:r>
              <w:rPr>
                <w:rFonts w:hint="eastAsia"/>
              </w:rPr>
              <w:t xml:space="preserve">天爐座</w:t>
            </w:r>
          </w:p>
        </w:tc>
      </w:tr>
      <w:tr>
        <w:tc>
          <w:tcPr/>
          <w:p>
            <w:pPr>
              <w:pStyle w:val="Compact"/>
            </w:pPr>
            <w:r>
              <w:t xml:space="preserve"> </w:t>
            </w:r>
          </w:p>
        </w:tc>
        <w:tc>
          <w:tcPr/>
          <w:p>
            <w:pPr>
              <w:pStyle w:val="Compact"/>
            </w:pPr>
            <w:r>
              <w:t xml:space="preserve"> </w:t>
            </w:r>
          </w:p>
        </w:tc>
        <w:tc>
          <w:tcPr/>
          <w:p>
            <w:pPr>
              <w:pStyle w:val="BodyText"/>
            </w:pPr>
            <w:r>
              <w:t xml:space="preserve">13</w:t>
            </w:r>
          </w:p>
        </w:tc>
        <w:tc>
          <w:tcPr/>
          <w:p>
            <w:pPr>
              <w:pStyle w:val="Compact"/>
            </w:pPr>
            <w:r>
              <w:t xml:space="preserve"> </w:t>
            </w:r>
          </w:p>
        </w:tc>
        <w:tc>
          <w:tcPr/>
          <w:p>
            <w:pPr>
              <w:pStyle w:val="BodyText"/>
            </w:pPr>
            <w:r>
              <w:rPr>
                <w:rFonts w:hint="eastAsia"/>
              </w:rPr>
              <w:t xml:space="preserve">船尾座</w:t>
            </w:r>
          </w:p>
        </w:tc>
        <w:tc>
          <w:tcPr/>
          <w:p>
            <w:pPr>
              <w:pStyle w:val="Compact"/>
            </w:pPr>
            <w:r>
              <w:t xml:space="preserve"> </w:t>
            </w:r>
          </w:p>
        </w:tc>
        <w:tc>
          <w:tcPr/>
          <w:p>
            <w:pPr>
              <w:pStyle w:val="Compact"/>
            </w:pPr>
            <w:r>
              <w:t xml:space="preserve"> </w:t>
            </w:r>
          </w:p>
        </w:tc>
        <w:tc>
          <w:tcPr/>
          <w:p>
            <w:pPr>
              <w:pStyle w:val="BodyText"/>
            </w:pPr>
            <w:r>
              <w:t xml:space="preserve">30</w:t>
            </w:r>
          </w:p>
        </w:tc>
        <w:tc>
          <w:tcPr/>
          <w:p>
            <w:pPr>
              <w:pStyle w:val="Compact"/>
            </w:pPr>
            <w:r>
              <w:t xml:space="preserve"> </w:t>
            </w:r>
          </w:p>
        </w:tc>
        <w:tc>
          <w:tcPr/>
          <w:p>
            <w:pPr>
              <w:pStyle w:val="BodyText"/>
            </w:pPr>
            <w:r>
              <w:rPr>
                <w:rFonts w:hint="eastAsia"/>
              </w:rPr>
              <w:t xml:space="preserve">圓規座</w:t>
            </w:r>
          </w:p>
        </w:tc>
        <w:tc>
          <w:tcPr/>
          <w:p>
            <w:pPr>
              <w:pStyle w:val="Compact"/>
            </w:pPr>
            <w:r>
              <w:t xml:space="preserve"> </w:t>
            </w:r>
          </w:p>
        </w:tc>
        <w:tc>
          <w:tcPr/>
          <w:p>
            <w:pPr>
              <w:pStyle w:val="Compact"/>
            </w:pPr>
            <w:r>
              <w:t xml:space="preserve"> </w:t>
            </w:r>
          </w:p>
        </w:tc>
        <w:tc>
          <w:tcPr/>
          <w:p>
            <w:pPr>
              <w:pStyle w:val="BodyText"/>
            </w:pPr>
            <w:r>
              <w:t xml:space="preserve">20</w:t>
            </w:r>
          </w:p>
        </w:tc>
        <w:tc>
          <w:tcPr/>
          <w:p>
            <w:pPr>
              <w:pStyle w:val="Compact"/>
            </w:pPr>
            <w:r>
              <w:t xml:space="preserve"> </w:t>
            </w:r>
          </w:p>
        </w:tc>
        <w:tc>
          <w:tcPr/>
          <w:p>
            <w:pPr>
              <w:pStyle w:val="BodyText"/>
            </w:pPr>
            <w:r>
              <w:rPr>
                <w:rFonts w:hint="eastAsia"/>
              </w:rPr>
              <w:t xml:space="preserve">狐狸座</w:t>
            </w:r>
          </w:p>
        </w:tc>
        <w:tc>
          <w:tcPr/>
          <w:p>
            <w:pPr>
              <w:pStyle w:val="Compact"/>
            </w:pPr>
            <w:r>
              <w:t xml:space="preserve"> </w:t>
            </w:r>
          </w:p>
        </w:tc>
        <w:tc>
          <w:tcPr/>
          <w:p>
            <w:pPr>
              <w:pStyle w:val="Compact"/>
            </w:pPr>
            <w:r>
              <w:t xml:space="preserve"> </w:t>
            </w:r>
          </w:p>
        </w:tc>
        <w:tc>
          <w:tcPr/>
          <w:p>
            <w:pPr>
              <w:pStyle w:val="BodyText"/>
            </w:pPr>
            <w:r>
              <w:t xml:space="preserve">23</w:t>
            </w:r>
          </w:p>
        </w:tc>
        <w:tc>
          <w:tcPr/>
          <w:p>
            <w:pPr>
              <w:pStyle w:val="Compact"/>
            </w:pPr>
            <w:r>
              <w:t xml:space="preserve"> </w:t>
            </w:r>
          </w:p>
        </w:tc>
        <w:tc>
          <w:tcPr/>
          <w:p>
            <w:pPr>
              <w:pStyle w:val="BodyText"/>
            </w:pPr>
            <w:r>
              <w:rPr>
                <w:rFonts w:hint="eastAsia"/>
              </w:rPr>
              <w:t xml:space="preserve">白羊座</w:t>
            </w:r>
          </w:p>
        </w:tc>
      </w:tr>
      <w:tr>
        <w:tc>
          <w:tcPr/>
          <w:p>
            <w:pPr>
              <w:pStyle w:val="Compact"/>
            </w:pPr>
            <w:r>
              <w:t xml:space="preserve"> </w:t>
            </w:r>
          </w:p>
        </w:tc>
        <w:tc>
          <w:tcPr/>
          <w:p>
            <w:pPr>
              <w:pStyle w:val="Compact"/>
            </w:pPr>
            <w:r>
              <w:t xml:space="preserve"> </w:t>
            </w:r>
          </w:p>
        </w:tc>
        <w:tc>
          <w:tcPr/>
          <w:p>
            <w:pPr>
              <w:pStyle w:val="BodyText"/>
            </w:pPr>
            <w:r>
              <w:t xml:space="preserve">13</w:t>
            </w:r>
          </w:p>
        </w:tc>
        <w:tc>
          <w:tcPr/>
          <w:p>
            <w:pPr>
              <w:pStyle w:val="Compact"/>
            </w:pPr>
            <w:r>
              <w:t xml:space="preserve"> </w:t>
            </w:r>
          </w:p>
        </w:tc>
        <w:tc>
          <w:tcPr/>
          <w:p>
            <w:pPr>
              <w:pStyle w:val="BodyText"/>
            </w:pPr>
            <w:r>
              <w:rPr>
                <w:rFonts w:hint="eastAsia"/>
              </w:rPr>
              <w:t xml:space="preserve">飛魚座</w:t>
            </w:r>
          </w:p>
        </w:tc>
        <w:tc>
          <w:tcPr/>
          <w:p>
            <w:pPr>
              <w:pStyle w:val="BodyText"/>
            </w:pPr>
            <w:r>
              <w:t xml:space="preserve">7</w:t>
            </w:r>
          </w:p>
        </w:tc>
        <w:tc>
          <w:tcPr/>
          <w:p>
            <w:pPr>
              <w:pStyle w:val="BodyText"/>
            </w:pPr>
            <w:r>
              <w:rPr>
                <w:rFonts w:hint="eastAsia"/>
              </w:rPr>
              <w:t xml:space="preserve">月</w:t>
            </w:r>
          </w:p>
        </w:tc>
        <w:tc>
          <w:tcPr/>
          <w:p>
            <w:pPr>
              <w:pStyle w:val="BodyText"/>
            </w:pPr>
            <w:r>
              <w:t xml:space="preserve">3</w:t>
            </w:r>
          </w:p>
        </w:tc>
        <w:tc>
          <w:tcPr/>
          <w:p>
            <w:pPr>
              <w:pStyle w:val="BodyText"/>
            </w:pPr>
            <w:r>
              <w:rPr>
                <w:rFonts w:hint="eastAsia"/>
              </w:rPr>
              <w:t xml:space="preserve">日</w:t>
            </w:r>
          </w:p>
        </w:tc>
        <w:tc>
          <w:tcPr/>
          <w:p>
            <w:pPr>
              <w:pStyle w:val="BodyText"/>
            </w:pPr>
            <w:r>
              <w:rPr>
                <w:rFonts w:hint="eastAsia"/>
              </w:rPr>
              <w:t xml:space="preserve">豺狼座</w:t>
            </w:r>
          </w:p>
        </w:tc>
        <w:tc>
          <w:tcPr/>
          <w:p>
            <w:pPr>
              <w:pStyle w:val="Compact"/>
            </w:pPr>
            <w:r>
              <w:t xml:space="preserve"> </w:t>
            </w:r>
          </w:p>
        </w:tc>
        <w:tc>
          <w:tcPr/>
          <w:p>
            <w:pPr>
              <w:pStyle w:val="Compact"/>
            </w:pPr>
            <w:r>
              <w:t xml:space="preserve"> </w:t>
            </w:r>
          </w:p>
        </w:tc>
        <w:tc>
          <w:tcPr/>
          <w:p>
            <w:pPr>
              <w:pStyle w:val="BodyText"/>
            </w:pPr>
            <w:r>
              <w:t xml:space="preserve">25</w:t>
            </w:r>
          </w:p>
        </w:tc>
        <w:tc>
          <w:tcPr/>
          <w:p>
            <w:pPr>
              <w:pStyle w:val="Compact"/>
            </w:pPr>
            <w:r>
              <w:t xml:space="preserve"> </w:t>
            </w:r>
          </w:p>
        </w:tc>
        <w:tc>
          <w:tcPr/>
          <w:p>
            <w:pPr>
              <w:pStyle w:val="BodyText"/>
            </w:pPr>
            <w:r>
              <w:rPr>
                <w:rFonts w:hint="eastAsia"/>
              </w:rPr>
              <w:t xml:space="preserve">天鵝座</w:t>
            </w:r>
          </w:p>
        </w:tc>
        <w:tc>
          <w:tcPr/>
          <w:p>
            <w:pPr>
              <w:pStyle w:val="Compact"/>
            </w:pPr>
            <w:r>
              <w:t xml:space="preserve"> </w:t>
            </w:r>
          </w:p>
        </w:tc>
        <w:tc>
          <w:tcPr/>
          <w:p>
            <w:pPr>
              <w:pStyle w:val="Compact"/>
            </w:pPr>
            <w:r>
              <w:t xml:space="preserve"> </w:t>
            </w:r>
          </w:p>
        </w:tc>
        <w:tc>
          <w:tcPr/>
          <w:p>
            <w:pPr>
              <w:pStyle w:val="BodyText"/>
            </w:pPr>
            <w:r>
              <w:t xml:space="preserve">25</w:t>
            </w:r>
          </w:p>
        </w:tc>
        <w:tc>
          <w:tcPr/>
          <w:p>
            <w:pPr>
              <w:pStyle w:val="Compact"/>
            </w:pPr>
            <w:r>
              <w:t xml:space="preserve"> </w:t>
            </w:r>
          </w:p>
        </w:tc>
        <w:tc>
          <w:tcPr/>
          <w:p>
            <w:pPr>
              <w:pStyle w:val="BodyText"/>
            </w:pPr>
            <w:r>
              <w:rPr>
                <w:rFonts w:hint="eastAsia"/>
              </w:rPr>
              <w:t xml:space="preserve">水蛇座</w:t>
            </w:r>
          </w:p>
        </w:tc>
      </w:tr>
      <w:tr>
        <w:tc>
          <w:tcPr/>
          <w:p>
            <w:pPr>
              <w:pStyle w:val="Compact"/>
            </w:pPr>
            <w:r>
              <w:t xml:space="preserve"> </w:t>
            </w:r>
          </w:p>
        </w:tc>
        <w:tc>
          <w:tcPr/>
          <w:p>
            <w:pPr>
              <w:pStyle w:val="Compact"/>
            </w:pPr>
            <w:r>
              <w:t xml:space="preserve"> </w:t>
            </w:r>
          </w:p>
        </w:tc>
        <w:tc>
          <w:tcPr/>
          <w:p>
            <w:pPr>
              <w:pStyle w:val="BodyText"/>
            </w:pPr>
            <w:r>
              <w:t xml:space="preserve">16</w:t>
            </w:r>
          </w:p>
        </w:tc>
        <w:tc>
          <w:tcPr/>
          <w:p>
            <w:pPr>
              <w:pStyle w:val="Compact"/>
            </w:pPr>
            <w:r>
              <w:t xml:space="preserve"> </w:t>
            </w:r>
          </w:p>
        </w:tc>
        <w:tc>
          <w:tcPr/>
          <w:p>
            <w:pPr>
              <w:pStyle w:val="BodyText"/>
            </w:pPr>
            <w:r>
              <w:rPr>
                <w:rFonts w:hint="eastAsia"/>
              </w:rPr>
              <w:t xml:space="preserve">天貓座</w:t>
            </w:r>
          </w:p>
        </w:tc>
        <w:tc>
          <w:tcPr/>
          <w:p>
            <w:pPr>
              <w:pStyle w:val="Compact"/>
            </w:pPr>
            <w:r>
              <w:t xml:space="preserve"> </w:t>
            </w:r>
          </w:p>
        </w:tc>
        <w:tc>
          <w:tcPr/>
          <w:p>
            <w:pPr>
              <w:pStyle w:val="Compact"/>
            </w:pPr>
            <w:r>
              <w:t xml:space="preserve"> </w:t>
            </w:r>
          </w:p>
        </w:tc>
        <w:tc>
          <w:tcPr/>
          <w:p>
            <w:pPr>
              <w:pStyle w:val="BodyText"/>
            </w:pPr>
            <w:r>
              <w:t xml:space="preserve">6</w:t>
            </w:r>
          </w:p>
        </w:tc>
        <w:tc>
          <w:tcPr/>
          <w:p>
            <w:pPr>
              <w:pStyle w:val="Compact"/>
            </w:pPr>
            <w:r>
              <w:t xml:space="preserve"> </w:t>
            </w:r>
          </w:p>
        </w:tc>
        <w:tc>
          <w:tcPr/>
          <w:p>
            <w:pPr>
              <w:pStyle w:val="BodyText"/>
            </w:pPr>
            <w:r>
              <w:rPr>
                <w:rFonts w:hint="eastAsia"/>
              </w:rPr>
              <w:t xml:space="preserve">天秤座</w:t>
            </w:r>
          </w:p>
        </w:tc>
        <w:tc>
          <w:tcPr/>
          <w:p>
            <w:pPr>
              <w:pStyle w:val="Compact"/>
            </w:pPr>
            <w:r>
              <w:t xml:space="preserve"> </w:t>
            </w:r>
          </w:p>
        </w:tc>
        <w:tc>
          <w:tcPr/>
          <w:p>
            <w:pPr>
              <w:pStyle w:val="Compact"/>
            </w:pPr>
            <w:r>
              <w:t xml:space="preserve"> </w:t>
            </w:r>
          </w:p>
        </w:tc>
        <w:tc>
          <w:tcPr/>
          <w:p>
            <w:pPr>
              <w:pStyle w:val="BodyText"/>
            </w:pPr>
            <w:r>
              <w:t xml:space="preserve">26</w:t>
            </w:r>
          </w:p>
        </w:tc>
        <w:tc>
          <w:tcPr/>
          <w:p>
            <w:pPr>
              <w:pStyle w:val="Compact"/>
            </w:pPr>
            <w:r>
              <w:t xml:space="preserve"> </w:t>
            </w:r>
          </w:p>
        </w:tc>
        <w:tc>
          <w:tcPr/>
          <w:p>
            <w:pPr>
              <w:pStyle w:val="BodyText"/>
            </w:pPr>
            <w:r>
              <w:rPr>
                <w:rFonts w:hint="eastAsia"/>
              </w:rPr>
              <w:t xml:space="preserve">海豚座</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 </w:t>
            </w:r>
          </w:p>
        </w:tc>
        <w:tc>
          <w:tcPr/>
          <w:p>
            <w:pPr>
              <w:pStyle w:val="Compact"/>
            </w:pPr>
            <w:r>
              <w:t xml:space="preserve"> </w:t>
            </w:r>
          </w:p>
        </w:tc>
        <w:tc>
          <w:tcPr/>
          <w:p>
            <w:pPr>
              <w:pStyle w:val="BodyText"/>
            </w:pPr>
            <w:r>
              <w:t xml:space="preserve">26</w:t>
            </w:r>
          </w:p>
        </w:tc>
        <w:tc>
          <w:tcPr/>
          <w:p>
            <w:pPr>
              <w:pStyle w:val="Compact"/>
            </w:pPr>
            <w:r>
              <w:t xml:space="preserve"> </w:t>
            </w:r>
          </w:p>
        </w:tc>
        <w:tc>
          <w:tcPr/>
          <w:p>
            <w:pPr>
              <w:pStyle w:val="BodyText"/>
            </w:pPr>
            <w:r>
              <w:rPr>
                <w:rFonts w:hint="eastAsia"/>
              </w:rPr>
              <w:t xml:space="preserve">巨蟹座</w:t>
            </w:r>
          </w:p>
        </w:tc>
        <w:tc>
          <w:tcPr/>
          <w:p>
            <w:pPr>
              <w:pStyle w:val="Compact"/>
            </w:pPr>
            <w:r>
              <w:t xml:space="preserve"> </w:t>
            </w:r>
          </w:p>
        </w:tc>
        <w:tc>
          <w:tcPr/>
          <w:p>
            <w:pPr>
              <w:pStyle w:val="Compact"/>
            </w:pPr>
            <w:r>
              <w:t xml:space="preserve"> </w:t>
            </w:r>
          </w:p>
        </w:tc>
        <w:tc>
          <w:tcPr/>
          <w:p>
            <w:pPr>
              <w:pStyle w:val="BodyText"/>
            </w:pPr>
            <w:r>
              <w:t xml:space="preserve">12</w:t>
            </w:r>
          </w:p>
        </w:tc>
        <w:tc>
          <w:tcPr/>
          <w:p>
            <w:pPr>
              <w:pStyle w:val="Compact"/>
            </w:pPr>
            <w:r>
              <w:t xml:space="preserve"> </w:t>
            </w:r>
          </w:p>
        </w:tc>
        <w:tc>
          <w:tcPr/>
          <w:p>
            <w:pPr>
              <w:pStyle w:val="BodyText"/>
            </w:pPr>
            <w:r>
              <w:rPr>
                <w:rFonts w:hint="eastAsia"/>
              </w:rPr>
              <w:t xml:space="preserve">巨蛇座</w:t>
            </w:r>
          </w:p>
        </w:tc>
        <w:tc>
          <w:tcPr/>
          <w:p>
            <w:pPr>
              <w:pStyle w:val="Compact"/>
            </w:pPr>
            <w:r>
              <w:t xml:space="preserve"> </w:t>
            </w:r>
          </w:p>
        </w:tc>
        <w:tc>
          <w:tcPr/>
          <w:p>
            <w:pPr>
              <w:pStyle w:val="Compact"/>
            </w:pPr>
            <w:r>
              <w:t xml:space="preserve"> </w:t>
            </w:r>
          </w:p>
        </w:tc>
        <w:tc>
          <w:tcPr/>
          <w:p>
            <w:pPr>
              <w:pStyle w:val="BodyText"/>
            </w:pPr>
            <w:r>
              <w:t xml:space="preserve">30</w:t>
            </w:r>
          </w:p>
        </w:tc>
        <w:tc>
          <w:tcPr/>
          <w:p>
            <w:pPr>
              <w:pStyle w:val="Compact"/>
            </w:pPr>
            <w:r>
              <w:t xml:space="preserve"> </w:t>
            </w:r>
          </w:p>
        </w:tc>
        <w:tc>
          <w:tcPr/>
          <w:p>
            <w:pPr>
              <w:pStyle w:val="BodyText"/>
            </w:pPr>
            <w:r>
              <w:rPr>
                <w:rFonts w:hint="eastAsia"/>
              </w:rPr>
              <w:t xml:space="preserve">摩羯座</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 </w:t>
            </w:r>
          </w:p>
        </w:tc>
        <w:tc>
          <w:tcPr/>
          <w:p>
            <w:pPr>
              <w:pStyle w:val="Compact"/>
            </w:pPr>
            <w:r>
              <w:t xml:space="preserve"> </w:t>
            </w:r>
          </w:p>
        </w:tc>
        <w:tc>
          <w:tcPr/>
          <w:p>
            <w:pPr>
              <w:pStyle w:val="BodyText"/>
            </w:pPr>
            <w:r>
              <w:t xml:space="preserve">28</w:t>
            </w:r>
          </w:p>
        </w:tc>
        <w:tc>
          <w:tcPr/>
          <w:p>
            <w:pPr>
              <w:pStyle w:val="Compact"/>
            </w:pPr>
            <w:r>
              <w:t xml:space="preserve"> </w:t>
            </w:r>
          </w:p>
        </w:tc>
        <w:tc>
          <w:tcPr/>
          <w:p>
            <w:pPr>
              <w:pStyle w:val="BodyText"/>
            </w:pPr>
            <w:r>
              <w:rPr>
                <w:rFonts w:hint="eastAsia"/>
              </w:rPr>
              <w:t xml:space="preserve">船底座</w:t>
            </w:r>
          </w:p>
        </w:tc>
        <w:tc>
          <w:tcPr/>
          <w:p>
            <w:pPr>
              <w:pStyle w:val="Compact"/>
            </w:pPr>
            <w:r>
              <w:t xml:space="preserve"> </w:t>
            </w:r>
          </w:p>
        </w:tc>
        <w:tc>
          <w:tcPr/>
          <w:p>
            <w:pPr>
              <w:pStyle w:val="Compact"/>
            </w:pPr>
            <w:r>
              <w:t xml:space="preserve"> </w:t>
            </w:r>
          </w:p>
        </w:tc>
        <w:tc>
          <w:tcPr/>
          <w:p>
            <w:pPr>
              <w:pStyle w:val="BodyText"/>
            </w:pPr>
            <w:r>
              <w:t xml:space="preserve">13</w:t>
            </w:r>
          </w:p>
        </w:tc>
        <w:tc>
          <w:tcPr/>
          <w:p>
            <w:pPr>
              <w:pStyle w:val="Compact"/>
            </w:pPr>
            <w:r>
              <w:t xml:space="preserve"> </w:t>
            </w:r>
          </w:p>
        </w:tc>
        <w:tc>
          <w:tcPr/>
          <w:p>
            <w:pPr>
              <w:pStyle w:val="BodyText"/>
            </w:pPr>
            <w:r>
              <w:rPr>
                <w:rFonts w:hint="eastAsia"/>
              </w:rPr>
              <w:t xml:space="preserve">小熊座</w:t>
            </w:r>
          </w:p>
        </w:tc>
        <w:tc>
          <w:tcPr/>
          <w:p>
            <w:pPr>
              <w:pStyle w:val="Compact"/>
            </w:pPr>
            <w:r>
              <w:t xml:space="preserve"> </w:t>
            </w:r>
          </w:p>
        </w:tc>
        <w:tc>
          <w:tcPr/>
          <w:p>
            <w:pPr>
              <w:pStyle w:val="Compact"/>
            </w:pPr>
            <w:r>
              <w:t xml:space="preserve"> </w:t>
            </w:r>
          </w:p>
        </w:tc>
        <w:tc>
          <w:tcPr/>
          <w:p>
            <w:pPr>
              <w:pStyle w:val="BodyText"/>
            </w:pPr>
            <w:r>
              <w:t xml:space="preserve">30</w:t>
            </w:r>
          </w:p>
        </w:tc>
        <w:tc>
          <w:tcPr/>
          <w:p>
            <w:pPr>
              <w:pStyle w:val="Compact"/>
            </w:pPr>
            <w:r>
              <w:t xml:space="preserve"> </w:t>
            </w:r>
          </w:p>
        </w:tc>
        <w:tc>
          <w:tcPr/>
          <w:p>
            <w:pPr>
              <w:pStyle w:val="BodyText"/>
            </w:pPr>
            <w:r>
              <w:rPr>
                <w:rFonts w:hint="eastAsia"/>
              </w:rPr>
              <w:t xml:space="preserve">顯微鏡座</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gridSpan w:val="20"/>
          </w:tcPr>
          <w:p>
            <w:pPr>
              <w:pStyle w:val="BodyText"/>
            </w:pPr>
            <w:r>
              <w:rPr>
                <w:rFonts w:hint="eastAsia"/>
              </w:rPr>
              <w:t xml:space="preserve">在台灣看不見的四個星座</w:t>
            </w:r>
          </w:p>
        </w:tc>
      </w:tr>
      <w:tr>
        <w:tc>
          <w:tcPr/>
          <w:p>
            <w:pPr>
              <w:pStyle w:val="BodyText"/>
            </w:pPr>
            <w:r>
              <w:t xml:space="preserve">2</w:t>
            </w:r>
          </w:p>
        </w:tc>
        <w:tc>
          <w:tcPr/>
          <w:p>
            <w:pPr>
              <w:pStyle w:val="BodyText"/>
            </w:pPr>
            <w:r>
              <w:rPr>
                <w:rFonts w:hint="eastAsia"/>
              </w:rPr>
              <w:t xml:space="preserve">月</w:t>
            </w:r>
          </w:p>
        </w:tc>
        <w:tc>
          <w:tcPr/>
          <w:p>
            <w:pPr>
              <w:pStyle w:val="BodyText"/>
            </w:pPr>
            <w:r>
              <w:t xml:space="preserve">10</w:t>
            </w:r>
          </w:p>
        </w:tc>
        <w:tc>
          <w:tcPr/>
          <w:p>
            <w:pPr>
              <w:pStyle w:val="BodyText"/>
            </w:pPr>
            <w:r>
              <w:rPr>
                <w:rFonts w:hint="eastAsia"/>
              </w:rPr>
              <w:t xml:space="preserve">日</w:t>
            </w:r>
          </w:p>
        </w:tc>
        <w:tc>
          <w:tcPr/>
          <w:p>
            <w:pPr>
              <w:pStyle w:val="BodyText"/>
            </w:pPr>
            <w:r>
              <w:rPr>
                <w:rFonts w:hint="eastAsia"/>
              </w:rPr>
              <w:t xml:space="preserve">桌山座</w:t>
            </w:r>
          </w:p>
        </w:tc>
        <w:tc>
          <w:tcPr/>
          <w:p>
            <w:pPr>
              <w:pStyle w:val="BodyText"/>
            </w:pPr>
            <w:r>
              <w:t xml:space="preserve">4</w:t>
            </w:r>
          </w:p>
        </w:tc>
        <w:tc>
          <w:tcPr/>
          <w:p>
            <w:pPr>
              <w:pStyle w:val="BodyText"/>
            </w:pPr>
            <w:r>
              <w:rPr>
                <w:rFonts w:hint="eastAsia"/>
              </w:rPr>
              <w:t xml:space="preserve">月</w:t>
            </w:r>
          </w:p>
        </w:tc>
        <w:tc>
          <w:tcPr/>
          <w:p>
            <w:pPr>
              <w:pStyle w:val="BodyText"/>
            </w:pPr>
            <w:r>
              <w:t xml:space="preserve">28</w:t>
            </w:r>
          </w:p>
        </w:tc>
        <w:tc>
          <w:tcPr/>
          <w:p>
            <w:pPr>
              <w:pStyle w:val="BodyText"/>
            </w:pPr>
            <w:r>
              <w:rPr>
                <w:rFonts w:hint="eastAsia"/>
              </w:rPr>
              <w:t xml:space="preserve">日</w:t>
            </w:r>
          </w:p>
        </w:tc>
        <w:tc>
          <w:tcPr/>
          <w:p>
            <w:pPr>
              <w:pStyle w:val="BodyText"/>
            </w:pPr>
            <w:r>
              <w:rPr>
                <w:rFonts w:hint="eastAsia"/>
              </w:rPr>
              <w:t xml:space="preserve">蝘蜒座</w:t>
            </w:r>
          </w:p>
        </w:tc>
        <w:tc>
          <w:tcPr/>
          <w:p>
            <w:pPr>
              <w:pStyle w:val="BodyText"/>
            </w:pPr>
            <w:r>
              <w:t xml:space="preserve">7</w:t>
            </w:r>
          </w:p>
        </w:tc>
        <w:tc>
          <w:tcPr/>
          <w:p>
            <w:pPr>
              <w:pStyle w:val="BodyText"/>
            </w:pPr>
            <w:r>
              <w:rPr>
                <w:rFonts w:hint="eastAsia"/>
              </w:rPr>
              <w:t xml:space="preserve">月</w:t>
            </w:r>
          </w:p>
        </w:tc>
        <w:tc>
          <w:tcPr/>
          <w:p>
            <w:pPr>
              <w:pStyle w:val="BodyText"/>
            </w:pPr>
            <w:r>
              <w:t xml:space="preserve">18</w:t>
            </w:r>
          </w:p>
        </w:tc>
        <w:tc>
          <w:tcPr/>
          <w:p>
            <w:pPr>
              <w:pStyle w:val="BodyText"/>
            </w:pPr>
            <w:r>
              <w:rPr>
                <w:rFonts w:hint="eastAsia"/>
              </w:rPr>
              <w:t xml:space="preserve">日</w:t>
            </w:r>
          </w:p>
        </w:tc>
        <w:tc>
          <w:tcPr/>
          <w:p>
            <w:pPr>
              <w:pStyle w:val="BodyText"/>
            </w:pPr>
            <w:r>
              <w:rPr>
                <w:rFonts w:hint="eastAsia"/>
              </w:rPr>
              <w:t xml:space="preserve">天燕座</w:t>
            </w:r>
          </w:p>
        </w:tc>
        <w:tc>
          <w:tcPr/>
          <w:p>
            <w:pPr>
              <w:pStyle w:val="BodyText"/>
            </w:pPr>
            <w:r>
              <w:t xml:space="preserve">10</w:t>
            </w:r>
          </w:p>
        </w:tc>
        <w:tc>
          <w:tcPr/>
          <w:p>
            <w:pPr>
              <w:pStyle w:val="BodyText"/>
            </w:pPr>
            <w:r>
              <w:rPr>
                <w:rFonts w:hint="eastAsia"/>
              </w:rPr>
              <w:t xml:space="preserve">月</w:t>
            </w:r>
          </w:p>
        </w:tc>
        <w:tc>
          <w:tcPr/>
          <w:p>
            <w:pPr>
              <w:pStyle w:val="BodyText"/>
            </w:pPr>
            <w:r>
              <w:t xml:space="preserve">22</w:t>
            </w:r>
          </w:p>
        </w:tc>
        <w:tc>
          <w:tcPr/>
          <w:p>
            <w:pPr>
              <w:pStyle w:val="BodyText"/>
            </w:pPr>
            <w:r>
              <w:rPr>
                <w:rFonts w:hint="eastAsia"/>
              </w:rPr>
              <w:t xml:space="preserve">日</w:t>
            </w:r>
          </w:p>
        </w:tc>
        <w:tc>
          <w:tcPr/>
          <w:p>
            <w:pPr>
              <w:pStyle w:val="BodyText"/>
            </w:pPr>
            <w:r>
              <w:rPr>
                <w:rFonts w:hint="eastAsia"/>
              </w:rPr>
              <w:t xml:space="preserve">南極座</w:t>
            </w:r>
          </w:p>
        </w:tc>
      </w:tr>
    </w:tbl>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現代</w:t>
      </w:r>
      <w:r>
        <w:rPr>
          <w:b/>
          <w:bCs/>
        </w:rPr>
        <w:t xml:space="preserve"> 88 </w:t>
      </w:r>
      <w:r>
        <w:rPr>
          <w:rFonts w:hint="eastAsia"/>
          <w:b/>
          <w:bCs/>
        </w:rPr>
        <w:t xml:space="preserve">星座</w:t>
      </w:r>
      <w:r>
        <w:rPr>
          <w:rFonts w:hint="eastAsia"/>
        </w:rPr>
        <w:t xml:space="preserve">：1922</w:t>
      </w:r>
      <w:r>
        <w:t xml:space="preserve"> </w:t>
      </w:r>
      <w:r>
        <w:rPr>
          <w:rFonts w:hint="eastAsia"/>
        </w:rPr>
        <w:t xml:space="preserve">年國際天文聯合會（IAU）正式確認；1928</w:t>
      </w:r>
      <w:r>
        <w:t xml:space="preserve"> </w:t>
      </w:r>
      <w:r>
        <w:rPr>
          <w:rFonts w:hint="eastAsia"/>
        </w:rPr>
        <w:t xml:space="preserve">年劃定星座邊界，覆蓋整個天球。</w:t>
      </w:r>
    </w:p>
    <w:p>
      <w:pPr>
        <w:pStyle w:val="BodyText"/>
      </w:pPr>
      <w:r>
        <w:rPr>
          <w:b/>
          <w:bCs/>
        </w:rPr>
        <w:t xml:space="preserve">　　</w:t>
      </w:r>
      <w:r>
        <w:rPr>
          <w:rFonts w:hint="eastAsia"/>
          <w:b/>
          <w:bCs/>
        </w:rPr>
        <w:t xml:space="preserve">分區方式</w:t>
      </w:r>
      <w:r>
        <w:rPr>
          <w:rFonts w:hint="eastAsia"/>
        </w:rPr>
        <w:t xml:space="preserve">：北天</w:t>
      </w:r>
      <w:r>
        <w:t xml:space="preserve"> 28 + </w:t>
      </w:r>
      <w:r>
        <w:rPr>
          <w:rFonts w:hint="eastAsia"/>
        </w:rPr>
        <w:t xml:space="preserve">南天</w:t>
      </w:r>
      <w:r>
        <w:t xml:space="preserve"> 47 + </w:t>
      </w:r>
      <w:r>
        <w:rPr>
          <w:rFonts w:hint="eastAsia"/>
        </w:rPr>
        <w:t xml:space="preserve">黃道</w:t>
      </w:r>
      <w:r>
        <w:t xml:space="preserve"> </w:t>
      </w:r>
      <w:r>
        <w:rPr>
          <w:rFonts w:hint="eastAsia"/>
        </w:rPr>
        <w:t xml:space="preserve">13（含蛇夫座）。</w:t>
      </w:r>
    </w:p>
    <w:p>
      <w:pPr>
        <w:pStyle w:val="BodyText"/>
      </w:pPr>
      <w:r>
        <w:rPr>
          <w:b/>
          <w:bCs/>
        </w:rPr>
        <w:t xml:space="preserve">　　13 </w:t>
      </w:r>
      <w:r>
        <w:rPr>
          <w:rFonts w:hint="eastAsia"/>
          <w:b/>
          <w:bCs/>
        </w:rPr>
        <w:t xml:space="preserve">個黃道星座</w:t>
      </w:r>
      <w:r>
        <w:rPr>
          <w:rFonts w:hint="eastAsia"/>
        </w:rPr>
        <w:t xml:space="preserve">：除了傳統的</w:t>
      </w:r>
      <w:r>
        <w:t xml:space="preserve"> 12 </w:t>
      </w:r>
      <w:r>
        <w:rPr>
          <w:rFonts w:hint="eastAsia"/>
        </w:rPr>
        <w:t xml:space="preserve">星座外，太陽於</w:t>
      </w:r>
      <w:r>
        <w:t xml:space="preserve"> 11/30~12/17 </w:t>
      </w:r>
      <w:r>
        <w:rPr>
          <w:rFonts w:hint="eastAsia"/>
        </w:rPr>
        <w:t xml:space="preserve">約</w:t>
      </w:r>
      <w:r>
        <w:t xml:space="preserve"> 17 </w:t>
      </w:r>
      <w:r>
        <w:rPr>
          <w:rFonts w:hint="eastAsia"/>
        </w:rPr>
        <w:t xml:space="preserve">天會經過</w:t>
      </w:r>
      <w:r>
        <w:rPr>
          <w:rFonts w:hint="eastAsia"/>
          <w:b/>
          <w:bCs/>
        </w:rPr>
        <w:t xml:space="preserve">蛇夫座（Ophiuchus）</w:t>
      </w:r>
      <w:r>
        <w:t xml:space="preserve">—— </w:t>
      </w:r>
      <w:r>
        <w:rPr>
          <w:rFonts w:hint="eastAsia"/>
        </w:rPr>
        <w:t xml:space="preserve">因此實際是</w:t>
      </w:r>
      <w:r>
        <w:t xml:space="preserve"> 13 </w:t>
      </w:r>
      <w:r>
        <w:rPr>
          <w:rFonts w:hint="eastAsia"/>
        </w:rPr>
        <w:t xml:space="preserve">個黃道星座。</w:t>
      </w:r>
    </w:p>
    <w:p>
      <w:pPr>
        <w:pStyle w:val="BodyText"/>
      </w:pPr>
      <w:r>
        <w:rPr>
          <w:b/>
          <w:bCs/>
        </w:rPr>
        <w:t xml:space="preserve">　　</w:t>
      </w:r>
      <w:r>
        <w:rPr>
          <w:rFonts w:hint="eastAsia"/>
          <w:b/>
          <w:bCs/>
        </w:rPr>
        <w:t xml:space="preserve">古希臘</w:t>
      </w:r>
      <w:r>
        <w:rPr>
          <w:b/>
          <w:bCs/>
        </w:rPr>
        <w:t xml:space="preserve"> 48 </w:t>
      </w:r>
      <w:r>
        <w:rPr>
          <w:rFonts w:hint="eastAsia"/>
          <w:b/>
          <w:bCs/>
        </w:rPr>
        <w:t xml:space="preserve">星座</w:t>
      </w:r>
      <w:r>
        <w:rPr>
          <w:rFonts w:hint="eastAsia"/>
        </w:rPr>
        <w:t xml:space="preserve">：托勒密在《天文學大成》中記錄的星座，是現代星座的基礎；其餘</w:t>
      </w:r>
      <w:r>
        <w:t xml:space="preserve"> 40 </w:t>
      </w:r>
      <w:r>
        <w:rPr>
          <w:rFonts w:hint="eastAsia"/>
        </w:rPr>
        <w:t xml:space="preserve">個由近代航海與望遠鏡觀測陸續加入。</w:t>
      </w:r>
    </w:p>
    <w:p>
      <w:pPr>
        <w:pStyle w:val="BodyText"/>
      </w:pPr>
      <w:r>
        <w:rPr>
          <w:b/>
          <w:bCs/>
        </w:rPr>
        <w:t xml:space="preserve">　　</w:t>
      </w:r>
      <w:r>
        <w:rPr>
          <w:rFonts w:hint="eastAsia"/>
          <w:b/>
          <w:bCs/>
        </w:rPr>
        <w:t xml:space="preserve">命名來源</w:t>
      </w:r>
      <w:r>
        <w:rPr>
          <w:rFonts w:hint="eastAsia"/>
        </w:rPr>
        <w:t xml:space="preserve">：希臘羅馬神話、近代航海器具（南天）、近代天文器具（顯微鏡座等）。</w:t>
      </w:r>
    </w:p>
    <w:p>
      <w:pPr>
        <w:pStyle w:val="BodyText"/>
      </w:pPr>
      <w:r>
        <w:rPr>
          <w:b/>
          <w:bCs/>
        </w:rPr>
        <w:t xml:space="preserve">　　📎 </w:t>
      </w:r>
      <w:r>
        <w:rPr>
          <w:rFonts w:hint="eastAsia"/>
          <w:b/>
          <w:bCs/>
        </w:rPr>
        <w:t xml:space="preserve">參考</w:t>
      </w:r>
      <w:r>
        <w:rPr>
          <w:rFonts w:hint="eastAsia"/>
        </w:rPr>
        <w:t xml:space="preserve">：</w:t>
      </w:r>
      <w:hyperlink r:id="rId9">
        <w:r>
          <w:rPr>
            <w:rStyle w:val="Hyperlink"/>
          </w:rPr>
          <w:t xml:space="preserve">IAU 88 </w:t>
        </w:r>
        <w:r>
          <w:rPr>
            <w:rStyle w:val="Hyperlink"/>
            <w:rFonts w:hint="eastAsia"/>
          </w:rPr>
          <w:t xml:space="preserve">星座官方頁</w:t>
        </w:r>
      </w:hyperlink>
      <w:r>
        <w:t xml:space="preserve"> </w:t>
      </w:r>
      <w:r>
        <w:t xml:space="preserve">·</w:t>
      </w:r>
      <w:r>
        <w:t xml:space="preserve"> </w:t>
      </w:r>
      <w:hyperlink r:id="rId10">
        <w:r>
          <w:rPr>
            <w:rStyle w:val="Hyperlink"/>
            <w:rFonts w:hint="eastAsia"/>
          </w:rPr>
          <w:t xml:space="preserve">知乎</w:t>
        </w:r>
        <w:r>
          <w:rPr>
            <w:rStyle w:val="Hyperlink"/>
          </w:rPr>
          <w:t xml:space="preserve"> — 12 </w:t>
        </w:r>
        <w:r>
          <w:rPr>
            <w:rStyle w:val="Hyperlink"/>
            <w:rFonts w:hint="eastAsia"/>
          </w:rPr>
          <w:t xml:space="preserve">與</w:t>
        </w:r>
        <w:r>
          <w:rPr>
            <w:rStyle w:val="Hyperlink"/>
          </w:rPr>
          <w:t xml:space="preserve"> 88 </w:t>
        </w:r>
        <w:r>
          <w:rPr>
            <w:rStyle w:val="Hyperlink"/>
            <w:rFonts w:hint="eastAsia"/>
          </w:rPr>
          <w:t xml:space="preserve">星座關係</w:t>
        </w:r>
      </w:hyperlink>
      <w:r>
        <w:t xml:space="preserve"> </w:t>
      </w:r>
      <w:r>
        <w:t xml:space="preserve">·</w:t>
      </w:r>
      <w:r>
        <w:t xml:space="preserve"> </w:t>
      </w:r>
      <w:hyperlink r:id="rId11">
        <w:r>
          <w:rPr>
            <w:rStyle w:val="Hyperlink"/>
          </w:rPr>
          <w:t xml:space="preserve">National Geographic — </w:t>
        </w:r>
        <w:r>
          <w:rPr>
            <w:rStyle w:val="Hyperlink"/>
            <w:rFonts w:hint="eastAsia"/>
          </w:rPr>
          <w:t xml:space="preserve">黃道星座變化</w:t>
        </w:r>
      </w:hyperlink>
    </w:p>
    <w:bookmarkEnd w:id="12"/>
    <w:bookmarkStart w:id="14" w:name="二星座的由來"/>
    <w:p>
      <w:pPr>
        <w:pStyle w:val="Heading2"/>
      </w:pPr>
      <w:r>
        <w:rPr>
          <w:rFonts w:hint="eastAsia"/>
        </w:rPr>
        <w:t xml:space="preserve">二、</w:t>
      </w:r>
      <w:r>
        <w:rPr>
          <w:rFonts w:hint="eastAsia"/>
        </w:rPr>
        <w:t xml:space="preserve">星座的由來</w:t>
      </w:r>
    </w:p>
    <w:p>
      <w:pPr>
        <w:pStyle w:val="FirstParagraph"/>
      </w:pPr>
      <w:r>
        <w:t xml:space="preserve">　　</w:t>
      </w:r>
      <w:r>
        <w:rPr>
          <w:rFonts w:hint="eastAsia"/>
        </w:rPr>
        <w:t xml:space="preserve">中國的黃河、印度的印度河、伊拉克的底格里斯河及幼發拉底河還有埃及的尼羅河等流域，是古代文明的發祥地，被合稱為四大古文明，在這些古代文明中，雖然他們對於星座都有不同程度的觀察，每個星座也都有自己的名稱，但是，現在我們所使用的星座名稱，卻多半是來自於底格里斯河及幼發拉底河畔的美索不達米亞平原的地方星座名稱而來的。</w:t>
      </w:r>
    </w:p>
    <w:p>
      <w:pPr>
        <w:pStyle w:val="BodyText"/>
      </w:pPr>
      <w:r>
        <w:t xml:space="preserve">　　</w:t>
      </w:r>
      <w:r>
        <w:rPr>
          <w:rFonts w:hint="eastAsia"/>
        </w:rPr>
        <w:t xml:space="preserve">約在5000年以前，美索不達米亞平原的巴比倫牧羊人過著逐水草而居的游牧生活，他們在牧羊的流浪生活中，每天仍然不忘觀察閃爍在夜空中的星星，久而久之，就從星星的動態中看出了很有規則的時刻與季節變化。每天一到了晚上，他們就一面看著羊群，一面觀察著各種星星，將比較亮的星星互相連接，並從連接而成的形狀去聯想各種動物（獅子、蠍子、熊、羊、牛）、用具或甚至他們所信仰的神像等，並為他們取名，創造了所謂的星座。</w:t>
      </w:r>
    </w:p>
    <w:p>
      <w:pPr>
        <w:pStyle w:val="BodyText"/>
      </w:pPr>
      <w:r>
        <w:t xml:space="preserve">　　</w:t>
      </w:r>
      <w:r>
        <w:rPr>
          <w:rFonts w:hint="eastAsia"/>
        </w:rPr>
        <w:t xml:space="preserve">產生在美索不達米亞平原的星座，後來逐漸被住在地中海東部沿岸一帶的腓尼基人傳入希臘。在希臘，人們又將星星連成的形狀與希臘人神話中的神或勇士們聯想在一起，進一步發展出仙女、仙后、大熊等星座。</w:t>
      </w:r>
    </w:p>
    <w:p>
      <w:pPr>
        <w:pStyle w:val="BodyText"/>
      </w:pPr>
      <w:r>
        <w:t xml:space="preserve">　　</w:t>
      </w:r>
      <w:r>
        <w:rPr>
          <w:rFonts w:hint="eastAsia"/>
        </w:rPr>
        <w:t xml:space="preserve">在西元前270年左右出版的書中，曾經出現47個星座的記載，後來在西元120年左右，在亞歷山大港一位名叫普拖勒邁歐斯的天文學家將天空中的星座整理出48個星座名稱，並流傳一千多年。</w:t>
      </w:r>
    </w:p>
    <w:p>
      <w:pPr>
        <w:pStyle w:val="BodyText"/>
      </w:pPr>
      <w:r>
        <w:t xml:space="preserve">　　</w:t>
      </w:r>
      <w:r>
        <w:rPr>
          <w:rFonts w:hint="eastAsia"/>
        </w:rPr>
        <w:t xml:space="preserve">到了十六世紀，航海開始盛行，許多歐洲人也開始越過赤道到南半球去探險，如此一來，那些位於南半球，在普拖勒邁歐斯所整理出的48個星座以外的星星，也開始為人所知。於是，人們開始為南半球的星座命名，也因如此，天空中出現了一陣的混亂。</w:t>
      </w:r>
    </w:p>
    <w:p>
      <w:pPr>
        <w:pStyle w:val="BodyText"/>
      </w:pPr>
      <w:r>
        <w:t xml:space="preserve">　　</w:t>
      </w:r>
      <w:r>
        <w:rPr>
          <w:rFonts w:hint="eastAsia"/>
        </w:rPr>
        <w:t xml:space="preserve">1930年國際天文聯盟採納將星座名稱加以國際性統一的提案，並將全天空的星座定為88個，同時對星座的境界也規定以赤經、赤緯為基準，而有了目前我們所熟知的星座名稱。</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美索不達米亞起源</w:t>
      </w:r>
      <w:r>
        <w:rPr>
          <w:rFonts w:hint="eastAsia"/>
        </w:rPr>
        <w:t xml:space="preserve">：最早的星座記錄可追溯至西元前</w:t>
      </w:r>
      <w:r>
        <w:t xml:space="preserve"> 3000 </w:t>
      </w:r>
      <w:r>
        <w:rPr>
          <w:rFonts w:hint="eastAsia"/>
        </w:rPr>
        <w:t xml:space="preserve">年的蘇美與巴比倫文明。</w:t>
      </w:r>
    </w:p>
    <w:p>
      <w:pPr>
        <w:pStyle w:val="BodyText"/>
      </w:pPr>
      <w:r>
        <w:rPr>
          <w:b/>
          <w:bCs/>
        </w:rPr>
        <w:t xml:space="preserve">　　</w:t>
      </w:r>
      <w:r>
        <w:rPr>
          <w:rFonts w:hint="eastAsia"/>
          <w:b/>
          <w:bCs/>
        </w:rPr>
        <w:t xml:space="preserve">希臘化時期定型</w:t>
      </w:r>
      <w:r>
        <w:rPr>
          <w:rFonts w:hint="eastAsia"/>
        </w:rPr>
        <w:t xml:space="preserve">：托勒密在西元</w:t>
      </w:r>
      <w:r>
        <w:t xml:space="preserve"> 2 </w:t>
      </w:r>
      <w:r>
        <w:rPr>
          <w:rFonts w:hint="eastAsia"/>
        </w:rPr>
        <w:t xml:space="preserve">世紀的《天文學大成》整理了</w:t>
      </w:r>
      <w:r>
        <w:t xml:space="preserve"> 48 </w:t>
      </w:r>
      <w:r>
        <w:rPr>
          <w:rFonts w:hint="eastAsia"/>
        </w:rPr>
        <w:t xml:space="preserve">個星座，多以希臘神話命名（英仙、海克力斯、半人馬等）。</w:t>
      </w:r>
    </w:p>
    <w:p>
      <w:pPr>
        <w:pStyle w:val="BodyText"/>
      </w:pPr>
      <w:r>
        <w:rPr>
          <w:b/>
          <w:bCs/>
        </w:rPr>
        <w:t xml:space="preserve">　　</w:t>
      </w:r>
      <w:r>
        <w:rPr>
          <w:rFonts w:hint="eastAsia"/>
          <w:b/>
          <w:bCs/>
        </w:rPr>
        <w:t xml:space="preserve">南天星座補完</w:t>
      </w:r>
      <w:r>
        <w:rPr>
          <w:rFonts w:hint="eastAsia"/>
        </w:rPr>
        <w:t xml:space="preserve">：15~17</w:t>
      </w:r>
      <w:r>
        <w:t xml:space="preserve"> </w:t>
      </w:r>
      <w:r>
        <w:rPr>
          <w:rFonts w:hint="eastAsia"/>
        </w:rPr>
        <w:t xml:space="preserve">世紀大航海時代，歐洲航海家對南半球觀測時補充了南十字、孔雀座等。</w:t>
      </w:r>
    </w:p>
    <w:p>
      <w:pPr>
        <w:pStyle w:val="BodyText"/>
      </w:pPr>
      <w:r>
        <w:rPr>
          <w:b/>
          <w:bCs/>
        </w:rPr>
        <w:t xml:space="preserve">　　</w:t>
      </w:r>
      <w:r>
        <w:rPr>
          <w:rFonts w:hint="eastAsia"/>
          <w:b/>
          <w:bCs/>
        </w:rPr>
        <w:t xml:space="preserve">近代器具化命名</w:t>
      </w:r>
      <w:r>
        <w:rPr>
          <w:rFonts w:hint="eastAsia"/>
        </w:rPr>
        <w:t xml:space="preserve">：18</w:t>
      </w:r>
      <w:r>
        <w:t xml:space="preserve"> </w:t>
      </w:r>
      <w:r>
        <w:rPr>
          <w:rFonts w:hint="eastAsia"/>
        </w:rPr>
        <w:t xml:space="preserve">世紀法國天文學家拉卡耶（Lacaille）以儀器為名加入望遠鏡座、顯微鏡座等。</w:t>
      </w:r>
    </w:p>
    <w:p>
      <w:pPr>
        <w:pStyle w:val="BodyText"/>
      </w:pPr>
      <w:r>
        <w:rPr>
          <w:b/>
          <w:bCs/>
        </w:rPr>
        <w:t xml:space="preserve">　　</w:t>
      </w:r>
      <w:r>
        <w:rPr>
          <w:rFonts w:hint="eastAsia"/>
          <w:b/>
          <w:bCs/>
        </w:rPr>
        <w:t xml:space="preserve">東方系統</w:t>
      </w:r>
      <w:r>
        <w:rPr>
          <w:rFonts w:hint="eastAsia"/>
        </w:rPr>
        <w:t xml:space="preserve">：中國有</w:t>
      </w:r>
      <w:r>
        <w:rPr>
          <w:rFonts w:hint="eastAsia"/>
          <w:b/>
          <w:bCs/>
        </w:rPr>
        <w:t xml:space="preserve">三垣二十八宿</w:t>
      </w:r>
      <w:r>
        <w:rPr>
          <w:rFonts w:hint="eastAsia"/>
        </w:rPr>
        <w:t xml:space="preserve">體系（紫微垣、太微垣、天市垣</w:t>
      </w:r>
      <w:r>
        <w:t xml:space="preserve"> + 28 </w:t>
      </w:r>
      <w:r>
        <w:rPr>
          <w:rFonts w:hint="eastAsia"/>
        </w:rPr>
        <w:t xml:space="preserve">宿），與西方系統獨立發展。</w:t>
      </w:r>
    </w:p>
    <w:p>
      <w:pPr>
        <w:pStyle w:val="BodyText"/>
      </w:pPr>
      <w:r>
        <w:rPr>
          <w:b/>
          <w:bCs/>
        </w:rPr>
        <w:t xml:space="preserve">　　📎 </w:t>
      </w:r>
      <w:r>
        <w:rPr>
          <w:rFonts w:hint="eastAsia"/>
          <w:b/>
          <w:bCs/>
        </w:rPr>
        <w:t xml:space="preserve">參考</w:t>
      </w:r>
      <w:r>
        <w:rPr>
          <w:rFonts w:hint="eastAsia"/>
        </w:rPr>
        <w:t xml:space="preserve">：</w:t>
      </w:r>
      <w:hyperlink r:id="rId9">
        <w:r>
          <w:rPr>
            <w:rStyle w:val="Hyperlink"/>
          </w:rPr>
          <w:t xml:space="preserve">IAU Constellations</w:t>
        </w:r>
      </w:hyperlink>
      <w:r>
        <w:t xml:space="preserve"> </w:t>
      </w:r>
      <w:r>
        <w:t xml:space="preserve">·</w:t>
      </w:r>
      <w:r>
        <w:t xml:space="preserve"> </w:t>
      </w:r>
      <w:hyperlink r:id="rId13">
        <w:r>
          <w:rPr>
            <w:rStyle w:val="Hyperlink"/>
          </w:rPr>
          <w:t xml:space="preserve">Wikipedia — </w:t>
        </w:r>
        <w:r>
          <w:rPr>
            <w:rStyle w:val="Hyperlink"/>
            <w:rFonts w:hint="eastAsia"/>
          </w:rPr>
          <w:t xml:space="preserve">星座</w:t>
        </w:r>
      </w:hyperlink>
    </w:p>
    <w:bookmarkEnd w:id="14"/>
    <w:bookmarkStart w:id="20" w:name="三星星的名稱"/>
    <w:p>
      <w:pPr>
        <w:pStyle w:val="Heading2"/>
      </w:pPr>
      <w:r>
        <w:rPr>
          <w:rFonts w:hint="eastAsia"/>
        </w:rPr>
        <w:t xml:space="preserve">三、</w:t>
      </w:r>
      <w:r>
        <w:rPr>
          <w:rFonts w:hint="eastAsia"/>
        </w:rPr>
        <w:t xml:space="preserve">星星的名稱</w:t>
      </w:r>
    </w:p>
    <w:p>
      <w:pPr>
        <w:pStyle w:val="FirstParagraph"/>
      </w:pPr>
      <w:r>
        <w:t xml:space="preserve">　　</w:t>
      </w:r>
      <w:r>
        <w:rPr>
          <w:rFonts w:hint="eastAsia"/>
        </w:rPr>
        <w:t xml:space="preserve">在天空中的88個星座都有屬於自己的名字，而組成每個星座的星星是否也有屬於自己的名字呢？答案當然是肯定的。</w:t>
      </w:r>
    </w:p>
    <w:p>
      <w:pPr>
        <w:pStyle w:val="BodyText"/>
      </w:pPr>
      <w:r>
        <w:t xml:space="preserve">　　</w:t>
      </w:r>
      <w:r>
        <w:rPr>
          <w:rFonts w:hint="eastAsia"/>
        </w:rPr>
        <w:t xml:space="preserve">在星座名稱被創立的初期，每個星座中那些特別明亮的星星都曾經被取了固定的名稱，這些固定的名稱只屬於該星星所有。例如，天蠍座的心大星（Antares，希臘語，指對抗火星者）、御夫座的五車二星等，多半都有以阿拉伯語或是拉丁語等所取的固定名稱。</w:t>
      </w:r>
    </w:p>
    <w:p>
      <w:pPr>
        <w:pStyle w:val="BodyText"/>
      </w:pPr>
      <w:r>
        <w:t xml:space="preserve">　　</w:t>
      </w:r>
      <w:r>
        <w:rPr>
          <w:rFonts w:hint="eastAsia"/>
        </w:rPr>
        <w:t xml:space="preserve">但是，有的星座構成的星星多達200多顆，要想為這些星星全部都取名字，確實事件繁重的工作，因此，在17世紀初，德國天文學家約翰貝爾就分別對每一個星座的星星，依照其亮度以希臘字母的小寫，為星星命名，例如，心大星就是天些座的α星，（αSco），這個符號由於是由貝爾所創造的，因此，也稱為貝爾符號。</w:t>
      </w:r>
    </w:p>
    <w:p>
      <w:pPr>
        <w:pStyle w:val="BodyText"/>
      </w:pPr>
      <w:r>
        <w:t xml:space="preserve">　　</w:t>
      </w:r>
      <w:r>
        <w:rPr>
          <w:rFonts w:hint="eastAsia"/>
        </w:rPr>
        <w:t xml:space="preserve">然而，希臘字母總共也只不過24個，漸漸地也不夠使用，因此，當不夠使用時就繼續以羅馬字母的小寫作為記號，再不夠使用時，就以羅馬字母除了A以外的大寫來編排。</w:t>
      </w:r>
    </w:p>
    <w:tbl>
      <w:tblPr>
        <w:tblStyle w:val="Table"/>
        <w:tblW w:type="auto" w:w="0"/>
        <w:tblLook w:firstRow="0" w:lastRow="0" w:firstColumn="0" w:lastColumn="0" w:noHBand="0" w:noVBand="0" w:val="0000"/>
      </w:tblPr>
      <w:tblGrid>
        <w:gridCol w:w="3960"/>
        <w:gridCol w:w="3960"/>
      </w:tblGrid>
      <w:tr>
        <w:tc>
          <w:tcPr>
            <w:gridSpan w:val="2"/>
          </w:tcPr>
          <w:p>
            <w:pPr>
              <w:pStyle w:val="FirstParagraph"/>
            </w:pPr>
            <w:r>
              <w:rPr>
                <w:rFonts w:hint="eastAsia"/>
              </w:rPr>
              <w:t xml:space="preserve">此外，英國的天文學家瓊恩‧法拉姆斯底也曾經對每個星座的星星，依照他所在赤經的位置依序幫他加上1、2、3……等號碼。</w:t>
            </w:r>
          </w:p>
        </w:tc>
      </w:tr>
      <w:tr>
        <w:tc>
          <w:tcPr/>
          <w:p>
            <w:pPr>
              <w:pStyle w:val="BodyText"/>
            </w:pPr>
            <w:r>
              <w:rPr>
                <w:rFonts w:hint="eastAsia"/>
              </w:rPr>
              <w:t xml:space="preserve">雖然星星具有各種不同的符號與名稱，但是，當一般我們在觀察的時候，通常使用的是貝爾符號或是法拉姆斯底的號碼，其餘的方式我們是用不著的，從右邊這一張星圖，我們就可以一窺究竟。</w:t>
            </w:r>
          </w:p>
        </w:tc>
        <w:tc>
          <w:tcPr/>
          <w:p>
            <w:pPr>
              <w:pStyle w:val="Compact"/>
            </w:pPr>
            <w:r>
              <w:drawing>
                <wp:inline>
                  <wp:extent cx="4286250" cy="4470604"/>
                  <wp:effectExtent b="0" l="0" r="0" t="0"/>
                  <wp:docPr descr="" title="" id="16" name="Picture"/>
                  <a:graphic>
                    <a:graphicData uri="http://schemas.openxmlformats.org/drawingml/2006/picture">
                      <pic:pic>
                        <pic:nvPicPr>
                          <pic:cNvPr descr="file:///Users/chenzhidedemacstudio/Projects/scout-platform/apps/scout-km/media/knowledge/astronomy/337fa4535ad20700.jpeg" id="17" name="Picture"/>
                          <pic:cNvPicPr>
                            <a:picLocks noChangeArrowheads="1" noChangeAspect="1"/>
                          </pic:cNvPicPr>
                        </pic:nvPicPr>
                        <pic:blipFill>
                          <a:blip r:embed="rId15"/>
                          <a:stretch>
                            <a:fillRect/>
                          </a:stretch>
                        </pic:blipFill>
                        <pic:spPr bwMode="auto">
                          <a:xfrm>
                            <a:off x="0" y="0"/>
                            <a:ext cx="4286250" cy="4470604"/>
                          </a:xfrm>
                          <a:prstGeom prst="rect">
                            <a:avLst/>
                          </a:prstGeom>
                          <a:noFill/>
                          <a:ln w="9525">
                            <a:noFill/>
                            <a:headEnd/>
                            <a:tailEnd/>
                          </a:ln>
                        </pic:spPr>
                      </pic:pic>
                    </a:graphicData>
                  </a:graphic>
                </wp:inline>
              </w:drawing>
            </w:r>
          </w:p>
        </w:tc>
      </w:tr>
    </w:tbl>
    <w:tbl>
      <w:tblPr>
        <w:tblStyle w:val="Table"/>
        <w:tblW w:type="pct" w:w="5000"/>
        <w:tblLayout w:type="fixed"/>
        <w:tblLook w:firstRow="0" w:lastRow="0" w:firstColumn="0" w:lastColumn="0" w:noHBand="0" w:noVBand="0" w:val="0000"/>
      </w:tblPr>
      <w:tblGrid>
        <w:gridCol w:w="1320"/>
        <w:gridCol w:w="1320"/>
        <w:gridCol w:w="1320"/>
        <w:gridCol w:w="1320"/>
        <w:gridCol w:w="1320"/>
        <w:gridCol w:w="1320"/>
      </w:tblGrid>
      <w:tr>
        <w:tc>
          <w:tcPr>
            <w:gridSpan w:val="6"/>
          </w:tcPr>
          <w:p>
            <w:pPr>
              <w:pStyle w:val="FirstParagraph"/>
            </w:pPr>
            <w:r>
              <w:rPr>
                <w:rFonts w:hint="eastAsia"/>
              </w:rPr>
              <w:t xml:space="preserve">各星座主要星辰名稱與亮度</w:t>
            </w:r>
          </w:p>
        </w:tc>
      </w:tr>
      <w:tr>
        <w:tc>
          <w:tcPr/>
          <w:p>
            <w:pPr>
              <w:pStyle w:val="BodyText"/>
            </w:pPr>
            <w:r>
              <w:rPr>
                <w:rFonts w:hint="eastAsia"/>
              </w:rPr>
              <w:t xml:space="preserve">中天</w:t>
            </w:r>
          </w:p>
          <w:p>
            <w:pPr>
              <w:pStyle w:val="BodyText"/>
            </w:pPr>
            <w:r>
              <w:rPr>
                <w:rFonts w:hint="eastAsia"/>
              </w:rPr>
              <w:t xml:space="preserve">月份</w:t>
            </w:r>
          </w:p>
        </w:tc>
        <w:tc>
          <w:tcPr>
            <w:gridSpan w:val="2"/>
          </w:tcPr>
          <w:p>
            <w:pPr>
              <w:pStyle w:val="BodyText"/>
            </w:pPr>
            <w:r>
              <w:rPr>
                <w:rFonts w:hint="eastAsia"/>
              </w:rPr>
              <w:t xml:space="preserve">星座名稱</w:t>
            </w:r>
          </w:p>
        </w:tc>
        <w:tc>
          <w:tcPr/>
          <w:p>
            <w:pPr>
              <w:pStyle w:val="BodyText"/>
            </w:pPr>
            <w:r>
              <w:rPr>
                <w:rFonts w:hint="eastAsia"/>
              </w:rPr>
              <w:t xml:space="preserve">主要星辰名稱及其原意</w:t>
            </w:r>
          </w:p>
        </w:tc>
        <w:tc>
          <w:tcPr/>
          <w:p>
            <w:pPr>
              <w:pStyle w:val="BodyText"/>
            </w:pPr>
            <w:r>
              <w:rPr>
                <w:rFonts w:hint="eastAsia"/>
              </w:rPr>
              <w:t xml:space="preserve">星等</w:t>
            </w:r>
          </w:p>
        </w:tc>
        <w:tc>
          <w:tcPr/>
          <w:p>
            <w:pPr>
              <w:pStyle w:val="BodyText"/>
            </w:pPr>
            <w:r>
              <w:rPr>
                <w:rFonts w:hint="eastAsia"/>
              </w:rPr>
              <w:t xml:space="preserve">距離（光年）</w:t>
            </w:r>
          </w:p>
        </w:tc>
      </w:tr>
      <w:tr>
        <w:tc>
          <w:tcPr>
            <w:vMerge w:val="restart"/>
          </w:tcPr>
          <w:p>
            <w:pPr>
              <w:pStyle w:val="BodyText"/>
            </w:pPr>
            <w:r>
              <w:rPr>
                <w:rFonts w:hint="eastAsia"/>
              </w:rPr>
              <w:t xml:space="preserve">一月</w:t>
            </w:r>
          </w:p>
        </w:tc>
        <w:tc>
          <w:tcPr/>
          <w:p>
            <w:pPr>
              <w:pStyle w:val="BodyText"/>
            </w:pPr>
            <w:r>
              <w:rPr>
                <w:rFonts w:hint="eastAsia"/>
              </w:rPr>
              <w:t xml:space="preserve">英仙座</w:t>
            </w:r>
          </w:p>
        </w:tc>
        <w:tc>
          <w:tcPr/>
          <w:p>
            <w:pPr>
              <w:pStyle w:val="BodyText"/>
            </w:pPr>
            <w:r>
              <w:t xml:space="preserve">β</w:t>
            </w:r>
          </w:p>
        </w:tc>
        <w:tc>
          <w:tcPr/>
          <w:p>
            <w:pPr>
              <w:pStyle w:val="BodyText"/>
            </w:pPr>
            <w:r>
              <w:rPr>
                <w:rFonts w:hint="eastAsia"/>
              </w:rPr>
              <w:t xml:space="preserve">半神星（Algol，魔鬼）</w:t>
            </w:r>
          </w:p>
        </w:tc>
        <w:tc>
          <w:tcPr/>
          <w:p>
            <w:pPr>
              <w:pStyle w:val="BodyText"/>
            </w:pPr>
            <w:r>
              <w:rPr>
                <w:rFonts w:hint="eastAsia"/>
              </w:rPr>
              <w:t xml:space="preserve">變(2.0-3.0)</w:t>
            </w:r>
          </w:p>
        </w:tc>
        <w:tc>
          <w:tcPr/>
          <w:p>
            <w:pPr>
              <w:pStyle w:val="BodyText"/>
            </w:pPr>
            <w:r>
              <w:t xml:space="preserve">90</w:t>
            </w:r>
          </w:p>
        </w:tc>
      </w:tr>
      <w:tr>
        <w:tc>
          <w:tcPr>
            <w:gridSpan w:val="1"/>
            <w:vMerge w:val="continue"/>
          </w:tcPr>
          <w:p>
            <w:pPr/>
          </w:p>
        </w:tc>
        <w:tc>
          <w:tcPr/>
          <w:p>
            <w:pPr>
              <w:pStyle w:val="BodyText"/>
            </w:pPr>
            <w:r>
              <w:rPr>
                <w:rFonts w:hint="eastAsia"/>
              </w:rPr>
              <w:t xml:space="preserve">波江座</w:t>
            </w:r>
          </w:p>
        </w:tc>
        <w:tc>
          <w:tcPr/>
          <w:p>
            <w:pPr>
              <w:pStyle w:val="BodyText"/>
            </w:pPr>
            <w:r>
              <w:t xml:space="preserve">α</w:t>
            </w:r>
          </w:p>
        </w:tc>
        <w:tc>
          <w:tcPr/>
          <w:p>
            <w:pPr>
              <w:pStyle w:val="BodyText"/>
            </w:pPr>
            <w:r>
              <w:rPr>
                <w:rFonts w:hint="eastAsia"/>
              </w:rPr>
              <w:t xml:space="preserve">水委一星（Achernar，河流盡頭）</w:t>
            </w:r>
          </w:p>
        </w:tc>
        <w:tc>
          <w:tcPr/>
          <w:p>
            <w:pPr>
              <w:pStyle w:val="BodyText"/>
            </w:pPr>
            <w:r>
              <w:t xml:space="preserve">0.5</w:t>
            </w:r>
          </w:p>
        </w:tc>
        <w:tc>
          <w:tcPr/>
          <w:p>
            <w:pPr>
              <w:pStyle w:val="BodyText"/>
            </w:pPr>
            <w:r>
              <w:t xml:space="preserve">100</w:t>
            </w:r>
          </w:p>
        </w:tc>
      </w:tr>
      <w:tr>
        <w:tc>
          <w:tcPr>
            <w:gridSpan w:val="1"/>
            <w:vMerge w:val="continue"/>
          </w:tcPr>
          <w:p>
            <w:pPr/>
          </w:p>
        </w:tc>
        <w:tc>
          <w:tcPr/>
          <w:p>
            <w:pPr>
              <w:pStyle w:val="BodyText"/>
            </w:pPr>
            <w:r>
              <w:rPr>
                <w:rFonts w:hint="eastAsia"/>
              </w:rPr>
              <w:t xml:space="preserve">金牛座</w:t>
            </w:r>
          </w:p>
        </w:tc>
        <w:tc>
          <w:tcPr/>
          <w:p>
            <w:pPr>
              <w:pStyle w:val="BodyText"/>
            </w:pPr>
            <w:r>
              <w:t xml:space="preserve">α</w:t>
            </w:r>
          </w:p>
        </w:tc>
        <w:tc>
          <w:tcPr/>
          <w:p>
            <w:pPr>
              <w:pStyle w:val="BodyText"/>
            </w:pPr>
            <w:r>
              <w:rPr>
                <w:rFonts w:hint="eastAsia"/>
              </w:rPr>
              <w:t xml:space="preserve">畢大星（Aldebaran，跟隨者）</w:t>
            </w:r>
          </w:p>
        </w:tc>
        <w:tc>
          <w:tcPr/>
          <w:p>
            <w:pPr>
              <w:pStyle w:val="BodyText"/>
            </w:pPr>
            <w:r>
              <w:t xml:space="preserve">0.9</w:t>
            </w:r>
          </w:p>
        </w:tc>
        <w:tc>
          <w:tcPr/>
          <w:p>
            <w:pPr>
              <w:pStyle w:val="BodyText"/>
            </w:pPr>
            <w:r>
              <w:t xml:space="preserve">70</w:t>
            </w:r>
          </w:p>
        </w:tc>
      </w:tr>
      <w:tr>
        <w:tc>
          <w:tcPr>
            <w:vMerge w:val="restart"/>
          </w:tcPr>
          <w:p>
            <w:pPr>
              <w:pStyle w:val="BodyText"/>
            </w:pPr>
            <w:r>
              <w:rPr>
                <w:rFonts w:hint="eastAsia"/>
              </w:rPr>
              <w:t xml:space="preserve">二月</w:t>
            </w:r>
          </w:p>
        </w:tc>
        <w:tc>
          <w:tcPr>
            <w:vMerge w:val="restart"/>
          </w:tcPr>
          <w:p>
            <w:pPr>
              <w:pStyle w:val="BodyText"/>
            </w:pPr>
            <w:r>
              <w:rPr>
                <w:rFonts w:hint="eastAsia"/>
              </w:rPr>
              <w:t xml:space="preserve">獵戶座</w:t>
            </w:r>
          </w:p>
        </w:tc>
        <w:tc>
          <w:tcPr/>
          <w:p>
            <w:pPr>
              <w:pStyle w:val="BodyText"/>
            </w:pPr>
            <w:r>
              <w:t xml:space="preserve">α</w:t>
            </w:r>
          </w:p>
        </w:tc>
        <w:tc>
          <w:tcPr/>
          <w:p>
            <w:pPr>
              <w:pStyle w:val="BodyText"/>
            </w:pPr>
            <w:r>
              <w:rPr>
                <w:rFonts w:hint="eastAsia"/>
              </w:rPr>
              <w:t xml:space="preserve">參宿四星（Betelgeuse，巨人腋下）</w:t>
            </w:r>
          </w:p>
        </w:tc>
        <w:tc>
          <w:tcPr/>
          <w:p>
            <w:pPr>
              <w:pStyle w:val="BodyText"/>
            </w:pPr>
            <w:r>
              <w:rPr>
                <w:rFonts w:hint="eastAsia"/>
              </w:rPr>
              <w:t xml:space="preserve">變(0.4-1.3)</w:t>
            </w:r>
          </w:p>
        </w:tc>
        <w:tc>
          <w:tcPr/>
          <w:p>
            <w:pPr>
              <w:pStyle w:val="BodyText"/>
            </w:pPr>
            <w:r>
              <w:t xml:space="preserve">500</w:t>
            </w:r>
          </w:p>
        </w:tc>
      </w:tr>
      <w:tr>
        <w:tc>
          <w:tcPr>
            <w:gridSpan w:val="1"/>
            <w:vMerge w:val="continue"/>
          </w:tcPr>
          <w:p>
            <w:pPr/>
          </w:p>
        </w:tc>
        <w:tc>
          <w:tcPr>
            <w:gridSpan w:val="1"/>
            <w:vMerge w:val="continue"/>
          </w:tcPr>
          <w:p>
            <w:pPr/>
          </w:p>
        </w:tc>
        <w:tc>
          <w:tcPr/>
          <w:p>
            <w:pPr>
              <w:pStyle w:val="BodyText"/>
            </w:pPr>
            <w:r>
              <w:t xml:space="preserve">β</w:t>
            </w:r>
          </w:p>
        </w:tc>
        <w:tc>
          <w:tcPr/>
          <w:p>
            <w:pPr>
              <w:pStyle w:val="BodyText"/>
            </w:pPr>
            <w:r>
              <w:rPr>
                <w:rFonts w:hint="eastAsia"/>
              </w:rPr>
              <w:t xml:space="preserve">參宿七星（Rigel，巨人左腳）</w:t>
            </w:r>
          </w:p>
        </w:tc>
        <w:tc>
          <w:tcPr/>
          <w:p>
            <w:pPr>
              <w:pStyle w:val="BodyText"/>
            </w:pPr>
            <w:r>
              <w:t xml:space="preserve">0.2</w:t>
            </w:r>
          </w:p>
        </w:tc>
        <w:tc>
          <w:tcPr/>
          <w:p>
            <w:pPr>
              <w:pStyle w:val="BodyText"/>
            </w:pPr>
            <w:r>
              <w:t xml:space="preserve">600</w:t>
            </w:r>
          </w:p>
        </w:tc>
      </w:tr>
      <w:tr>
        <w:tc>
          <w:tcPr>
            <w:gridSpan w:val="1"/>
            <w:vMerge w:val="continue"/>
          </w:tcPr>
          <w:p>
            <w:pPr/>
          </w:p>
        </w:tc>
        <w:tc>
          <w:tcPr/>
          <w:p>
            <w:pPr>
              <w:pStyle w:val="BodyText"/>
            </w:pPr>
            <w:r>
              <w:rPr>
                <w:rFonts w:hint="eastAsia"/>
              </w:rPr>
              <w:t xml:space="preserve">御夫座</w:t>
            </w:r>
          </w:p>
        </w:tc>
        <w:tc>
          <w:tcPr/>
          <w:p>
            <w:pPr>
              <w:pStyle w:val="BodyText"/>
            </w:pPr>
            <w:r>
              <w:t xml:space="preserve">α</w:t>
            </w:r>
          </w:p>
        </w:tc>
        <w:tc>
          <w:tcPr/>
          <w:p>
            <w:pPr>
              <w:pStyle w:val="BodyText"/>
            </w:pPr>
            <w:r>
              <w:rPr>
                <w:rFonts w:hint="eastAsia"/>
              </w:rPr>
              <w:t xml:space="preserve">五車二星（Capella，母羊）</w:t>
            </w:r>
          </w:p>
        </w:tc>
        <w:tc>
          <w:tcPr/>
          <w:p>
            <w:pPr>
              <w:pStyle w:val="BodyText"/>
            </w:pPr>
            <w:r>
              <w:t xml:space="preserve">0.1</w:t>
            </w:r>
          </w:p>
        </w:tc>
        <w:tc>
          <w:tcPr/>
          <w:p>
            <w:pPr>
              <w:pStyle w:val="BodyText"/>
            </w:pPr>
            <w:r>
              <w:t xml:space="preserve">50</w:t>
            </w:r>
          </w:p>
        </w:tc>
      </w:tr>
      <w:tr>
        <w:tc>
          <w:tcPr>
            <w:gridSpan w:val="1"/>
            <w:vMerge w:val="continue"/>
          </w:tcPr>
          <w:p>
            <w:pPr/>
          </w:p>
        </w:tc>
        <w:tc>
          <w:tcPr/>
          <w:p>
            <w:pPr>
              <w:pStyle w:val="BodyText"/>
            </w:pPr>
            <w:r>
              <w:rPr>
                <w:rFonts w:hint="eastAsia"/>
              </w:rPr>
              <w:t xml:space="preserve">大犬座</w:t>
            </w:r>
          </w:p>
        </w:tc>
        <w:tc>
          <w:tcPr/>
          <w:p>
            <w:pPr>
              <w:pStyle w:val="BodyText"/>
            </w:pPr>
            <w:r>
              <w:t xml:space="preserve">α</w:t>
            </w:r>
          </w:p>
        </w:tc>
        <w:tc>
          <w:tcPr/>
          <w:p>
            <w:pPr>
              <w:pStyle w:val="BodyText"/>
            </w:pPr>
            <w:r>
              <w:rPr>
                <w:rFonts w:hint="eastAsia"/>
              </w:rPr>
              <w:t xml:space="preserve">天狼星（Sirius，發出光輝者）</w:t>
            </w:r>
          </w:p>
        </w:tc>
        <w:tc>
          <w:tcPr/>
          <w:p>
            <w:pPr>
              <w:pStyle w:val="BodyText"/>
            </w:pPr>
            <w:r>
              <w:t xml:space="preserve">-1.5</w:t>
            </w:r>
          </w:p>
        </w:tc>
        <w:tc>
          <w:tcPr/>
          <w:p>
            <w:pPr>
              <w:pStyle w:val="BodyText"/>
            </w:pPr>
            <w:r>
              <w:t xml:space="preserve">8.7</w:t>
            </w:r>
          </w:p>
        </w:tc>
      </w:tr>
      <w:tr>
        <w:tc>
          <w:tcPr>
            <w:vMerge w:val="restart"/>
          </w:tcPr>
          <w:p>
            <w:pPr>
              <w:pStyle w:val="BodyText"/>
            </w:pPr>
            <w:r>
              <w:rPr>
                <w:rFonts w:hint="eastAsia"/>
              </w:rPr>
              <w:t xml:space="preserve">三月</w:t>
            </w:r>
          </w:p>
        </w:tc>
        <w:tc>
          <w:tcPr>
            <w:vMerge w:val="restart"/>
          </w:tcPr>
          <w:p>
            <w:pPr>
              <w:pStyle w:val="BodyText"/>
            </w:pPr>
            <w:r>
              <w:rPr>
                <w:rFonts w:hint="eastAsia"/>
              </w:rPr>
              <w:t xml:space="preserve">雙子座</w:t>
            </w:r>
          </w:p>
        </w:tc>
        <w:tc>
          <w:tcPr/>
          <w:p>
            <w:pPr>
              <w:pStyle w:val="BodyText"/>
            </w:pPr>
            <w:r>
              <w:t xml:space="preserve">α</w:t>
            </w:r>
          </w:p>
        </w:tc>
        <w:tc>
          <w:tcPr/>
          <w:p>
            <w:pPr>
              <w:pStyle w:val="BodyText"/>
            </w:pPr>
            <w:r>
              <w:rPr>
                <w:rFonts w:hint="eastAsia"/>
              </w:rPr>
              <w:t xml:space="preserve">北河二星（Castor，宙斯所生孿生兄弟之一）</w:t>
            </w:r>
          </w:p>
        </w:tc>
        <w:tc>
          <w:tcPr/>
          <w:p>
            <w:pPr>
              <w:pStyle w:val="BodyText"/>
            </w:pPr>
            <w:r>
              <w:t xml:space="preserve">1.6</w:t>
            </w:r>
          </w:p>
        </w:tc>
        <w:tc>
          <w:tcPr/>
          <w:p>
            <w:pPr>
              <w:pStyle w:val="BodyText"/>
            </w:pPr>
            <w:r>
              <w:t xml:space="preserve">45</w:t>
            </w:r>
          </w:p>
        </w:tc>
      </w:tr>
      <w:tr>
        <w:tc>
          <w:tcPr>
            <w:gridSpan w:val="1"/>
            <w:vMerge w:val="continue"/>
          </w:tcPr>
          <w:p>
            <w:pPr/>
          </w:p>
        </w:tc>
        <w:tc>
          <w:tcPr>
            <w:gridSpan w:val="1"/>
            <w:vMerge w:val="continue"/>
          </w:tcPr>
          <w:p>
            <w:pPr/>
          </w:p>
        </w:tc>
        <w:tc>
          <w:tcPr/>
          <w:p>
            <w:pPr>
              <w:pStyle w:val="BodyText"/>
            </w:pPr>
            <w:r>
              <w:t xml:space="preserve">β</w:t>
            </w:r>
          </w:p>
        </w:tc>
        <w:tc>
          <w:tcPr/>
          <w:p>
            <w:pPr>
              <w:pStyle w:val="BodyText"/>
            </w:pPr>
            <w:r>
              <w:rPr>
                <w:rFonts w:hint="eastAsia"/>
              </w:rPr>
              <w:t xml:space="preserve">北河三星（Pollux，Castor之弟）</w:t>
            </w:r>
          </w:p>
        </w:tc>
        <w:tc>
          <w:tcPr/>
          <w:p>
            <w:pPr>
              <w:pStyle w:val="BodyText"/>
            </w:pPr>
            <w:r>
              <w:t xml:space="preserve">1.2</w:t>
            </w:r>
          </w:p>
        </w:tc>
        <w:tc>
          <w:tcPr/>
          <w:p>
            <w:pPr>
              <w:pStyle w:val="BodyText"/>
            </w:pPr>
            <w:r>
              <w:t xml:space="preserve">35</w:t>
            </w:r>
          </w:p>
        </w:tc>
      </w:tr>
      <w:tr>
        <w:tc>
          <w:tcPr>
            <w:gridSpan w:val="1"/>
            <w:vMerge w:val="continue"/>
          </w:tcPr>
          <w:p>
            <w:pPr/>
          </w:p>
        </w:tc>
        <w:tc>
          <w:tcPr/>
          <w:p>
            <w:pPr>
              <w:pStyle w:val="BodyText"/>
            </w:pPr>
            <w:r>
              <w:rPr>
                <w:rFonts w:hint="eastAsia"/>
              </w:rPr>
              <w:t xml:space="preserve">小犬座</w:t>
            </w:r>
          </w:p>
        </w:tc>
        <w:tc>
          <w:tcPr/>
          <w:p>
            <w:pPr>
              <w:pStyle w:val="BodyText"/>
            </w:pPr>
            <w:r>
              <w:t xml:space="preserve">α</w:t>
            </w:r>
          </w:p>
        </w:tc>
        <w:tc>
          <w:tcPr/>
          <w:p>
            <w:pPr>
              <w:pStyle w:val="BodyText"/>
            </w:pPr>
            <w:r>
              <w:rPr>
                <w:rFonts w:hint="eastAsia"/>
              </w:rPr>
              <w:t xml:space="preserve">南河三星（Procyon，在狗之前）</w:t>
            </w:r>
          </w:p>
        </w:tc>
        <w:tc>
          <w:tcPr/>
          <w:p>
            <w:pPr>
              <w:pStyle w:val="BodyText"/>
            </w:pPr>
            <w:r>
              <w:t xml:space="preserve">0.4</w:t>
            </w:r>
          </w:p>
        </w:tc>
        <w:tc>
          <w:tcPr/>
          <w:p>
            <w:pPr>
              <w:pStyle w:val="BodyText"/>
            </w:pPr>
            <w:r>
              <w:t xml:space="preserve">11</w:t>
            </w:r>
          </w:p>
        </w:tc>
      </w:tr>
      <w:tr>
        <w:tc>
          <w:tcPr>
            <w:gridSpan w:val="1"/>
            <w:vMerge w:val="continue"/>
          </w:tcPr>
          <w:p>
            <w:pPr/>
          </w:p>
        </w:tc>
        <w:tc>
          <w:tcPr/>
          <w:p>
            <w:pPr>
              <w:pStyle w:val="BodyText"/>
            </w:pPr>
            <w:r>
              <w:rPr>
                <w:rFonts w:hint="eastAsia"/>
              </w:rPr>
              <w:t xml:space="preserve">船底座</w:t>
            </w:r>
          </w:p>
        </w:tc>
        <w:tc>
          <w:tcPr/>
          <w:p>
            <w:pPr>
              <w:pStyle w:val="BodyText"/>
            </w:pPr>
            <w:r>
              <w:t xml:space="preserve">α</w:t>
            </w:r>
          </w:p>
        </w:tc>
        <w:tc>
          <w:tcPr/>
          <w:p>
            <w:pPr>
              <w:pStyle w:val="BodyText"/>
            </w:pPr>
            <w:r>
              <w:rPr>
                <w:rFonts w:hint="eastAsia"/>
              </w:rPr>
              <w:t xml:space="preserve">老人星（Canopus，導航者的名字）</w:t>
            </w:r>
          </w:p>
        </w:tc>
        <w:tc>
          <w:tcPr/>
          <w:p>
            <w:pPr>
              <w:pStyle w:val="BodyText"/>
            </w:pPr>
            <w:r>
              <w:t xml:space="preserve">-0.7</w:t>
            </w:r>
          </w:p>
        </w:tc>
        <w:tc>
          <w:tcPr/>
          <w:p>
            <w:pPr>
              <w:pStyle w:val="BodyText"/>
            </w:pPr>
            <w:r>
              <w:t xml:space="preserve">200</w:t>
            </w:r>
          </w:p>
        </w:tc>
      </w:tr>
      <w:tr>
        <w:tc>
          <w:tcPr>
            <w:vMerge w:val="restart"/>
          </w:tcPr>
          <w:p>
            <w:pPr>
              <w:pStyle w:val="BodyText"/>
            </w:pPr>
            <w:r>
              <w:rPr>
                <w:rFonts w:hint="eastAsia"/>
              </w:rPr>
              <w:t xml:space="preserve">四月</w:t>
            </w:r>
          </w:p>
        </w:tc>
        <w:tc>
          <w:tcPr>
            <w:vMerge w:val="restart"/>
          </w:tcPr>
          <w:p>
            <w:pPr>
              <w:pStyle w:val="BodyText"/>
            </w:pPr>
            <w:r>
              <w:rPr>
                <w:rFonts w:hint="eastAsia"/>
              </w:rPr>
              <w:t xml:space="preserve">獅子座</w:t>
            </w:r>
          </w:p>
        </w:tc>
        <w:tc>
          <w:tcPr/>
          <w:p>
            <w:pPr>
              <w:pStyle w:val="BodyText"/>
            </w:pPr>
            <w:r>
              <w:t xml:space="preserve">α</w:t>
            </w:r>
          </w:p>
        </w:tc>
        <w:tc>
          <w:tcPr/>
          <w:p>
            <w:pPr>
              <w:pStyle w:val="BodyText"/>
            </w:pPr>
            <w:r>
              <w:rPr>
                <w:rFonts w:hint="eastAsia"/>
              </w:rPr>
              <w:t xml:space="preserve">軒轅大星（Regulus，小王爺）</w:t>
            </w:r>
          </w:p>
        </w:tc>
        <w:tc>
          <w:tcPr/>
          <w:p>
            <w:pPr>
              <w:pStyle w:val="BodyText"/>
            </w:pPr>
            <w:r>
              <w:t xml:space="preserve">1.4</w:t>
            </w:r>
          </w:p>
        </w:tc>
        <w:tc>
          <w:tcPr/>
          <w:p>
            <w:pPr>
              <w:pStyle w:val="BodyText"/>
            </w:pPr>
            <w:r>
              <w:t xml:space="preserve">70</w:t>
            </w:r>
          </w:p>
        </w:tc>
      </w:tr>
      <w:tr>
        <w:tc>
          <w:tcPr>
            <w:gridSpan w:val="1"/>
            <w:vMerge w:val="continue"/>
          </w:tcPr>
          <w:p>
            <w:pPr/>
          </w:p>
        </w:tc>
        <w:tc>
          <w:tcPr>
            <w:gridSpan w:val="1"/>
            <w:vMerge w:val="continue"/>
          </w:tcPr>
          <w:p>
            <w:pPr/>
          </w:p>
        </w:tc>
        <w:tc>
          <w:tcPr/>
          <w:p>
            <w:pPr>
              <w:pStyle w:val="BodyText"/>
            </w:pPr>
            <w:r>
              <w:t xml:space="preserve">β</w:t>
            </w:r>
          </w:p>
        </w:tc>
        <w:tc>
          <w:tcPr/>
          <w:p>
            <w:pPr>
              <w:pStyle w:val="BodyText"/>
            </w:pPr>
            <w:r>
              <w:rPr>
                <w:rFonts w:hint="eastAsia"/>
              </w:rPr>
              <w:t xml:space="preserve">五帝星（Denebola，獅尾）</w:t>
            </w:r>
          </w:p>
        </w:tc>
        <w:tc>
          <w:tcPr/>
          <w:p>
            <w:pPr>
              <w:pStyle w:val="BodyText"/>
            </w:pPr>
            <w:r>
              <w:t xml:space="preserve">2.1</w:t>
            </w:r>
          </w:p>
        </w:tc>
        <w:tc>
          <w:tcPr/>
          <w:p>
            <w:pPr>
              <w:pStyle w:val="BodyText"/>
            </w:pPr>
            <w:r>
              <w:t xml:space="preserve">40</w:t>
            </w:r>
          </w:p>
        </w:tc>
      </w:tr>
      <w:tr>
        <w:tc>
          <w:tcPr>
            <w:vMerge w:val="restart"/>
          </w:tcPr>
          <w:p>
            <w:pPr>
              <w:pStyle w:val="BodyText"/>
            </w:pPr>
            <w:r>
              <w:rPr>
                <w:rFonts w:hint="eastAsia"/>
              </w:rPr>
              <w:t xml:space="preserve">五月</w:t>
            </w:r>
          </w:p>
        </w:tc>
        <w:tc>
          <w:tcPr>
            <w:vMerge w:val="restart"/>
          </w:tcPr>
          <w:p>
            <w:pPr>
              <w:pStyle w:val="BodyText"/>
            </w:pPr>
            <w:r>
              <w:rPr>
                <w:rFonts w:hint="eastAsia"/>
              </w:rPr>
              <w:t xml:space="preserve">大熊座</w:t>
            </w:r>
          </w:p>
        </w:tc>
        <w:tc>
          <w:tcPr/>
          <w:p>
            <w:pPr>
              <w:pStyle w:val="BodyText"/>
            </w:pPr>
            <w:r>
              <w:t xml:space="preserve">α</w:t>
            </w:r>
          </w:p>
        </w:tc>
        <w:tc>
          <w:tcPr/>
          <w:p>
            <w:pPr>
              <w:pStyle w:val="BodyText"/>
            </w:pPr>
            <w:r>
              <w:rPr>
                <w:rFonts w:hint="eastAsia"/>
              </w:rPr>
              <w:t xml:space="preserve">天樞（熊星）</w:t>
            </w:r>
          </w:p>
        </w:tc>
        <w:tc>
          <w:tcPr/>
          <w:p>
            <w:pPr>
              <w:pStyle w:val="BodyText"/>
            </w:pPr>
            <w:r>
              <w:t xml:space="preserve">1.8</w:t>
            </w:r>
          </w:p>
        </w:tc>
        <w:tc>
          <w:tcPr/>
          <w:p>
            <w:pPr>
              <w:pStyle w:val="BodyText"/>
            </w:pPr>
            <w:r>
              <w:t xml:space="preserve">80</w:t>
            </w:r>
          </w:p>
        </w:tc>
      </w:tr>
      <w:tr>
        <w:tc>
          <w:tcPr>
            <w:gridSpan w:val="1"/>
            <w:vMerge w:val="continue"/>
          </w:tcPr>
          <w:p>
            <w:pPr/>
          </w:p>
        </w:tc>
        <w:tc>
          <w:tcPr>
            <w:gridSpan w:val="1"/>
            <w:vMerge w:val="continue"/>
          </w:tcPr>
          <w:p>
            <w:pPr/>
          </w:p>
        </w:tc>
        <w:tc>
          <w:tcPr/>
          <w:p>
            <w:pPr>
              <w:pStyle w:val="BodyText"/>
            </w:pPr>
            <w:r>
              <w:t xml:space="preserve">β</w:t>
            </w:r>
          </w:p>
        </w:tc>
        <w:tc>
          <w:tcPr/>
          <w:p>
            <w:pPr>
              <w:pStyle w:val="BodyText"/>
            </w:pPr>
            <w:r>
              <w:rPr>
                <w:rFonts w:hint="eastAsia"/>
              </w:rPr>
              <w:t xml:space="preserve">天璇（腰部星）</w:t>
            </w:r>
          </w:p>
        </w:tc>
        <w:tc>
          <w:tcPr/>
          <w:p>
            <w:pPr>
              <w:pStyle w:val="BodyText"/>
            </w:pPr>
            <w:r>
              <w:t xml:space="preserve">2.4</w:t>
            </w:r>
          </w:p>
        </w:tc>
        <w:tc>
          <w:tcPr/>
          <w:p>
            <w:pPr>
              <w:pStyle w:val="BodyText"/>
            </w:pPr>
            <w:r>
              <w:t xml:space="preserve">80</w:t>
            </w:r>
          </w:p>
        </w:tc>
      </w:tr>
      <w:tr>
        <w:tc>
          <w:tcPr>
            <w:gridSpan w:val="1"/>
            <w:vMerge w:val="continue"/>
          </w:tcPr>
          <w:p>
            <w:pPr/>
          </w:p>
        </w:tc>
        <w:tc>
          <w:tcPr>
            <w:gridSpan w:val="1"/>
            <w:vMerge w:val="continue"/>
          </w:tcPr>
          <w:p>
            <w:pPr/>
          </w:p>
        </w:tc>
        <w:tc>
          <w:tcPr/>
          <w:p>
            <w:pPr>
              <w:pStyle w:val="BodyText"/>
            </w:pPr>
            <w:r>
              <w:t xml:space="preserve">γ</w:t>
            </w:r>
          </w:p>
        </w:tc>
        <w:tc>
          <w:tcPr/>
          <w:p>
            <w:pPr>
              <w:pStyle w:val="BodyText"/>
            </w:pPr>
            <w:r>
              <w:rPr>
                <w:rFonts w:hint="eastAsia"/>
              </w:rPr>
              <w:t xml:space="preserve">天璣（胯部星）</w:t>
            </w:r>
          </w:p>
        </w:tc>
        <w:tc>
          <w:tcPr/>
          <w:p>
            <w:pPr>
              <w:pStyle w:val="BodyText"/>
            </w:pPr>
            <w:r>
              <w:t xml:space="preserve">2.4</w:t>
            </w:r>
          </w:p>
        </w:tc>
        <w:tc>
          <w:tcPr/>
          <w:p>
            <w:pPr>
              <w:pStyle w:val="BodyText"/>
            </w:pPr>
            <w:r>
              <w:t xml:space="preserve">60</w:t>
            </w:r>
          </w:p>
        </w:tc>
      </w:tr>
      <w:tr>
        <w:tc>
          <w:tcPr>
            <w:gridSpan w:val="1"/>
            <w:vMerge w:val="continue"/>
          </w:tcPr>
          <w:p>
            <w:pPr/>
          </w:p>
        </w:tc>
        <w:tc>
          <w:tcPr>
            <w:gridSpan w:val="1"/>
            <w:vMerge w:val="continue"/>
          </w:tcPr>
          <w:p>
            <w:pPr/>
          </w:p>
        </w:tc>
        <w:tc>
          <w:tcPr/>
          <w:p>
            <w:pPr>
              <w:pStyle w:val="BodyText"/>
            </w:pPr>
            <w:r>
              <w:t xml:space="preserve">δ</w:t>
            </w:r>
          </w:p>
        </w:tc>
        <w:tc>
          <w:tcPr/>
          <w:p>
            <w:pPr>
              <w:pStyle w:val="BodyText"/>
            </w:pPr>
            <w:r>
              <w:rPr>
                <w:rFonts w:hint="eastAsia"/>
              </w:rPr>
              <w:t xml:space="preserve">天權（尾巴根部星）</w:t>
            </w:r>
          </w:p>
        </w:tc>
        <w:tc>
          <w:tcPr/>
          <w:p>
            <w:pPr>
              <w:pStyle w:val="BodyText"/>
            </w:pPr>
            <w:r>
              <w:t xml:space="preserve">3.4</w:t>
            </w:r>
          </w:p>
        </w:tc>
        <w:tc>
          <w:tcPr/>
          <w:p>
            <w:pPr>
              <w:pStyle w:val="BodyText"/>
            </w:pPr>
            <w:r>
              <w:t xml:space="preserve">60</w:t>
            </w:r>
          </w:p>
        </w:tc>
      </w:tr>
      <w:tr>
        <w:tc>
          <w:tcPr>
            <w:gridSpan w:val="1"/>
            <w:vMerge w:val="continue"/>
          </w:tcPr>
          <w:p>
            <w:pPr/>
          </w:p>
        </w:tc>
        <w:tc>
          <w:tcPr>
            <w:gridSpan w:val="1"/>
            <w:vMerge w:val="continue"/>
          </w:tcPr>
          <w:p>
            <w:pPr/>
          </w:p>
        </w:tc>
        <w:tc>
          <w:tcPr/>
          <w:p>
            <w:pPr>
              <w:pStyle w:val="BodyText"/>
            </w:pPr>
            <w:r>
              <w:t xml:space="preserve">ε</w:t>
            </w:r>
          </w:p>
        </w:tc>
        <w:tc>
          <w:tcPr/>
          <w:p>
            <w:pPr>
              <w:pStyle w:val="BodyText"/>
            </w:pPr>
            <w:r>
              <w:rPr>
                <w:rFonts w:hint="eastAsia"/>
              </w:rPr>
              <w:t xml:space="preserve">玉衡（尾巴星）</w:t>
            </w:r>
          </w:p>
        </w:tc>
        <w:tc>
          <w:tcPr/>
          <w:p>
            <w:pPr>
              <w:pStyle w:val="BodyText"/>
            </w:pPr>
            <w:r>
              <w:t xml:space="preserve">1.8</w:t>
            </w:r>
          </w:p>
        </w:tc>
        <w:tc>
          <w:tcPr/>
          <w:p>
            <w:pPr>
              <w:pStyle w:val="BodyText"/>
            </w:pPr>
            <w:r>
              <w:t xml:space="preserve">50</w:t>
            </w:r>
          </w:p>
        </w:tc>
      </w:tr>
      <w:tr>
        <w:tc>
          <w:tcPr>
            <w:gridSpan w:val="1"/>
            <w:vMerge w:val="continue"/>
          </w:tcPr>
          <w:p>
            <w:pPr/>
          </w:p>
        </w:tc>
        <w:tc>
          <w:tcPr>
            <w:gridSpan w:val="1"/>
            <w:vMerge w:val="continue"/>
          </w:tcPr>
          <w:p>
            <w:pPr/>
          </w:p>
        </w:tc>
        <w:tc>
          <w:tcPr/>
          <w:p>
            <w:pPr>
              <w:pStyle w:val="BodyText"/>
            </w:pPr>
            <w:r>
              <w:t xml:space="preserve">ζ</w:t>
            </w:r>
          </w:p>
        </w:tc>
        <w:tc>
          <w:tcPr/>
          <w:p>
            <w:pPr>
              <w:pStyle w:val="BodyText"/>
            </w:pPr>
            <w:r>
              <w:rPr>
                <w:rFonts w:hint="eastAsia"/>
              </w:rPr>
              <w:t xml:space="preserve">開陽星（Mizar，腰帶）</w:t>
            </w:r>
          </w:p>
        </w:tc>
        <w:tc>
          <w:tcPr/>
          <w:p>
            <w:pPr>
              <w:pStyle w:val="BodyText"/>
            </w:pPr>
            <w:r>
              <w:t xml:space="preserve">2.0</w:t>
            </w:r>
          </w:p>
        </w:tc>
        <w:tc>
          <w:tcPr/>
          <w:p>
            <w:pPr>
              <w:pStyle w:val="BodyText"/>
            </w:pPr>
            <w:r>
              <w:t xml:space="preserve">80</w:t>
            </w:r>
          </w:p>
        </w:tc>
      </w:tr>
      <w:tr>
        <w:tc>
          <w:tcPr>
            <w:gridSpan w:val="1"/>
            <w:vMerge w:val="continue"/>
          </w:tcPr>
          <w:p>
            <w:pPr/>
          </w:p>
        </w:tc>
        <w:tc>
          <w:tcPr>
            <w:gridSpan w:val="1"/>
            <w:vMerge w:val="continue"/>
          </w:tcPr>
          <w:p>
            <w:pPr/>
          </w:p>
        </w:tc>
        <w:tc>
          <w:tcPr/>
          <w:p>
            <w:pPr>
              <w:pStyle w:val="BodyText"/>
            </w:pPr>
            <w:r>
              <w:t xml:space="preserve">η</w:t>
            </w:r>
          </w:p>
        </w:tc>
        <w:tc>
          <w:tcPr/>
          <w:p>
            <w:pPr>
              <w:pStyle w:val="BodyText"/>
            </w:pPr>
            <w:r>
              <w:rPr>
                <w:rFonts w:hint="eastAsia"/>
              </w:rPr>
              <w:t xml:space="preserve">瑤光</w:t>
            </w:r>
          </w:p>
        </w:tc>
        <w:tc>
          <w:tcPr/>
          <w:p>
            <w:pPr>
              <w:pStyle w:val="BodyText"/>
            </w:pPr>
            <w:r>
              <w:t xml:space="preserve">1.9</w:t>
            </w:r>
          </w:p>
        </w:tc>
        <w:tc>
          <w:tcPr/>
          <w:p>
            <w:pPr>
              <w:pStyle w:val="BodyText"/>
            </w:pPr>
            <w:r>
              <w:t xml:space="preserve">170</w:t>
            </w:r>
          </w:p>
        </w:tc>
      </w:tr>
      <w:tr>
        <w:tc>
          <w:tcPr>
            <w:gridSpan w:val="1"/>
            <w:vMerge w:val="continue"/>
          </w:tcPr>
          <w:p>
            <w:pPr/>
          </w:p>
        </w:tc>
        <w:tc>
          <w:tcPr>
            <w:vMerge w:val="restart"/>
          </w:tcPr>
          <w:p>
            <w:pPr>
              <w:pStyle w:val="BodyText"/>
            </w:pPr>
            <w:r>
              <w:rPr>
                <w:rFonts w:hint="eastAsia"/>
              </w:rPr>
              <w:t xml:space="preserve">南十字座</w:t>
            </w:r>
          </w:p>
        </w:tc>
        <w:tc>
          <w:tcPr/>
          <w:p>
            <w:pPr>
              <w:pStyle w:val="BodyText"/>
            </w:pPr>
            <w:r>
              <w:t xml:space="preserve">α</w:t>
            </w:r>
          </w:p>
        </w:tc>
        <w:tc>
          <w:tcPr/>
          <w:p>
            <w:pPr>
              <w:pStyle w:val="BodyText"/>
            </w:pPr>
            <w:r>
              <w:rPr>
                <w:rFonts w:hint="eastAsia"/>
              </w:rPr>
              <w:t xml:space="preserve">Acurx（十字架）</w:t>
            </w:r>
          </w:p>
        </w:tc>
        <w:tc>
          <w:tcPr/>
          <w:p>
            <w:pPr>
              <w:pStyle w:val="BodyText"/>
            </w:pPr>
            <w:r>
              <w:t xml:space="preserve">0.8</w:t>
            </w:r>
          </w:p>
        </w:tc>
        <w:tc>
          <w:tcPr/>
          <w:p>
            <w:pPr>
              <w:pStyle w:val="BodyText"/>
            </w:pPr>
            <w:r>
              <w:t xml:space="preserve">400</w:t>
            </w:r>
          </w:p>
        </w:tc>
      </w:tr>
      <w:tr>
        <w:tc>
          <w:tcPr>
            <w:gridSpan w:val="1"/>
            <w:vMerge w:val="continue"/>
          </w:tcPr>
          <w:p>
            <w:pPr/>
          </w:p>
        </w:tc>
        <w:tc>
          <w:tcPr>
            <w:gridSpan w:val="1"/>
            <w:vMerge w:val="continue"/>
          </w:tcPr>
          <w:p>
            <w:pPr/>
          </w:p>
        </w:tc>
        <w:tc>
          <w:tcPr/>
          <w:p>
            <w:pPr>
              <w:pStyle w:val="BodyText"/>
            </w:pPr>
            <w:r>
              <w:t xml:space="preserve">β</w:t>
            </w:r>
          </w:p>
        </w:tc>
        <w:tc>
          <w:tcPr/>
          <w:p>
            <w:pPr>
              <w:pStyle w:val="BodyText"/>
            </w:pPr>
            <w:r>
              <w:t xml:space="preserve">Becrux</w:t>
            </w:r>
          </w:p>
        </w:tc>
        <w:tc>
          <w:tcPr/>
          <w:p>
            <w:pPr>
              <w:pStyle w:val="BodyText"/>
            </w:pPr>
            <w:r>
              <w:t xml:space="preserve">1.3</w:t>
            </w:r>
          </w:p>
        </w:tc>
        <w:tc>
          <w:tcPr/>
          <w:p>
            <w:pPr>
              <w:pStyle w:val="BodyText"/>
            </w:pPr>
            <w:r>
              <w:t xml:space="preserve">500</w:t>
            </w:r>
          </w:p>
        </w:tc>
      </w:tr>
      <w:tr>
        <w:tc>
          <w:tcPr>
            <w:vMerge w:val="restart"/>
          </w:tcPr>
          <w:p>
            <w:pPr>
              <w:pStyle w:val="BodyText"/>
            </w:pPr>
            <w:r>
              <w:rPr>
                <w:rFonts w:hint="eastAsia"/>
              </w:rPr>
              <w:t xml:space="preserve">六月</w:t>
            </w:r>
          </w:p>
        </w:tc>
        <w:tc>
          <w:tcPr/>
          <w:p>
            <w:pPr>
              <w:pStyle w:val="BodyText"/>
            </w:pPr>
            <w:r>
              <w:rPr>
                <w:rFonts w:hint="eastAsia"/>
              </w:rPr>
              <w:t xml:space="preserve">獵犬座</w:t>
            </w:r>
          </w:p>
        </w:tc>
        <w:tc>
          <w:tcPr/>
          <w:p>
            <w:pPr>
              <w:pStyle w:val="BodyText"/>
            </w:pPr>
            <w:r>
              <w:t xml:space="preserve">α</w:t>
            </w:r>
          </w:p>
        </w:tc>
        <w:tc>
          <w:tcPr/>
          <w:p>
            <w:pPr>
              <w:pStyle w:val="BodyText"/>
            </w:pPr>
            <w:r>
              <w:rPr>
                <w:rFonts w:hint="eastAsia"/>
              </w:rPr>
              <w:t xml:space="preserve">柯爾‧卡露利星（查爾斯的心臟）</w:t>
            </w:r>
          </w:p>
        </w:tc>
        <w:tc>
          <w:tcPr/>
          <w:p>
            <w:pPr>
              <w:pStyle w:val="BodyText"/>
            </w:pPr>
            <w:r>
              <w:t xml:space="preserve">2.8</w:t>
            </w:r>
          </w:p>
        </w:tc>
        <w:tc>
          <w:tcPr/>
          <w:p>
            <w:pPr>
              <w:pStyle w:val="BodyText"/>
            </w:pPr>
            <w:r>
              <w:t xml:space="preserve">120</w:t>
            </w:r>
          </w:p>
        </w:tc>
      </w:tr>
      <w:tr>
        <w:tc>
          <w:tcPr>
            <w:gridSpan w:val="1"/>
            <w:vMerge w:val="continue"/>
          </w:tcPr>
          <w:p>
            <w:pPr/>
          </w:p>
        </w:tc>
        <w:tc>
          <w:tcPr/>
          <w:p>
            <w:pPr>
              <w:pStyle w:val="BodyText"/>
            </w:pPr>
            <w:r>
              <w:rPr>
                <w:rFonts w:hint="eastAsia"/>
              </w:rPr>
              <w:t xml:space="preserve">室女座</w:t>
            </w:r>
          </w:p>
        </w:tc>
        <w:tc>
          <w:tcPr/>
          <w:p>
            <w:pPr>
              <w:pStyle w:val="BodyText"/>
            </w:pPr>
            <w:r>
              <w:t xml:space="preserve">α</w:t>
            </w:r>
          </w:p>
        </w:tc>
        <w:tc>
          <w:tcPr/>
          <w:p>
            <w:pPr>
              <w:pStyle w:val="BodyText"/>
            </w:pPr>
            <w:r>
              <w:rPr>
                <w:rFonts w:hint="eastAsia"/>
              </w:rPr>
              <w:t xml:space="preserve">角宿大星（Spica，麥穗之意）</w:t>
            </w:r>
          </w:p>
        </w:tc>
        <w:tc>
          <w:tcPr/>
          <w:p>
            <w:pPr>
              <w:pStyle w:val="BodyText"/>
            </w:pPr>
            <w:r>
              <w:t xml:space="preserve">1.0</w:t>
            </w:r>
          </w:p>
        </w:tc>
        <w:tc>
          <w:tcPr/>
          <w:p>
            <w:pPr>
              <w:pStyle w:val="BodyText"/>
            </w:pPr>
            <w:r>
              <w:t xml:space="preserve">280</w:t>
            </w:r>
          </w:p>
        </w:tc>
      </w:tr>
      <w:tr>
        <w:tc>
          <w:tcPr>
            <w:gridSpan w:val="1"/>
            <w:vMerge w:val="continue"/>
          </w:tcPr>
          <w:p>
            <w:pPr/>
          </w:p>
        </w:tc>
        <w:tc>
          <w:tcPr>
            <w:vMerge w:val="restart"/>
          </w:tcPr>
          <w:p>
            <w:pPr>
              <w:pStyle w:val="BodyText"/>
            </w:pPr>
            <w:r>
              <w:rPr>
                <w:rFonts w:hint="eastAsia"/>
              </w:rPr>
              <w:t xml:space="preserve">人馬座</w:t>
            </w:r>
          </w:p>
        </w:tc>
        <w:tc>
          <w:tcPr/>
          <w:p>
            <w:pPr>
              <w:pStyle w:val="BodyText"/>
            </w:pPr>
            <w:r>
              <w:t xml:space="preserve">α</w:t>
            </w:r>
          </w:p>
        </w:tc>
        <w:tc>
          <w:tcPr/>
          <w:p>
            <w:pPr>
              <w:pStyle w:val="BodyText"/>
            </w:pPr>
            <w:r>
              <w:rPr>
                <w:rFonts w:hint="eastAsia"/>
              </w:rPr>
              <w:t xml:space="preserve">RigilCentaurus（人馬之腳）</w:t>
            </w:r>
          </w:p>
        </w:tc>
        <w:tc>
          <w:tcPr/>
          <w:p>
            <w:pPr>
              <w:pStyle w:val="BodyText"/>
            </w:pPr>
            <w:r>
              <w:t xml:space="preserve">0.1</w:t>
            </w:r>
          </w:p>
        </w:tc>
        <w:tc>
          <w:tcPr/>
          <w:p>
            <w:pPr>
              <w:pStyle w:val="BodyText"/>
            </w:pPr>
            <w:r>
              <w:t xml:space="preserve">4.3</w:t>
            </w:r>
          </w:p>
        </w:tc>
      </w:tr>
      <w:tr>
        <w:tc>
          <w:tcPr>
            <w:gridSpan w:val="1"/>
            <w:vMerge w:val="continue"/>
          </w:tcPr>
          <w:p>
            <w:pPr/>
          </w:p>
        </w:tc>
        <w:tc>
          <w:tcPr>
            <w:gridSpan w:val="1"/>
            <w:vMerge w:val="continue"/>
          </w:tcPr>
          <w:p>
            <w:pPr/>
          </w:p>
        </w:tc>
        <w:tc>
          <w:tcPr/>
          <w:p>
            <w:pPr>
              <w:pStyle w:val="BodyText"/>
            </w:pPr>
            <w:r>
              <w:t xml:space="preserve">β</w:t>
            </w:r>
          </w:p>
        </w:tc>
        <w:tc>
          <w:tcPr/>
          <w:p>
            <w:pPr>
              <w:pStyle w:val="BodyText"/>
            </w:pPr>
            <w:r>
              <w:rPr>
                <w:rFonts w:hint="eastAsia"/>
              </w:rPr>
              <w:t xml:space="preserve">地面星</w:t>
            </w:r>
          </w:p>
        </w:tc>
        <w:tc>
          <w:tcPr/>
          <w:p>
            <w:pPr>
              <w:pStyle w:val="BodyText"/>
            </w:pPr>
            <w:r>
              <w:t xml:space="preserve">0.6</w:t>
            </w:r>
          </w:p>
        </w:tc>
        <w:tc>
          <w:tcPr/>
          <w:p>
            <w:pPr>
              <w:pStyle w:val="BodyText"/>
            </w:pPr>
            <w:r>
              <w:t xml:space="preserve">400</w:t>
            </w:r>
          </w:p>
        </w:tc>
      </w:tr>
      <w:tr>
        <w:tc>
          <w:tcPr>
            <w:gridSpan w:val="1"/>
            <w:vMerge w:val="continue"/>
          </w:tcPr>
          <w:p>
            <w:pPr/>
          </w:p>
        </w:tc>
        <w:tc>
          <w:tcPr/>
          <w:p>
            <w:pPr>
              <w:pStyle w:val="BodyText"/>
            </w:pPr>
            <w:r>
              <w:rPr>
                <w:rFonts w:hint="eastAsia"/>
              </w:rPr>
              <w:t xml:space="preserve">牧夫座</w:t>
            </w:r>
          </w:p>
        </w:tc>
        <w:tc>
          <w:tcPr/>
          <w:p>
            <w:pPr>
              <w:pStyle w:val="BodyText"/>
            </w:pPr>
            <w:r>
              <w:t xml:space="preserve">α</w:t>
            </w:r>
          </w:p>
        </w:tc>
        <w:tc>
          <w:tcPr/>
          <w:p>
            <w:pPr>
              <w:pStyle w:val="BodyText"/>
            </w:pPr>
            <w:r>
              <w:rPr>
                <w:rFonts w:hint="eastAsia"/>
              </w:rPr>
              <w:t xml:space="preserve">大角星（Arcturus，熊的看守人）</w:t>
            </w:r>
          </w:p>
        </w:tc>
        <w:tc>
          <w:tcPr/>
          <w:p>
            <w:pPr>
              <w:pStyle w:val="BodyText"/>
            </w:pPr>
            <w:r>
              <w:t xml:space="preserve">-0.1</w:t>
            </w:r>
          </w:p>
        </w:tc>
        <w:tc>
          <w:tcPr/>
          <w:p>
            <w:pPr>
              <w:pStyle w:val="BodyText"/>
            </w:pPr>
            <w:r>
              <w:t xml:space="preserve">36</w:t>
            </w:r>
          </w:p>
        </w:tc>
      </w:tr>
      <w:tr>
        <w:tc>
          <w:tcPr>
            <w:vMerge w:val="restart"/>
          </w:tcPr>
          <w:p>
            <w:pPr>
              <w:pStyle w:val="BodyText"/>
            </w:pPr>
            <w:r>
              <w:rPr>
                <w:rFonts w:hint="eastAsia"/>
              </w:rPr>
              <w:t xml:space="preserve">七月</w:t>
            </w:r>
          </w:p>
        </w:tc>
        <w:tc>
          <w:tcPr/>
          <w:p>
            <w:pPr>
              <w:pStyle w:val="BodyText"/>
            </w:pPr>
            <w:r>
              <w:rPr>
                <w:rFonts w:hint="eastAsia"/>
              </w:rPr>
              <w:t xml:space="preserve">天蠍座</w:t>
            </w:r>
          </w:p>
        </w:tc>
        <w:tc>
          <w:tcPr/>
          <w:p>
            <w:pPr>
              <w:pStyle w:val="BodyText"/>
            </w:pPr>
            <w:r>
              <w:t xml:space="preserve">α</w:t>
            </w:r>
          </w:p>
        </w:tc>
        <w:tc>
          <w:tcPr/>
          <w:p>
            <w:pPr>
              <w:pStyle w:val="BodyText"/>
            </w:pPr>
            <w:r>
              <w:rPr>
                <w:rFonts w:hint="eastAsia"/>
              </w:rPr>
              <w:t xml:space="preserve">心大星（Antares，對抗火星者）</w:t>
            </w:r>
          </w:p>
        </w:tc>
        <w:tc>
          <w:tcPr/>
          <w:p>
            <w:pPr>
              <w:pStyle w:val="BodyText"/>
            </w:pPr>
            <w:r>
              <w:rPr>
                <w:rFonts w:hint="eastAsia"/>
              </w:rPr>
              <w:t xml:space="preserve">變(0.9-1.8)</w:t>
            </w:r>
          </w:p>
        </w:tc>
        <w:tc>
          <w:tcPr/>
          <w:p>
            <w:pPr>
              <w:pStyle w:val="BodyText"/>
            </w:pPr>
            <w:r>
              <w:t xml:space="preserve">600</w:t>
            </w:r>
          </w:p>
        </w:tc>
      </w:tr>
      <w:tr>
        <w:tc>
          <w:tcPr>
            <w:gridSpan w:val="1"/>
            <w:vMerge w:val="continue"/>
          </w:tcPr>
          <w:p>
            <w:pPr/>
          </w:p>
        </w:tc>
        <w:tc>
          <w:tcPr/>
          <w:p>
            <w:pPr>
              <w:pStyle w:val="BodyText"/>
            </w:pPr>
            <w:r>
              <w:rPr>
                <w:rFonts w:hint="eastAsia"/>
              </w:rPr>
              <w:t xml:space="preserve">小熊座</w:t>
            </w:r>
          </w:p>
        </w:tc>
        <w:tc>
          <w:tcPr/>
          <w:p>
            <w:pPr>
              <w:pStyle w:val="BodyText"/>
            </w:pPr>
            <w:r>
              <w:t xml:space="preserve">α</w:t>
            </w:r>
          </w:p>
        </w:tc>
        <w:tc>
          <w:tcPr/>
          <w:p>
            <w:pPr>
              <w:pStyle w:val="BodyText"/>
            </w:pPr>
            <w:r>
              <w:rPr>
                <w:rFonts w:hint="eastAsia"/>
              </w:rPr>
              <w:t xml:space="preserve">北極星（Polaris，北極之星）</w:t>
            </w:r>
          </w:p>
        </w:tc>
        <w:tc>
          <w:tcPr/>
          <w:p>
            <w:pPr>
              <w:pStyle w:val="BodyText"/>
            </w:pPr>
            <w:r>
              <w:t xml:space="preserve">2.0</w:t>
            </w:r>
          </w:p>
        </w:tc>
        <w:tc>
          <w:tcPr/>
          <w:p>
            <w:pPr>
              <w:pStyle w:val="BodyText"/>
            </w:pPr>
            <w:r>
              <w:t xml:space="preserve">800</w:t>
            </w:r>
          </w:p>
        </w:tc>
      </w:tr>
      <w:tr>
        <w:tc>
          <w:tcPr/>
          <w:p>
            <w:pPr>
              <w:pStyle w:val="BodyText"/>
            </w:pPr>
            <w:r>
              <w:rPr>
                <w:rFonts w:hint="eastAsia"/>
              </w:rPr>
              <w:t xml:space="preserve">八月</w:t>
            </w:r>
          </w:p>
        </w:tc>
        <w:tc>
          <w:tcPr/>
          <w:p>
            <w:pPr>
              <w:pStyle w:val="BodyText"/>
            </w:pPr>
            <w:r>
              <w:rPr>
                <w:rFonts w:hint="eastAsia"/>
              </w:rPr>
              <w:t xml:space="preserve">天琴座</w:t>
            </w:r>
          </w:p>
        </w:tc>
        <w:tc>
          <w:tcPr/>
          <w:p>
            <w:pPr>
              <w:pStyle w:val="BodyText"/>
            </w:pPr>
            <w:r>
              <w:t xml:space="preserve">α</w:t>
            </w:r>
          </w:p>
        </w:tc>
        <w:tc>
          <w:tcPr/>
          <w:p>
            <w:pPr>
              <w:pStyle w:val="BodyText"/>
            </w:pPr>
            <w:r>
              <w:rPr>
                <w:rFonts w:hint="eastAsia"/>
              </w:rPr>
              <w:t xml:space="preserve">織女星（Vega，墜落的老鷹）</w:t>
            </w:r>
          </w:p>
        </w:tc>
        <w:tc>
          <w:tcPr/>
          <w:p>
            <w:pPr>
              <w:pStyle w:val="BodyText"/>
            </w:pPr>
            <w:r>
              <w:t xml:space="preserve">0.0</w:t>
            </w:r>
          </w:p>
        </w:tc>
        <w:tc>
          <w:tcPr/>
          <w:p>
            <w:pPr>
              <w:pStyle w:val="BodyText"/>
            </w:pPr>
            <w:r>
              <w:t xml:space="preserve">26.5</w:t>
            </w:r>
          </w:p>
        </w:tc>
      </w:tr>
      <w:tr>
        <w:tc>
          <w:tcPr>
            <w:vMerge w:val="restart"/>
          </w:tcPr>
          <w:p>
            <w:pPr>
              <w:pStyle w:val="BodyText"/>
            </w:pPr>
            <w:r>
              <w:rPr>
                <w:rFonts w:hint="eastAsia"/>
              </w:rPr>
              <w:t xml:space="preserve">九月</w:t>
            </w:r>
          </w:p>
        </w:tc>
        <w:tc>
          <w:tcPr/>
          <w:p>
            <w:pPr>
              <w:pStyle w:val="BodyText"/>
            </w:pPr>
            <w:r>
              <w:rPr>
                <w:rFonts w:hint="eastAsia"/>
              </w:rPr>
              <w:t xml:space="preserve">天鷹座</w:t>
            </w:r>
          </w:p>
        </w:tc>
        <w:tc>
          <w:tcPr/>
          <w:p>
            <w:pPr>
              <w:pStyle w:val="BodyText"/>
            </w:pPr>
            <w:r>
              <w:t xml:space="preserve">α</w:t>
            </w:r>
          </w:p>
        </w:tc>
        <w:tc>
          <w:tcPr/>
          <w:p>
            <w:pPr>
              <w:pStyle w:val="BodyText"/>
            </w:pPr>
            <w:r>
              <w:rPr>
                <w:rFonts w:hint="eastAsia"/>
              </w:rPr>
              <w:t xml:space="preserve">河谷大星（牛郎星，Altair，上昇的老鷹）</w:t>
            </w:r>
          </w:p>
        </w:tc>
        <w:tc>
          <w:tcPr/>
          <w:p>
            <w:pPr>
              <w:pStyle w:val="BodyText"/>
            </w:pPr>
            <w:r>
              <w:t xml:space="preserve">0.8</w:t>
            </w:r>
          </w:p>
        </w:tc>
        <w:tc>
          <w:tcPr/>
          <w:p>
            <w:pPr>
              <w:pStyle w:val="BodyText"/>
            </w:pPr>
            <w:r>
              <w:t xml:space="preserve">17</w:t>
            </w:r>
          </w:p>
        </w:tc>
      </w:tr>
      <w:tr>
        <w:tc>
          <w:tcPr>
            <w:gridSpan w:val="1"/>
            <w:vMerge w:val="continue"/>
          </w:tcPr>
          <w:p>
            <w:pPr/>
          </w:p>
        </w:tc>
        <w:tc>
          <w:tcPr>
            <w:vMerge w:val="restart"/>
          </w:tcPr>
          <w:p>
            <w:pPr>
              <w:pStyle w:val="BodyText"/>
            </w:pPr>
            <w:r>
              <w:rPr>
                <w:rFonts w:hint="eastAsia"/>
              </w:rPr>
              <w:t xml:space="preserve">天鵝座</w:t>
            </w:r>
          </w:p>
        </w:tc>
        <w:tc>
          <w:tcPr/>
          <w:p>
            <w:pPr>
              <w:pStyle w:val="BodyText"/>
            </w:pPr>
            <w:r>
              <w:t xml:space="preserve">α</w:t>
            </w:r>
          </w:p>
        </w:tc>
        <w:tc>
          <w:tcPr/>
          <w:p>
            <w:pPr>
              <w:pStyle w:val="BodyText"/>
            </w:pPr>
            <w:r>
              <w:rPr>
                <w:rFonts w:hint="eastAsia"/>
              </w:rPr>
              <w:t xml:space="preserve">天津大星（Deneb，鳥尾）</w:t>
            </w:r>
          </w:p>
        </w:tc>
        <w:tc>
          <w:tcPr/>
          <w:p>
            <w:pPr>
              <w:pStyle w:val="BodyText"/>
            </w:pPr>
            <w:r>
              <w:t xml:space="preserve">1.3</w:t>
            </w:r>
          </w:p>
        </w:tc>
        <w:tc>
          <w:tcPr/>
          <w:p>
            <w:pPr>
              <w:pStyle w:val="BodyText"/>
            </w:pPr>
            <w:r>
              <w:t xml:space="preserve">1500</w:t>
            </w:r>
          </w:p>
        </w:tc>
      </w:tr>
      <w:tr>
        <w:tc>
          <w:tcPr>
            <w:gridSpan w:val="1"/>
            <w:vMerge w:val="continue"/>
          </w:tcPr>
          <w:p>
            <w:pPr/>
          </w:p>
        </w:tc>
        <w:tc>
          <w:tcPr>
            <w:gridSpan w:val="1"/>
            <w:vMerge w:val="continue"/>
          </w:tcPr>
          <w:p>
            <w:pPr/>
          </w:p>
        </w:tc>
        <w:tc>
          <w:tcPr/>
          <w:p>
            <w:pPr>
              <w:pStyle w:val="BodyText"/>
            </w:pPr>
            <w:r>
              <w:t xml:space="preserve">β</w:t>
            </w:r>
          </w:p>
        </w:tc>
        <w:tc>
          <w:tcPr/>
          <w:p>
            <w:pPr>
              <w:pStyle w:val="BodyText"/>
            </w:pPr>
            <w:r>
              <w:rPr>
                <w:rFonts w:hint="eastAsia"/>
              </w:rPr>
              <w:t xml:space="preserve">鵝嘴星</w:t>
            </w:r>
          </w:p>
        </w:tc>
        <w:tc>
          <w:tcPr/>
          <w:p>
            <w:pPr>
              <w:pStyle w:val="BodyText"/>
            </w:pPr>
            <w:r>
              <w:t xml:space="preserve">3.1</w:t>
            </w:r>
          </w:p>
        </w:tc>
        <w:tc>
          <w:tcPr/>
          <w:p>
            <w:pPr>
              <w:pStyle w:val="BodyText"/>
            </w:pPr>
            <w:r>
              <w:t xml:space="preserve">400</w:t>
            </w:r>
          </w:p>
        </w:tc>
      </w:tr>
      <w:tr>
        <w:tc>
          <w:tcPr/>
          <w:p>
            <w:pPr>
              <w:pStyle w:val="BodyText"/>
            </w:pPr>
            <w:r>
              <w:rPr>
                <w:rFonts w:hint="eastAsia"/>
              </w:rPr>
              <w:t xml:space="preserve">十月</w:t>
            </w:r>
          </w:p>
        </w:tc>
        <w:tc>
          <w:tcPr/>
          <w:p>
            <w:pPr>
              <w:pStyle w:val="BodyText"/>
            </w:pPr>
            <w:r>
              <w:rPr>
                <w:rFonts w:hint="eastAsia"/>
              </w:rPr>
              <w:t xml:space="preserve">南魚座</w:t>
            </w:r>
          </w:p>
        </w:tc>
        <w:tc>
          <w:tcPr/>
          <w:p>
            <w:pPr>
              <w:pStyle w:val="BodyText"/>
            </w:pPr>
            <w:r>
              <w:t xml:space="preserve">α</w:t>
            </w:r>
          </w:p>
        </w:tc>
        <w:tc>
          <w:tcPr/>
          <w:p>
            <w:pPr>
              <w:pStyle w:val="BodyText"/>
            </w:pPr>
            <w:r>
              <w:rPr>
                <w:rFonts w:hint="eastAsia"/>
              </w:rPr>
              <w:t xml:space="preserve">北落師門星（Fomalhaut，魚嘴）</w:t>
            </w:r>
          </w:p>
        </w:tc>
        <w:tc>
          <w:tcPr/>
          <w:p>
            <w:pPr>
              <w:pStyle w:val="BodyText"/>
            </w:pPr>
            <w:r>
              <w:t xml:space="preserve">1.2</w:t>
            </w:r>
          </w:p>
        </w:tc>
        <w:tc>
          <w:tcPr/>
          <w:p>
            <w:pPr>
              <w:pStyle w:val="BodyText"/>
            </w:pPr>
            <w:r>
              <w:t xml:space="preserve">22</w:t>
            </w:r>
          </w:p>
        </w:tc>
      </w:tr>
      <w:tr>
        <w:tc>
          <w:tcPr/>
          <w:p>
            <w:pPr>
              <w:pStyle w:val="BodyText"/>
            </w:pPr>
            <w:r>
              <w:rPr>
                <w:rFonts w:hint="eastAsia"/>
              </w:rPr>
              <w:t xml:space="preserve">十一月</w:t>
            </w:r>
          </w:p>
        </w:tc>
        <w:tc>
          <w:tcPr/>
          <w:p>
            <w:pPr>
              <w:pStyle w:val="BodyText"/>
            </w:pPr>
            <w:r>
              <w:rPr>
                <w:rFonts w:hint="eastAsia"/>
              </w:rPr>
              <w:t xml:space="preserve">仙女座</w:t>
            </w:r>
          </w:p>
        </w:tc>
        <w:tc>
          <w:tcPr/>
          <w:p>
            <w:pPr>
              <w:pStyle w:val="BodyText"/>
            </w:pPr>
            <w:r>
              <w:t xml:space="preserve">α</w:t>
            </w:r>
          </w:p>
        </w:tc>
        <w:tc>
          <w:tcPr/>
          <w:p>
            <w:pPr>
              <w:pStyle w:val="BodyText"/>
            </w:pPr>
            <w:r>
              <w:rPr>
                <w:rFonts w:hint="eastAsia"/>
              </w:rPr>
              <w:t xml:space="preserve">阿拉發茲星（Alpheratz，馬肚臍）</w:t>
            </w:r>
          </w:p>
        </w:tc>
        <w:tc>
          <w:tcPr/>
          <w:p>
            <w:pPr>
              <w:pStyle w:val="BodyText"/>
            </w:pPr>
            <w:r>
              <w:t xml:space="preserve">2.1</w:t>
            </w:r>
          </w:p>
        </w:tc>
        <w:tc>
          <w:tcPr/>
          <w:p>
            <w:pPr>
              <w:pStyle w:val="BodyText"/>
            </w:pPr>
            <w:r>
              <w:t xml:space="preserve">100</w:t>
            </w:r>
          </w:p>
        </w:tc>
      </w:tr>
      <w:tr>
        <w:tc>
          <w:tcPr>
            <w:vMerge w:val="restart"/>
          </w:tcPr>
          <w:p>
            <w:pPr>
              <w:pStyle w:val="BodyText"/>
            </w:pPr>
            <w:r>
              <w:rPr>
                <w:rFonts w:hint="eastAsia"/>
              </w:rPr>
              <w:t xml:space="preserve">十二月</w:t>
            </w:r>
          </w:p>
        </w:tc>
        <w:tc>
          <w:tcPr>
            <w:vMerge w:val="restart"/>
          </w:tcPr>
          <w:p>
            <w:pPr>
              <w:pStyle w:val="BodyText"/>
            </w:pPr>
            <w:r>
              <w:rPr>
                <w:rFonts w:hint="eastAsia"/>
              </w:rPr>
              <w:t xml:space="preserve">仙后座</w:t>
            </w:r>
          </w:p>
        </w:tc>
        <w:tc>
          <w:tcPr/>
          <w:p>
            <w:pPr>
              <w:pStyle w:val="BodyText"/>
            </w:pPr>
            <w:r>
              <w:t xml:space="preserve">α</w:t>
            </w:r>
          </w:p>
        </w:tc>
        <w:tc>
          <w:tcPr/>
          <w:p>
            <w:pPr>
              <w:pStyle w:val="BodyText"/>
            </w:pPr>
            <w:r>
              <w:rPr>
                <w:rFonts w:hint="eastAsia"/>
              </w:rPr>
              <w:t xml:space="preserve">王良一星（胸部星）</w:t>
            </w:r>
          </w:p>
        </w:tc>
        <w:tc>
          <w:tcPr/>
          <w:p>
            <w:pPr>
              <w:pStyle w:val="BodyText"/>
            </w:pPr>
            <w:r>
              <w:t xml:space="preserve">2.2</w:t>
            </w:r>
          </w:p>
        </w:tc>
        <w:tc>
          <w:tcPr/>
          <w:p>
            <w:pPr>
              <w:pStyle w:val="BodyText"/>
            </w:pPr>
            <w:r>
              <w:t xml:space="preserve">130</w:t>
            </w:r>
          </w:p>
        </w:tc>
      </w:tr>
      <w:tr>
        <w:tc>
          <w:tcPr>
            <w:gridSpan w:val="1"/>
            <w:vMerge w:val="continue"/>
          </w:tcPr>
          <w:p>
            <w:pPr/>
          </w:p>
        </w:tc>
        <w:tc>
          <w:tcPr>
            <w:gridSpan w:val="1"/>
            <w:vMerge w:val="continue"/>
          </w:tcPr>
          <w:p>
            <w:pPr/>
          </w:p>
        </w:tc>
        <w:tc>
          <w:tcPr/>
          <w:p>
            <w:pPr>
              <w:pStyle w:val="BodyText"/>
            </w:pPr>
            <w:r>
              <w:t xml:space="preserve">β</w:t>
            </w:r>
          </w:p>
        </w:tc>
        <w:tc>
          <w:tcPr/>
          <w:p>
            <w:pPr>
              <w:pStyle w:val="BodyText"/>
            </w:pPr>
            <w:r>
              <w:rPr>
                <w:rFonts w:hint="eastAsia"/>
              </w:rPr>
              <w:t xml:space="preserve">王良二星（手部星）</w:t>
            </w:r>
          </w:p>
        </w:tc>
        <w:tc>
          <w:tcPr/>
          <w:p>
            <w:pPr>
              <w:pStyle w:val="BodyText"/>
            </w:pPr>
            <w:r>
              <w:t xml:space="preserve">2.3</w:t>
            </w:r>
          </w:p>
        </w:tc>
        <w:tc>
          <w:tcPr/>
          <w:p>
            <w:pPr>
              <w:pStyle w:val="BodyText"/>
            </w:pPr>
            <w:r>
              <w:t xml:space="preserve">45</w:t>
            </w:r>
          </w:p>
        </w:tc>
      </w:tr>
      <w:tr>
        <w:tc>
          <w:tcPr>
            <w:gridSpan w:val="1"/>
            <w:vMerge w:val="continue"/>
          </w:tcPr>
          <w:p>
            <w:pPr/>
          </w:p>
        </w:tc>
        <w:tc>
          <w:tcPr/>
          <w:p>
            <w:pPr>
              <w:pStyle w:val="BodyText"/>
            </w:pPr>
            <w:r>
              <w:rPr>
                <w:rFonts w:hint="eastAsia"/>
              </w:rPr>
              <w:t xml:space="preserve">白羊座</w:t>
            </w:r>
          </w:p>
        </w:tc>
        <w:tc>
          <w:tcPr/>
          <w:p>
            <w:pPr>
              <w:pStyle w:val="BodyText"/>
            </w:pPr>
            <w:r>
              <w:t xml:space="preserve">α</w:t>
            </w:r>
          </w:p>
        </w:tc>
        <w:tc>
          <w:tcPr/>
          <w:p>
            <w:pPr>
              <w:pStyle w:val="BodyText"/>
            </w:pPr>
            <w:r>
              <w:rPr>
                <w:rFonts w:hint="eastAsia"/>
              </w:rPr>
              <w:t xml:space="preserve">婁宿三星（羊頭星）</w:t>
            </w:r>
          </w:p>
        </w:tc>
        <w:tc>
          <w:tcPr/>
          <w:p>
            <w:pPr>
              <w:pStyle w:val="BodyText"/>
            </w:pPr>
            <w:r>
              <w:t xml:space="preserve">2.0</w:t>
            </w:r>
          </w:p>
        </w:tc>
        <w:tc>
          <w:tcPr/>
          <w:p>
            <w:pPr>
              <w:pStyle w:val="BodyText"/>
            </w:pPr>
            <w:r>
              <w:t xml:space="preserve">80</w:t>
            </w:r>
          </w:p>
        </w:tc>
      </w:tr>
    </w:tbl>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三套並行的命名系統</w:t>
      </w:r>
      <w:r>
        <w:rPr>
          <w:rFonts w:hint="eastAsia"/>
        </w:rPr>
        <w:t xml:space="preserve">：中國二十八宿名（角宿一）、阿拉伯傳統名（Vega</w:t>
      </w:r>
      <w:r>
        <w:t xml:space="preserve"> </w:t>
      </w:r>
      <w:r>
        <w:rPr>
          <w:rFonts w:hint="eastAsia"/>
        </w:rPr>
        <w:t xml:space="preserve">織女星）、拜耳符號（α</w:t>
      </w:r>
      <w:r>
        <w:t xml:space="preserve"> </w:t>
      </w:r>
      <w:r>
        <w:rPr>
          <w:rFonts w:hint="eastAsia"/>
        </w:rPr>
        <w:t xml:space="preserve">Lyr）。</w:t>
      </w:r>
    </w:p>
    <w:p>
      <w:pPr>
        <w:pStyle w:val="BodyText"/>
      </w:pPr>
      <w:r>
        <w:rPr>
          <w:b/>
          <w:bCs/>
        </w:rPr>
        <w:t xml:space="preserve">　　</w:t>
      </w:r>
      <w:r>
        <w:rPr>
          <w:rFonts w:hint="eastAsia"/>
          <w:b/>
          <w:bCs/>
        </w:rPr>
        <w:t xml:space="preserve">拜耳符號（Bayer</w:t>
      </w:r>
      <w:r>
        <w:rPr>
          <w:b/>
          <w:bCs/>
        </w:rPr>
        <w:t xml:space="preserve"> </w:t>
      </w:r>
      <w:r>
        <w:rPr>
          <w:rFonts w:hint="eastAsia"/>
          <w:b/>
          <w:bCs/>
        </w:rPr>
        <w:t xml:space="preserve">designation）</w:t>
      </w:r>
      <w:r>
        <w:rPr>
          <w:rFonts w:hint="eastAsia"/>
        </w:rPr>
        <w:t xml:space="preserve">：1603</w:t>
      </w:r>
      <w:r>
        <w:t xml:space="preserve"> </w:t>
      </w:r>
      <w:r>
        <w:rPr>
          <w:rFonts w:hint="eastAsia"/>
        </w:rPr>
        <w:t xml:space="preserve">年德國天文學家</w:t>
      </w:r>
      <w:r>
        <w:t xml:space="preserve"> Johann Bayer </w:t>
      </w:r>
      <w:r>
        <w:rPr>
          <w:rFonts w:hint="eastAsia"/>
        </w:rPr>
        <w:t xml:space="preserve">以希臘字母</w:t>
      </w:r>
      <w:r>
        <w:t xml:space="preserve"> α、β、γ … </w:t>
      </w:r>
      <w:r>
        <w:rPr>
          <w:rFonts w:hint="eastAsia"/>
        </w:rPr>
        <w:t xml:space="preserve">依星座內亮度順序命名（α</w:t>
      </w:r>
      <w:r>
        <w:t xml:space="preserve"> </w:t>
      </w:r>
      <w:r>
        <w:rPr>
          <w:rFonts w:hint="eastAsia"/>
        </w:rPr>
        <w:t xml:space="preserve">通常最亮）。</w:t>
      </w:r>
    </w:p>
    <w:p>
      <w:pPr>
        <w:pStyle w:val="BodyText"/>
      </w:pPr>
      <w:r>
        <w:rPr>
          <w:b/>
          <w:bCs/>
        </w:rPr>
        <w:t xml:space="preserve">　　</w:t>
      </w:r>
      <w:r>
        <w:rPr>
          <w:rFonts w:hint="eastAsia"/>
          <w:b/>
          <w:bCs/>
        </w:rPr>
        <w:t xml:space="preserve">法蘭斯蒂德編號</w:t>
      </w:r>
      <w:r>
        <w:rPr>
          <w:rFonts w:hint="eastAsia"/>
        </w:rPr>
        <w:t xml:space="preserve">：英國天文學家</w:t>
      </w:r>
      <w:r>
        <w:t xml:space="preserve"> John Flamsteed </w:t>
      </w:r>
      <w:r>
        <w:rPr>
          <w:rFonts w:hint="eastAsia"/>
        </w:rPr>
        <w:t xml:space="preserve">在</w:t>
      </w:r>
      <w:r>
        <w:t xml:space="preserve"> 1725 </w:t>
      </w:r>
      <w:r>
        <w:rPr>
          <w:rFonts w:hint="eastAsia"/>
        </w:rPr>
        <w:t xml:space="preserve">年依赤經位置以阿拉伯數字編號（如</w:t>
      </w:r>
      <w:r>
        <w:t xml:space="preserve"> 61 </w:t>
      </w:r>
      <w:r>
        <w:rPr>
          <w:rFonts w:hint="eastAsia"/>
        </w:rPr>
        <w:t xml:space="preserve">Cygni）。</w:t>
      </w:r>
    </w:p>
    <w:p>
      <w:pPr>
        <w:pStyle w:val="BodyText"/>
      </w:pPr>
      <w:r>
        <w:rPr>
          <w:b/>
          <w:bCs/>
        </w:rPr>
        <w:t xml:space="preserve">　　</w:t>
      </w:r>
      <w:r>
        <w:rPr>
          <w:rFonts w:hint="eastAsia"/>
          <w:b/>
          <w:bCs/>
        </w:rPr>
        <w:t xml:space="preserve">現代學名</w:t>
      </w:r>
      <w:r>
        <w:rPr>
          <w:rFonts w:hint="eastAsia"/>
        </w:rPr>
        <w:t xml:space="preserve">：HD（亨利·德雷柏星表）、HIP（依巴谷星表）、SAO</w:t>
      </w:r>
      <w:r>
        <w:t xml:space="preserve"> </w:t>
      </w:r>
      <w:r>
        <w:rPr>
          <w:rFonts w:hint="eastAsia"/>
        </w:rPr>
        <w:t xml:space="preserve">等，更精確但較不口語。</w:t>
      </w:r>
    </w:p>
    <w:p>
      <w:pPr>
        <w:pStyle w:val="BodyText"/>
      </w:pPr>
      <w:r>
        <w:rPr>
          <w:b/>
          <w:bCs/>
        </w:rPr>
        <w:t xml:space="preserve">　　IAU </w:t>
      </w:r>
      <w:r>
        <w:rPr>
          <w:rFonts w:hint="eastAsia"/>
          <w:b/>
          <w:bCs/>
        </w:rPr>
        <w:t xml:space="preserve">認可名稱</w:t>
      </w:r>
      <w:r>
        <w:rPr>
          <w:rFonts w:hint="eastAsia"/>
        </w:rPr>
        <w:t xml:space="preserve">：2016</w:t>
      </w:r>
      <w:r>
        <w:t xml:space="preserve"> </w:t>
      </w:r>
      <w:r>
        <w:rPr>
          <w:rFonts w:hint="eastAsia"/>
        </w:rPr>
        <w:t xml:space="preserve">年起</w:t>
      </w:r>
      <w:r>
        <w:t xml:space="preserve"> IAU </w:t>
      </w:r>
      <w:r>
        <w:rPr>
          <w:rFonts w:hint="eastAsia"/>
        </w:rPr>
        <w:t xml:space="preserve">開始正式認可常用恆星名（包含中國名），如</w:t>
      </w:r>
      <w:r>
        <w:t xml:space="preserve"> </w:t>
      </w:r>
      <w:r>
        <w:rPr>
          <w:rFonts w:hint="eastAsia"/>
        </w:rPr>
        <w:t xml:space="preserve">Tianshu（天樞）、Beid（畢宿七）等。</w:t>
      </w:r>
    </w:p>
    <w:p>
      <w:pPr>
        <w:pStyle w:val="BodyText"/>
      </w:pPr>
      <w:r>
        <w:rPr>
          <w:b/>
          <w:bCs/>
        </w:rPr>
        <w:t xml:space="preserve">　　📎 </w:t>
      </w:r>
      <w:r>
        <w:rPr>
          <w:rFonts w:hint="eastAsia"/>
          <w:b/>
          <w:bCs/>
        </w:rPr>
        <w:t xml:space="preserve">參考</w:t>
      </w:r>
      <w:r>
        <w:rPr>
          <w:rFonts w:hint="eastAsia"/>
        </w:rPr>
        <w:t xml:space="preserve">：</w:t>
      </w:r>
      <w:hyperlink r:id="rId18">
        <w:r>
          <w:rPr>
            <w:rStyle w:val="Hyperlink"/>
          </w:rPr>
          <w:t xml:space="preserve">Wikipedia — </w:t>
        </w:r>
        <w:r>
          <w:rPr>
            <w:rStyle w:val="Hyperlink"/>
            <w:rFonts w:hint="eastAsia"/>
          </w:rPr>
          <w:t xml:space="preserve">拜耳命名法</w:t>
        </w:r>
      </w:hyperlink>
      <w:r>
        <w:t xml:space="preserve"> </w:t>
      </w:r>
      <w:r>
        <w:t xml:space="preserve">·</w:t>
      </w:r>
      <w:r>
        <w:t xml:space="preserve"> </w:t>
      </w:r>
      <w:hyperlink r:id="rId19">
        <w:r>
          <w:rPr>
            <w:rStyle w:val="Hyperlink"/>
          </w:rPr>
          <w:t xml:space="preserve">IAU Star Names</w:t>
        </w:r>
      </w:hyperlink>
    </w:p>
    <w:bookmarkEnd w:id="20"/>
    <w:bookmarkStart w:id="23" w:name="四星星的顏色與溫度"/>
    <w:p>
      <w:pPr>
        <w:pStyle w:val="Heading2"/>
      </w:pPr>
      <w:r>
        <w:rPr>
          <w:rFonts w:hint="eastAsia"/>
        </w:rPr>
        <w:t xml:space="preserve">四、</w:t>
      </w:r>
      <w:r>
        <w:rPr>
          <w:rFonts w:hint="eastAsia"/>
        </w:rPr>
        <w:t xml:space="preserve">星星的顏色與溫度</w:t>
      </w:r>
    </w:p>
    <w:p>
      <w:pPr>
        <w:pStyle w:val="FirstParagraph"/>
      </w:pPr>
      <w:r>
        <w:t xml:space="preserve">　　</w:t>
      </w:r>
      <w:r>
        <w:rPr>
          <w:rFonts w:hint="eastAsia"/>
        </w:rPr>
        <w:t xml:space="preserve">平常我們在觀察星星的時候，有些星星即使以肉眼也可以看出他們有不同的顏色，例如：獵戶座的參宿四是一顆明顯的紅色，而參宿七則是一顆青白色的星星，其他比較暗的星星，若以肉眼觀看，則大多是泛白的，但若以望遠鏡來看，一樣可以看出顏色的差別。</w:t>
      </w:r>
    </w:p>
    <w:p>
      <w:pPr>
        <w:pStyle w:val="BodyText"/>
      </w:pPr>
      <w:r>
        <w:t xml:space="preserve">　　</w:t>
      </w:r>
      <w:r>
        <w:rPr>
          <w:rFonts w:hint="eastAsia"/>
        </w:rPr>
        <w:t xml:space="preserve">星星為什麼會有不同的顏色呢？造成這種現象的主要原因，和星星的表面溫度有著密切關係。星星的表面溫度若在3000度左右，他的顏色就是紅色的；如果在6000度左右，則是黃色；如果高達10000度以上，那麼他的顏色就會變成青白色的。在下面的表格中所列舉的是一些主要星星的顏色及表面溫度。</w:t>
      </w:r>
    </w:p>
    <w:p>
      <w:pPr>
        <w:pStyle w:val="BodyText"/>
      </w:pPr>
      <w:r>
        <w:t xml:space="preserve">　　</w:t>
      </w:r>
      <w:r>
        <w:rPr>
          <w:rFonts w:hint="eastAsia"/>
        </w:rPr>
        <w:t xml:space="preserve">在表格中所使用的溫度是以0K為表示單位，這是以絕對溫度為表示的方法。所謂「絕對溫度」，他的刻度幅度雖然與攝氏相同，但是卻是以為絕對零度而測量的溫度，所以為了與攝氏區別，因此使用0K來表示。這裡所謂的絕對溫度就是這個溫度，就是指所有物質的最低溫度，也可以說再也沒有比更低的溫度了。</w:t>
      </w:r>
    </w:p>
    <w:p>
      <w:pPr>
        <w:pStyle w:val="BodyText"/>
      </w:pPr>
      <w:r>
        <w:t xml:space="preserve">　　</w:t>
      </w:r>
      <w:r>
        <w:rPr>
          <w:rFonts w:hint="eastAsia"/>
        </w:rPr>
        <w:t xml:space="preserve">&lt;&lt;星星的顏色與溫度&gt;&gt;</w:t>
      </w:r>
    </w:p>
    <w:tbl>
      <w:tblPr>
        <w:tblStyle w:val="Table"/>
        <w:tblW w:type="auto" w:w="0"/>
        <w:tblLook w:firstRow="0" w:lastRow="0" w:firstColumn="0" w:lastColumn="0" w:noHBand="0" w:noVBand="0" w:val="0000"/>
      </w:tblPr>
      <w:tblGrid>
        <w:gridCol w:w="2640"/>
        <w:gridCol w:w="2640"/>
        <w:gridCol w:w="2640"/>
      </w:tblGrid>
      <w:tr>
        <w:tc>
          <w:tcPr/>
          <w:p>
            <w:pPr>
              <w:pStyle w:val="FirstParagraph"/>
            </w:pPr>
            <w:r>
              <w:rPr>
                <w:rFonts w:hint="eastAsia"/>
              </w:rPr>
              <w:t xml:space="preserve">星球名稱</w:t>
            </w:r>
          </w:p>
        </w:tc>
        <w:tc>
          <w:tcPr/>
          <w:p>
            <w:pPr>
              <w:pStyle w:val="BodyText"/>
            </w:pPr>
            <w:r>
              <w:rPr>
                <w:rFonts w:hint="eastAsia"/>
              </w:rPr>
              <w:t xml:space="preserve">顏色</w:t>
            </w:r>
          </w:p>
        </w:tc>
        <w:tc>
          <w:tcPr/>
          <w:p>
            <w:pPr>
              <w:pStyle w:val="BodyText"/>
            </w:pPr>
            <w:r>
              <w:rPr>
                <w:rFonts w:hint="eastAsia"/>
              </w:rPr>
              <w:t xml:space="preserve">絕對溫度（0K）</w:t>
            </w:r>
          </w:p>
        </w:tc>
      </w:tr>
      <w:tr>
        <w:tc>
          <w:tcPr/>
          <w:p>
            <w:pPr>
              <w:pStyle w:val="BodyText"/>
            </w:pPr>
            <w:r>
              <w:rPr>
                <w:rFonts w:hint="eastAsia"/>
              </w:rPr>
              <w:t xml:space="preserve">船尾座ζ星</w:t>
            </w:r>
          </w:p>
        </w:tc>
        <w:tc>
          <w:tcPr/>
          <w:p>
            <w:pPr>
              <w:pStyle w:val="BodyText"/>
            </w:pPr>
            <w:r>
              <w:rPr>
                <w:rFonts w:hint="eastAsia"/>
              </w:rPr>
              <w:t xml:space="preserve">青白</w:t>
            </w:r>
          </w:p>
        </w:tc>
        <w:tc>
          <w:tcPr/>
          <w:p>
            <w:pPr>
              <w:pStyle w:val="BodyText"/>
            </w:pPr>
            <w:r>
              <w:t xml:space="preserve">45000~29000</w:t>
            </w:r>
          </w:p>
        </w:tc>
      </w:tr>
      <w:tr>
        <w:tc>
          <w:tcPr/>
          <w:p>
            <w:pPr>
              <w:pStyle w:val="BodyText"/>
            </w:pPr>
            <w:r>
              <w:rPr>
                <w:rFonts w:hint="eastAsia"/>
              </w:rPr>
              <w:t xml:space="preserve">麥穗星、水委一星、參宿七星、軒轅大星</w:t>
            </w:r>
          </w:p>
        </w:tc>
        <w:tc>
          <w:tcPr/>
          <w:p>
            <w:pPr>
              <w:pStyle w:val="BodyText"/>
            </w:pPr>
            <w:r>
              <w:rPr>
                <w:rFonts w:hint="eastAsia"/>
              </w:rPr>
              <w:t xml:space="preserve">青白</w:t>
            </w:r>
          </w:p>
        </w:tc>
        <w:tc>
          <w:tcPr/>
          <w:p>
            <w:pPr>
              <w:pStyle w:val="BodyText"/>
            </w:pPr>
            <w:r>
              <w:t xml:space="preserve">29000~9600</w:t>
            </w:r>
          </w:p>
        </w:tc>
      </w:tr>
      <w:tr>
        <w:tc>
          <w:tcPr/>
          <w:p>
            <w:pPr>
              <w:pStyle w:val="BodyText"/>
            </w:pPr>
            <w:r>
              <w:rPr>
                <w:rFonts w:hint="eastAsia"/>
              </w:rPr>
              <w:t xml:space="preserve">織女星、天狼星、北落師門星、天津大星、牛郎星、北河二星</w:t>
            </w:r>
          </w:p>
        </w:tc>
        <w:tc>
          <w:tcPr/>
          <w:p>
            <w:pPr>
              <w:pStyle w:val="BodyText"/>
            </w:pPr>
            <w:r>
              <w:rPr>
                <w:rFonts w:hint="eastAsia"/>
              </w:rPr>
              <w:t xml:space="preserve">白</w:t>
            </w:r>
          </w:p>
        </w:tc>
        <w:tc>
          <w:tcPr/>
          <w:p>
            <w:pPr>
              <w:pStyle w:val="BodyText"/>
            </w:pPr>
            <w:r>
              <w:t xml:space="preserve">9600~7200</w:t>
            </w:r>
          </w:p>
        </w:tc>
      </w:tr>
      <w:tr>
        <w:tc>
          <w:tcPr/>
          <w:p>
            <w:pPr>
              <w:pStyle w:val="BodyText"/>
            </w:pPr>
            <w:r>
              <w:rPr>
                <w:rFonts w:hint="eastAsia"/>
              </w:rPr>
              <w:t xml:space="preserve">老人星、南河三星、北極星</w:t>
            </w:r>
          </w:p>
        </w:tc>
        <w:tc>
          <w:tcPr/>
          <w:p>
            <w:pPr>
              <w:pStyle w:val="BodyText"/>
            </w:pPr>
            <w:r>
              <w:rPr>
                <w:rFonts w:hint="eastAsia"/>
              </w:rPr>
              <w:t xml:space="preserve">黃白</w:t>
            </w:r>
          </w:p>
        </w:tc>
        <w:tc>
          <w:tcPr/>
          <w:p>
            <w:pPr>
              <w:pStyle w:val="BodyText"/>
            </w:pPr>
            <w:r>
              <w:t xml:space="preserve">7200~6000</w:t>
            </w:r>
          </w:p>
        </w:tc>
      </w:tr>
      <w:tr>
        <w:tc>
          <w:tcPr/>
          <w:p>
            <w:pPr>
              <w:pStyle w:val="BodyText"/>
            </w:pPr>
            <w:r>
              <w:rPr>
                <w:rFonts w:hint="eastAsia"/>
              </w:rPr>
              <w:t xml:space="preserve">五車二星、太陽</w:t>
            </w:r>
          </w:p>
        </w:tc>
        <w:tc>
          <w:tcPr/>
          <w:p>
            <w:pPr>
              <w:pStyle w:val="BodyText"/>
            </w:pPr>
            <w:r>
              <w:rPr>
                <w:rFonts w:hint="eastAsia"/>
              </w:rPr>
              <w:t xml:space="preserve">黃</w:t>
            </w:r>
          </w:p>
        </w:tc>
        <w:tc>
          <w:tcPr/>
          <w:p>
            <w:pPr>
              <w:pStyle w:val="BodyText"/>
            </w:pPr>
            <w:r>
              <w:t xml:space="preserve">6000~5300</w:t>
            </w:r>
          </w:p>
        </w:tc>
      </w:tr>
      <w:tr>
        <w:tc>
          <w:tcPr/>
          <w:p>
            <w:pPr>
              <w:pStyle w:val="BodyText"/>
            </w:pPr>
            <w:r>
              <w:rPr>
                <w:rFonts w:hint="eastAsia"/>
              </w:rPr>
              <w:t xml:space="preserve">北河三星、大角星、畢大星</w:t>
            </w:r>
          </w:p>
        </w:tc>
        <w:tc>
          <w:tcPr/>
          <w:p>
            <w:pPr>
              <w:pStyle w:val="BodyText"/>
            </w:pPr>
            <w:r>
              <w:rPr>
                <w:rFonts w:hint="eastAsia"/>
              </w:rPr>
              <w:t xml:space="preserve">橙黃</w:t>
            </w:r>
          </w:p>
        </w:tc>
        <w:tc>
          <w:tcPr/>
          <w:p>
            <w:pPr>
              <w:pStyle w:val="BodyText"/>
            </w:pPr>
            <w:r>
              <w:t xml:space="preserve">5300~3900</w:t>
            </w:r>
          </w:p>
        </w:tc>
      </w:tr>
      <w:tr>
        <w:tc>
          <w:tcPr/>
          <w:p>
            <w:pPr>
              <w:pStyle w:val="BodyText"/>
            </w:pPr>
            <w:r>
              <w:rPr>
                <w:rFonts w:hint="eastAsia"/>
              </w:rPr>
              <w:t xml:space="preserve">參宿四星、心大星</w:t>
            </w:r>
          </w:p>
        </w:tc>
        <w:tc>
          <w:tcPr/>
          <w:p>
            <w:pPr>
              <w:pStyle w:val="BodyText"/>
            </w:pPr>
            <w:r>
              <w:rPr>
                <w:rFonts w:hint="eastAsia"/>
              </w:rPr>
              <w:t xml:space="preserve">紅</w:t>
            </w:r>
          </w:p>
        </w:tc>
        <w:tc>
          <w:tcPr/>
          <w:p>
            <w:pPr>
              <w:pStyle w:val="BodyText"/>
            </w:pPr>
            <w:r>
              <w:t xml:space="preserve">3900~2500</w:t>
            </w:r>
          </w:p>
        </w:tc>
      </w:tr>
    </w:tbl>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哈佛分類</w:t>
      </w:r>
      <w:r>
        <w:rPr>
          <w:rFonts w:hint="eastAsia"/>
        </w:rPr>
        <w:t xml:space="preserve">（光譜型，由熱到冷）：</w:t>
      </w:r>
      <w:r>
        <w:rPr>
          <w:b/>
          <w:bCs/>
        </w:rPr>
        <w:t xml:space="preserve">O B A F G K M</w:t>
      </w:r>
      <w:r>
        <w:rPr>
          <w:rFonts w:hint="eastAsia"/>
        </w:rPr>
        <w:t xml:space="preserve">（記憶口訣</w:t>
      </w:r>
      <w:r>
        <w:t xml:space="preserve"> "Oh Be A Fine Girl, Kiss </w:t>
      </w:r>
      <w:r>
        <w:rPr>
          <w:rFonts w:hint="eastAsia"/>
        </w:rPr>
        <w:t xml:space="preserve">Me"）。</w:t>
      </w:r>
    </w:p>
    <w:p>
      <w:pPr>
        <w:pStyle w:val="BodyText"/>
      </w:pPr>
      <w:r>
        <w:rPr>
          <w:b/>
          <w:bCs/>
        </w:rPr>
        <w:t xml:space="preserve">　　O </w:t>
      </w:r>
      <w:r>
        <w:rPr>
          <w:rFonts w:hint="eastAsia"/>
          <w:b/>
          <w:bCs/>
        </w:rPr>
        <w:t xml:space="preserve">型</w:t>
      </w:r>
      <w:r>
        <w:rPr>
          <w:rFonts w:hint="eastAsia"/>
        </w:rPr>
        <w:t xml:space="preserve">：藍色，30,000~50,000</w:t>
      </w:r>
      <w:r>
        <w:t xml:space="preserve"> </w:t>
      </w:r>
      <w:r>
        <w:rPr>
          <w:rFonts w:hint="eastAsia"/>
        </w:rPr>
        <w:t xml:space="preserve">K（極熱、極亮，壽命短，如獵戶座</w:t>
      </w:r>
      <w:r>
        <w:t xml:space="preserve"> </w:t>
      </w:r>
      <w:r>
        <w:rPr>
          <w:rFonts w:hint="eastAsia"/>
        </w:rPr>
        <w:t xml:space="preserve">ι）。</w:t>
      </w:r>
    </w:p>
    <w:p>
      <w:pPr>
        <w:pStyle w:val="BodyText"/>
      </w:pPr>
      <w:r>
        <w:rPr>
          <w:b/>
          <w:bCs/>
        </w:rPr>
        <w:t xml:space="preserve">　　B </w:t>
      </w:r>
      <w:r>
        <w:rPr>
          <w:rFonts w:hint="eastAsia"/>
          <w:b/>
          <w:bCs/>
        </w:rPr>
        <w:t xml:space="preserve">型</w:t>
      </w:r>
      <w:r>
        <w:rPr>
          <w:rFonts w:hint="eastAsia"/>
        </w:rPr>
        <w:t xml:space="preserve">：藍白，10,000~30,000</w:t>
      </w:r>
      <w:r>
        <w:t xml:space="preserve"> </w:t>
      </w:r>
      <w:r>
        <w:rPr>
          <w:rFonts w:hint="eastAsia"/>
        </w:rPr>
        <w:t xml:space="preserve">K（如參宿七</w:t>
      </w:r>
      <w:r>
        <w:t xml:space="preserve"> </w:t>
      </w:r>
      <w:r>
        <w:rPr>
          <w:rFonts w:hint="eastAsia"/>
        </w:rPr>
        <w:t xml:space="preserve">Rigel、織女星）。</w:t>
      </w:r>
    </w:p>
    <w:p>
      <w:pPr>
        <w:pStyle w:val="BodyText"/>
      </w:pPr>
      <w:r>
        <w:rPr>
          <w:b/>
          <w:bCs/>
        </w:rPr>
        <w:t xml:space="preserve">　　A </w:t>
      </w:r>
      <w:r>
        <w:rPr>
          <w:rFonts w:hint="eastAsia"/>
          <w:b/>
          <w:bCs/>
        </w:rPr>
        <w:t xml:space="preserve">型</w:t>
      </w:r>
      <w:r>
        <w:rPr>
          <w:rFonts w:hint="eastAsia"/>
        </w:rPr>
        <w:t xml:space="preserve">：白色，7,500~10,000</w:t>
      </w:r>
      <w:r>
        <w:t xml:space="preserve"> </w:t>
      </w:r>
      <w:r>
        <w:rPr>
          <w:rFonts w:hint="eastAsia"/>
        </w:rPr>
        <w:t xml:space="preserve">K（如天狼星、織女星</w:t>
      </w:r>
      <w:r>
        <w:t xml:space="preserve"> α </w:t>
      </w:r>
      <w:r>
        <w:rPr>
          <w:rFonts w:hint="eastAsia"/>
        </w:rPr>
        <w:t xml:space="preserve">Lyr）。</w:t>
      </w:r>
    </w:p>
    <w:p>
      <w:pPr>
        <w:pStyle w:val="BodyText"/>
      </w:pPr>
      <w:r>
        <w:rPr>
          <w:b/>
          <w:bCs/>
        </w:rPr>
        <w:t xml:space="preserve">　　F </w:t>
      </w:r>
      <w:r>
        <w:rPr>
          <w:rFonts w:hint="eastAsia"/>
          <w:b/>
          <w:bCs/>
        </w:rPr>
        <w:t xml:space="preserve">型</w:t>
      </w:r>
      <w:r>
        <w:rPr>
          <w:rFonts w:hint="eastAsia"/>
        </w:rPr>
        <w:t xml:space="preserve">：黃白，6,000~7,500</w:t>
      </w:r>
      <w:r>
        <w:t xml:space="preserve"> </w:t>
      </w:r>
      <w:r>
        <w:rPr>
          <w:rFonts w:hint="eastAsia"/>
        </w:rPr>
        <w:t xml:space="preserve">K（如南河三</w:t>
      </w:r>
      <w:r>
        <w:t xml:space="preserve"> </w:t>
      </w:r>
      <w:r>
        <w:rPr>
          <w:rFonts w:hint="eastAsia"/>
        </w:rPr>
        <w:t xml:space="preserve">Procyon）。</w:t>
      </w:r>
    </w:p>
    <w:p>
      <w:pPr>
        <w:pStyle w:val="BodyText"/>
      </w:pPr>
      <w:r>
        <w:rPr>
          <w:b/>
          <w:bCs/>
        </w:rPr>
        <w:t xml:space="preserve">　　G </w:t>
      </w:r>
      <w:r>
        <w:rPr>
          <w:rFonts w:hint="eastAsia"/>
          <w:b/>
          <w:bCs/>
        </w:rPr>
        <w:t xml:space="preserve">型</w:t>
      </w:r>
      <w:r>
        <w:rPr>
          <w:rFonts w:hint="eastAsia"/>
        </w:rPr>
        <w:t xml:space="preserve">：黃色，5,200~6,000</w:t>
      </w:r>
      <w:r>
        <w:t xml:space="preserve"> </w:t>
      </w:r>
      <w:r>
        <w:rPr>
          <w:rFonts w:hint="eastAsia"/>
        </w:rPr>
        <w:t xml:space="preserve">K（如太陽、五車二</w:t>
      </w:r>
      <w:r>
        <w:t xml:space="preserve"> </w:t>
      </w:r>
      <w:r>
        <w:rPr>
          <w:rFonts w:hint="eastAsia"/>
        </w:rPr>
        <w:t xml:space="preserve">Capella）。</w:t>
      </w:r>
    </w:p>
    <w:p>
      <w:pPr>
        <w:pStyle w:val="BodyText"/>
      </w:pPr>
      <w:r>
        <w:rPr>
          <w:b/>
          <w:bCs/>
        </w:rPr>
        <w:t xml:space="preserve">　　K </w:t>
      </w:r>
      <w:r>
        <w:rPr>
          <w:rFonts w:hint="eastAsia"/>
          <w:b/>
          <w:bCs/>
        </w:rPr>
        <w:t xml:space="preserve">型</w:t>
      </w:r>
      <w:r>
        <w:rPr>
          <w:rFonts w:hint="eastAsia"/>
        </w:rPr>
        <w:t xml:space="preserve">：橘色，3,700~5,200</w:t>
      </w:r>
      <w:r>
        <w:t xml:space="preserve"> </w:t>
      </w:r>
      <w:r>
        <w:rPr>
          <w:rFonts w:hint="eastAsia"/>
        </w:rPr>
        <w:t xml:space="preserve">K（如大角星</w:t>
      </w:r>
      <w:r>
        <w:t xml:space="preserve"> </w:t>
      </w:r>
      <w:r>
        <w:rPr>
          <w:rFonts w:hint="eastAsia"/>
        </w:rPr>
        <w:t xml:space="preserve">Arcturus、畢宿五</w:t>
      </w:r>
      <w:r>
        <w:t xml:space="preserve"> </w:t>
      </w:r>
      <w:r>
        <w:rPr>
          <w:rFonts w:hint="eastAsia"/>
        </w:rPr>
        <w:t xml:space="preserve">Aldebaran）。</w:t>
      </w:r>
    </w:p>
    <w:p>
      <w:pPr>
        <w:pStyle w:val="BodyText"/>
      </w:pPr>
      <w:r>
        <w:rPr>
          <w:b/>
          <w:bCs/>
        </w:rPr>
        <w:t xml:space="preserve">　　M </w:t>
      </w:r>
      <w:r>
        <w:rPr>
          <w:rFonts w:hint="eastAsia"/>
          <w:b/>
          <w:bCs/>
        </w:rPr>
        <w:t xml:space="preserve">型</w:t>
      </w:r>
      <w:r>
        <w:rPr>
          <w:rFonts w:hint="eastAsia"/>
        </w:rPr>
        <w:t xml:space="preserve">：紅色，2,400~3,700</w:t>
      </w:r>
      <w:r>
        <w:t xml:space="preserve"> </w:t>
      </w:r>
      <w:r>
        <w:rPr>
          <w:rFonts w:hint="eastAsia"/>
        </w:rPr>
        <w:t xml:space="preserve">K（如參宿四</w:t>
      </w:r>
      <w:r>
        <w:t xml:space="preserve"> </w:t>
      </w:r>
      <w:r>
        <w:rPr>
          <w:rFonts w:hint="eastAsia"/>
        </w:rPr>
        <w:t xml:space="preserve">Betelgeuse、心宿二</w:t>
      </w:r>
      <w:r>
        <w:t xml:space="preserve"> </w:t>
      </w:r>
      <w:r>
        <w:rPr>
          <w:rFonts w:hint="eastAsia"/>
        </w:rPr>
        <w:t xml:space="preserve">Antares）。</w:t>
      </w:r>
    </w:p>
    <w:p>
      <w:pPr>
        <w:pStyle w:val="BodyText"/>
      </w:pPr>
      <w:r>
        <w:rPr>
          <w:b/>
          <w:bCs/>
        </w:rPr>
        <w:t xml:space="preserve">　　📎 </w:t>
      </w:r>
      <w:r>
        <w:rPr>
          <w:rFonts w:hint="eastAsia"/>
          <w:b/>
          <w:bCs/>
        </w:rPr>
        <w:t xml:space="preserve">參考</w:t>
      </w:r>
      <w:r>
        <w:rPr>
          <w:rFonts w:hint="eastAsia"/>
        </w:rPr>
        <w:t xml:space="preserve">：</w:t>
      </w:r>
      <w:hyperlink r:id="rId21">
        <w:r>
          <w:rPr>
            <w:rStyle w:val="Hyperlink"/>
          </w:rPr>
          <w:t xml:space="preserve">Wikipedia — </w:t>
        </w:r>
        <w:r>
          <w:rPr>
            <w:rStyle w:val="Hyperlink"/>
            <w:rFonts w:hint="eastAsia"/>
          </w:rPr>
          <w:t xml:space="preserve">恆星光譜分類</w:t>
        </w:r>
      </w:hyperlink>
      <w:r>
        <w:t xml:space="preserve"> </w:t>
      </w:r>
      <w:r>
        <w:t xml:space="preserve">·</w:t>
      </w:r>
      <w:r>
        <w:t xml:space="preserve"> </w:t>
      </w:r>
      <w:hyperlink r:id="rId22">
        <w:r>
          <w:rPr>
            <w:rStyle w:val="Hyperlink"/>
          </w:rPr>
          <w:t xml:space="preserve">NASA — Stellar Classification</w:t>
        </w:r>
      </w:hyperlink>
    </w:p>
    <w:bookmarkEnd w:id="23"/>
    <w:bookmarkStart w:id="33" w:name="五星星的亮度與等級"/>
    <w:p>
      <w:pPr>
        <w:pStyle w:val="Heading2"/>
      </w:pPr>
      <w:r>
        <w:rPr>
          <w:rFonts w:hint="eastAsia"/>
        </w:rPr>
        <w:t xml:space="preserve">五、</w:t>
      </w:r>
      <w:r>
        <w:rPr>
          <w:rFonts w:hint="eastAsia"/>
        </w:rPr>
        <w:t xml:space="preserve">星星的亮度與等級</w:t>
      </w:r>
    </w:p>
    <w:tbl>
      <w:tblPr>
        <w:tblStyle w:val="Table"/>
        <w:tblW w:type="pct" w:w="5000"/>
        <w:tblLayout w:type="fixed"/>
        <w:tblLook w:firstRow="0" w:lastRow="0" w:firstColumn="0" w:lastColumn="0" w:noHBand="0" w:noVBand="0" w:val="0000"/>
      </w:tblPr>
      <w:tblGrid>
        <w:gridCol w:w="3960"/>
        <w:gridCol w:w="3960"/>
      </w:tblGrid>
      <w:tr>
        <w:tc>
          <w:tcPr/>
          <w:p>
            <w:pPr>
              <w:pStyle w:val="FirstParagraph"/>
            </w:pPr>
            <w:r>
              <w:rPr>
                <w:rFonts w:hint="eastAsia"/>
              </w:rPr>
              <w:t xml:space="preserve">進行星座觀察時，你可以發現有些星星很亮，有些卻是黯淡無比。在二千多年前，希臘天文學家巴克斯發明了一種區別星星亮度的方法，也就是依照星星的亮度區分星星為1等、2等……等不同級別。這樣的區分方法是以肉眼觀察星星時，將其中最亮的星星列為一等星，並將勉強可見的星星列為六等星，進而將其間各種亮度的星星依次分為2等、3等、4等、5等等，以分別表示星星的亮度。</w:t>
            </w:r>
          </w:p>
          <w:p>
            <w:pPr>
              <w:pStyle w:val="BodyText"/>
            </w:pPr>
            <w:r>
              <w:rPr>
                <w:rFonts w:hint="eastAsia"/>
              </w:rPr>
              <w:t xml:space="preserve">在後來測量儀器發達的年代，利用儀器測量星星的光量，發現1等星大約具有6等星100倍的亮度，經過換算，也就是星星的亮度每差一個等級，亮度就差2.5倍。</w:t>
            </w:r>
          </w:p>
          <w:p>
            <w:pPr>
              <w:pStyle w:val="BodyText"/>
            </w:pPr>
            <w:r>
              <w:rPr>
                <w:rFonts w:hint="eastAsia"/>
              </w:rPr>
              <w:t xml:space="preserve">然而，同樣屬於1等星，在亮度上也難免有些許的差異，為了表示這些差異，於是在整數以外再加上小數來表示，例如天津大星（天津四）是1.3等、五車二為0.1等……等。</w:t>
            </w:r>
          </w:p>
          <w:p>
            <w:pPr>
              <w:pStyle w:val="BodyText"/>
            </w:pPr>
            <w:r>
              <w:rPr>
                <w:rFonts w:hint="eastAsia"/>
              </w:rPr>
              <w:t xml:space="preserve">一般而言，星星的亮度是等級的數字越大，就表示越暗，但必須注意的是，這種星等的區別方式是不將地球與星星的距離列入考量。所以，即使將兩顆放出同一光量的星星放在不同距離，那麼，距離地球較近的星星則顯得較亮，反之則較暗。</w:t>
            </w:r>
          </w:p>
          <w:p>
            <w:pPr>
              <w:pStyle w:val="BodyText"/>
            </w:pPr>
            <w:r>
              <w:rPr>
                <w:rFonts w:hint="eastAsia"/>
              </w:rPr>
              <w:t xml:space="preserve">於是，為了要把星星的實際亮度加以比較，就有人發明了一種方法，可以測出星星放在距離地球同遠處時的亮度。如下圖所示，將每顆星星都放在距離地球326光年之處時，看看各星星究竟會變成幾等星，這時所表示的星星的亮度就稱為該星的「絕對等級」。透過這一個度量單位，原本-26.7等的太陽就會變成只有4.8等的亮星。</w:t>
            </w:r>
          </w:p>
        </w:tc>
        <w:tc>
          <w:tcPr/>
          <w:p>
            <w:pPr>
              <w:pStyle w:val="Compact"/>
            </w:pPr>
            <w:r>
              <w:drawing>
                <wp:inline>
                  <wp:extent cx="2771775" cy="7297563"/>
                  <wp:effectExtent b="0" l="0" r="0" t="0"/>
                  <wp:docPr descr="" title="" id="25" name="Picture"/>
                  <a:graphic>
                    <a:graphicData uri="http://schemas.openxmlformats.org/drawingml/2006/picture">
                      <pic:pic>
                        <pic:nvPicPr>
                          <pic:cNvPr descr="file:///Users/chenzhidedemacstudio/Projects/scout-platform/apps/scout-km/media/knowledge/astronomy/eb65b032e315faf9.jpeg" id="26" name="Picture"/>
                          <pic:cNvPicPr>
                            <a:picLocks noChangeArrowheads="1" noChangeAspect="1"/>
                          </pic:cNvPicPr>
                        </pic:nvPicPr>
                        <pic:blipFill>
                          <a:blip r:embed="rId24"/>
                          <a:stretch>
                            <a:fillRect/>
                          </a:stretch>
                        </pic:blipFill>
                        <pic:spPr bwMode="auto">
                          <a:xfrm>
                            <a:off x="0" y="0"/>
                            <a:ext cx="2771775" cy="7297563"/>
                          </a:xfrm>
                          <a:prstGeom prst="rect">
                            <a:avLst/>
                          </a:prstGeom>
                          <a:noFill/>
                          <a:ln w="9525">
                            <a:noFill/>
                            <a:headEnd/>
                            <a:tailEnd/>
                          </a:ln>
                        </pic:spPr>
                      </pic:pic>
                    </a:graphicData>
                  </a:graphic>
                </wp:inline>
              </w:drawing>
            </w:r>
          </w:p>
          <w:p>
            <w:pPr>
              <w:pStyle w:val="BodyText"/>
            </w:pPr>
            <w:r>
              <w:rPr>
                <w:rFonts w:hint="eastAsia"/>
              </w:rPr>
              <w:t xml:space="preserve">星星亮度的比較</w:t>
            </w:r>
          </w:p>
        </w:tc>
      </w:tr>
      <w:tr>
        <w:tc>
          <w:tcPr>
            <w:gridSpan w:val="2"/>
          </w:tcPr>
          <w:p>
            <w:pPr>
              <w:pStyle w:val="Compact"/>
            </w:pPr>
            <w:r>
              <w:drawing>
                <wp:inline>
                  <wp:extent cx="5334000" cy="4109274"/>
                  <wp:effectExtent b="0" l="0" r="0" t="0"/>
                  <wp:docPr descr="" title="" id="28" name="Picture"/>
                  <a:graphic>
                    <a:graphicData uri="http://schemas.openxmlformats.org/drawingml/2006/picture">
                      <pic:pic>
                        <pic:nvPicPr>
                          <pic:cNvPr descr="file:///Users/chenzhidedemacstudio/Projects/scout-platform/apps/scout-km/media/knowledge/astronomy/6216940de1e0e172.jpeg" id="29" name="Picture"/>
                          <pic:cNvPicPr>
                            <a:picLocks noChangeArrowheads="1" noChangeAspect="1"/>
                          </pic:cNvPicPr>
                        </pic:nvPicPr>
                        <pic:blipFill>
                          <a:blip r:embed="rId27"/>
                          <a:stretch>
                            <a:fillRect/>
                          </a:stretch>
                        </pic:blipFill>
                        <pic:spPr bwMode="auto">
                          <a:xfrm>
                            <a:off x="0" y="0"/>
                            <a:ext cx="5334000" cy="4109274"/>
                          </a:xfrm>
                          <a:prstGeom prst="rect">
                            <a:avLst/>
                          </a:prstGeom>
                          <a:noFill/>
                          <a:ln w="9525">
                            <a:noFill/>
                            <a:headEnd/>
                            <a:tailEnd/>
                          </a:ln>
                        </pic:spPr>
                      </pic:pic>
                    </a:graphicData>
                  </a:graphic>
                </wp:inline>
              </w:drawing>
            </w:r>
          </w:p>
          <w:p>
            <w:pPr>
              <w:pStyle w:val="BodyText"/>
            </w:pPr>
            <w:r>
              <w:rPr>
                <w:rFonts w:hint="eastAsia"/>
              </w:rPr>
              <w:t xml:space="preserve">星星實際亮度的比較（絕對等級）</w:t>
            </w:r>
          </w:p>
        </w:tc>
      </w:tr>
    </w:tbl>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gridSpan w:val="8"/>
          </w:tcPr>
          <w:p>
            <w:pPr>
              <w:pStyle w:val="FirstParagraph"/>
            </w:pPr>
            <w:r>
              <w:rPr>
                <w:rFonts w:hint="eastAsia"/>
              </w:rPr>
              <w:t xml:space="preserve">台灣地區四季星空的主要亮星</w:t>
            </w:r>
          </w:p>
        </w:tc>
      </w:tr>
      <w:tr>
        <w:tc>
          <w:tcPr/>
          <w:p>
            <w:pPr>
              <w:pStyle w:val="BodyText"/>
            </w:pPr>
            <w:r>
              <w:rPr>
                <w:rFonts w:hint="eastAsia"/>
              </w:rPr>
              <w:t xml:space="preserve">排名</w:t>
            </w:r>
          </w:p>
        </w:tc>
        <w:tc>
          <w:tcPr/>
          <w:p>
            <w:pPr>
              <w:pStyle w:val="BodyText"/>
            </w:pPr>
            <w:r>
              <w:rPr>
                <w:rFonts w:hint="eastAsia"/>
              </w:rPr>
              <w:t xml:space="preserve">我國星名</w:t>
            </w:r>
          </w:p>
        </w:tc>
        <w:tc>
          <w:tcPr/>
          <w:p>
            <w:pPr>
              <w:pStyle w:val="BodyText"/>
            </w:pPr>
            <w:r>
              <w:rPr>
                <w:rFonts w:hint="eastAsia"/>
              </w:rPr>
              <w:t xml:space="preserve">西洋星名</w:t>
            </w:r>
          </w:p>
        </w:tc>
        <w:tc>
          <w:tcPr/>
          <w:p>
            <w:pPr>
              <w:pStyle w:val="BodyText"/>
            </w:pPr>
            <w:r>
              <w:rPr>
                <w:rFonts w:hint="eastAsia"/>
              </w:rPr>
              <w:t xml:space="preserve">季節</w:t>
            </w:r>
          </w:p>
        </w:tc>
        <w:tc>
          <w:tcPr/>
          <w:p>
            <w:pPr>
              <w:pStyle w:val="BodyText"/>
            </w:pPr>
            <w:r>
              <w:rPr>
                <w:rFonts w:hint="eastAsia"/>
              </w:rPr>
              <w:t xml:space="preserve">顏色</w:t>
            </w:r>
          </w:p>
        </w:tc>
        <w:tc>
          <w:tcPr/>
          <w:p>
            <w:pPr>
              <w:pStyle w:val="BodyText"/>
            </w:pPr>
            <w:r>
              <w:rPr>
                <w:rFonts w:hint="eastAsia"/>
              </w:rPr>
              <w:t xml:space="preserve">視星等</w:t>
            </w:r>
          </w:p>
        </w:tc>
        <w:tc>
          <w:tcPr/>
          <w:p>
            <w:pPr>
              <w:pStyle w:val="BodyText"/>
            </w:pPr>
            <w:r>
              <w:rPr>
                <w:rFonts w:hint="eastAsia"/>
              </w:rPr>
              <w:t xml:space="preserve">絕對星等</w:t>
            </w:r>
          </w:p>
        </w:tc>
        <w:tc>
          <w:tcPr/>
          <w:p>
            <w:pPr>
              <w:pStyle w:val="BodyText"/>
            </w:pPr>
            <w:r>
              <w:rPr>
                <w:rFonts w:hint="eastAsia"/>
              </w:rPr>
              <w:t xml:space="preserve">距離</w:t>
            </w:r>
            <w:r>
              <w:t xml:space="preserve"> </w:t>
            </w:r>
            <w:r>
              <w:rPr>
                <w:rFonts w:hint="eastAsia"/>
              </w:rPr>
              <w:t xml:space="preserve">(光年)</w:t>
            </w:r>
          </w:p>
        </w:tc>
      </w:tr>
      <w:tr>
        <w:tc>
          <w:tcPr/>
          <w:p>
            <w:pPr>
              <w:pStyle w:val="BodyText"/>
            </w:pPr>
            <w:r>
              <w:t xml:space="preserve">1</w:t>
            </w:r>
          </w:p>
        </w:tc>
        <w:tc>
          <w:tcPr/>
          <w:p>
            <w:pPr>
              <w:pStyle w:val="BodyText"/>
            </w:pPr>
            <w:r>
              <w:rPr>
                <w:rFonts w:hint="eastAsia"/>
              </w:rPr>
              <w:t xml:space="preserve">天狼星(大犬座α)</w:t>
            </w:r>
          </w:p>
        </w:tc>
        <w:tc>
          <w:tcPr/>
          <w:p>
            <w:pPr>
              <w:pStyle w:val="BodyText"/>
            </w:pPr>
            <w:r>
              <w:t xml:space="preserve">Sirus(αCMaA)</w:t>
            </w:r>
          </w:p>
        </w:tc>
        <w:tc>
          <w:tcPr/>
          <w:p>
            <w:pPr>
              <w:pStyle w:val="BodyText"/>
            </w:pPr>
            <w:r>
              <w:rPr>
                <w:rFonts w:hint="eastAsia"/>
              </w:rPr>
              <w:t xml:space="preserve">冬</w:t>
            </w:r>
          </w:p>
        </w:tc>
        <w:tc>
          <w:tcPr/>
          <w:p>
            <w:pPr>
              <w:pStyle w:val="BodyText"/>
            </w:pPr>
            <w:r>
              <w:rPr>
                <w:rFonts w:hint="eastAsia"/>
              </w:rPr>
              <w:t xml:space="preserve">白</w:t>
            </w:r>
          </w:p>
        </w:tc>
        <w:tc>
          <w:tcPr/>
          <w:p>
            <w:pPr>
              <w:pStyle w:val="BodyText"/>
            </w:pPr>
            <w:r>
              <w:t xml:space="preserve">-1.46</w:t>
            </w:r>
          </w:p>
        </w:tc>
        <w:tc>
          <w:tcPr/>
          <w:p>
            <w:pPr>
              <w:pStyle w:val="BodyText"/>
            </w:pPr>
            <w:r>
              <w:t xml:space="preserve">1.42</w:t>
            </w:r>
          </w:p>
        </w:tc>
        <w:tc>
          <w:tcPr/>
          <w:p>
            <w:pPr>
              <w:pStyle w:val="BodyText"/>
            </w:pPr>
            <w:r>
              <w:t xml:space="preserve">8.65</w:t>
            </w:r>
          </w:p>
        </w:tc>
      </w:tr>
      <w:tr>
        <w:tc>
          <w:tcPr/>
          <w:p>
            <w:pPr>
              <w:pStyle w:val="BodyText"/>
            </w:pPr>
            <w:r>
              <w:t xml:space="preserve">2</w:t>
            </w:r>
          </w:p>
        </w:tc>
        <w:tc>
          <w:tcPr/>
          <w:p>
            <w:pPr>
              <w:pStyle w:val="BodyText"/>
            </w:pPr>
            <w:r>
              <w:rPr>
                <w:rFonts w:hint="eastAsia"/>
              </w:rPr>
              <w:t xml:space="preserve">老人星(船底座α)</w:t>
            </w:r>
          </w:p>
        </w:tc>
        <w:tc>
          <w:tcPr/>
          <w:p>
            <w:pPr>
              <w:pStyle w:val="BodyText"/>
            </w:pPr>
            <w:r>
              <w:t xml:space="preserve">(αCar)</w:t>
            </w:r>
          </w:p>
        </w:tc>
        <w:tc>
          <w:tcPr/>
          <w:p>
            <w:pPr>
              <w:pStyle w:val="BodyText"/>
            </w:pPr>
            <w:r>
              <w:rPr>
                <w:rFonts w:hint="eastAsia"/>
              </w:rPr>
              <w:t xml:space="preserve">冬</w:t>
            </w:r>
          </w:p>
        </w:tc>
        <w:tc>
          <w:tcPr/>
          <w:p>
            <w:pPr>
              <w:pStyle w:val="BodyText"/>
            </w:pPr>
            <w:r>
              <w:rPr>
                <w:rFonts w:hint="eastAsia"/>
              </w:rPr>
              <w:t xml:space="preserve">黃白</w:t>
            </w:r>
          </w:p>
        </w:tc>
        <w:tc>
          <w:tcPr/>
          <w:p>
            <w:pPr>
              <w:pStyle w:val="BodyText"/>
            </w:pPr>
            <w:r>
              <w:t xml:space="preserve">-0.72</w:t>
            </w:r>
          </w:p>
        </w:tc>
        <w:tc>
          <w:tcPr/>
          <w:p>
            <w:pPr>
              <w:pStyle w:val="BodyText"/>
            </w:pPr>
            <w:r>
              <w:t xml:space="preserve">-2.4</w:t>
            </w:r>
          </w:p>
        </w:tc>
        <w:tc>
          <w:tcPr/>
          <w:p>
            <w:pPr>
              <w:pStyle w:val="BodyText"/>
            </w:pPr>
            <w:r>
              <w:t xml:space="preserve">71</w:t>
            </w:r>
          </w:p>
        </w:tc>
      </w:tr>
      <w:tr>
        <w:tc>
          <w:tcPr/>
          <w:p>
            <w:pPr>
              <w:pStyle w:val="BodyText"/>
            </w:pPr>
            <w:r>
              <w:t xml:space="preserve">3</w:t>
            </w:r>
          </w:p>
        </w:tc>
        <w:tc>
          <w:tcPr/>
          <w:p>
            <w:pPr>
              <w:pStyle w:val="BodyText"/>
            </w:pPr>
            <w:r>
              <w:rPr>
                <w:rFonts w:hint="eastAsia"/>
              </w:rPr>
              <w:t xml:space="preserve">南門二(半人馬座α)</w:t>
            </w:r>
          </w:p>
        </w:tc>
        <w:tc>
          <w:tcPr/>
          <w:p>
            <w:pPr>
              <w:pStyle w:val="BodyText"/>
            </w:pPr>
            <w:r>
              <w:t xml:space="preserve">RigelKentaurus(αCen)</w:t>
            </w:r>
          </w:p>
        </w:tc>
        <w:tc>
          <w:tcPr/>
          <w:p>
            <w:pPr>
              <w:pStyle w:val="BodyText"/>
            </w:pPr>
            <w:r>
              <w:rPr>
                <w:rFonts w:hint="eastAsia"/>
              </w:rPr>
              <w:t xml:space="preserve">春</w:t>
            </w:r>
          </w:p>
        </w:tc>
        <w:tc>
          <w:tcPr/>
          <w:p>
            <w:pPr>
              <w:pStyle w:val="BodyText"/>
            </w:pPr>
            <w:r>
              <w:rPr>
                <w:rFonts w:hint="eastAsia"/>
              </w:rPr>
              <w:t xml:space="preserve">黃</w:t>
            </w:r>
          </w:p>
        </w:tc>
        <w:tc>
          <w:tcPr/>
          <w:p>
            <w:pPr>
              <w:pStyle w:val="BodyText"/>
            </w:pPr>
            <w:r>
              <w:t xml:space="preserve">-0.01</w:t>
            </w:r>
          </w:p>
        </w:tc>
        <w:tc>
          <w:tcPr/>
          <w:p>
            <w:pPr>
              <w:pStyle w:val="BodyText"/>
            </w:pPr>
            <w:r>
              <w:t xml:space="preserve">4.35</w:t>
            </w:r>
          </w:p>
        </w:tc>
        <w:tc>
          <w:tcPr/>
          <w:p>
            <w:pPr>
              <w:pStyle w:val="BodyText"/>
            </w:pPr>
            <w:r>
              <w:t xml:space="preserve">4.39</w:t>
            </w:r>
          </w:p>
        </w:tc>
      </w:tr>
      <w:tr>
        <w:tc>
          <w:tcPr/>
          <w:p>
            <w:pPr>
              <w:pStyle w:val="BodyText"/>
            </w:pPr>
            <w:r>
              <w:t xml:space="preserve">4</w:t>
            </w:r>
          </w:p>
        </w:tc>
        <w:tc>
          <w:tcPr/>
          <w:p>
            <w:pPr>
              <w:pStyle w:val="BodyText"/>
            </w:pPr>
            <w:r>
              <w:rPr>
                <w:rFonts w:hint="eastAsia"/>
              </w:rPr>
              <w:t xml:space="preserve">大角星(牧大座α)</w:t>
            </w:r>
          </w:p>
        </w:tc>
        <w:tc>
          <w:tcPr/>
          <w:p>
            <w:pPr>
              <w:pStyle w:val="BodyText"/>
            </w:pPr>
            <w:r>
              <w:t xml:space="preserve">Arcturus(αBoo)</w:t>
            </w:r>
          </w:p>
        </w:tc>
        <w:tc>
          <w:tcPr/>
          <w:p>
            <w:pPr>
              <w:pStyle w:val="BodyText"/>
            </w:pPr>
            <w:r>
              <w:rPr>
                <w:rFonts w:hint="eastAsia"/>
              </w:rPr>
              <w:t xml:space="preserve">春</w:t>
            </w:r>
          </w:p>
        </w:tc>
        <w:tc>
          <w:tcPr/>
          <w:p>
            <w:pPr>
              <w:pStyle w:val="BodyText"/>
            </w:pPr>
            <w:r>
              <w:rPr>
                <w:rFonts w:hint="eastAsia"/>
              </w:rPr>
              <w:t xml:space="preserve">橘白</w:t>
            </w:r>
          </w:p>
        </w:tc>
        <w:tc>
          <w:tcPr/>
          <w:p>
            <w:pPr>
              <w:pStyle w:val="BodyText"/>
            </w:pPr>
            <w:r>
              <w:t xml:space="preserve">-0.04</w:t>
            </w:r>
          </w:p>
        </w:tc>
        <w:tc>
          <w:tcPr/>
          <w:p>
            <w:pPr>
              <w:pStyle w:val="BodyText"/>
            </w:pPr>
            <w:r>
              <w:t xml:space="preserve">-0.24</w:t>
            </w:r>
          </w:p>
        </w:tc>
        <w:tc>
          <w:tcPr/>
          <w:p>
            <w:pPr>
              <w:pStyle w:val="BodyText"/>
            </w:pPr>
            <w:r>
              <w:t xml:space="preserve">35</w:t>
            </w:r>
          </w:p>
        </w:tc>
      </w:tr>
      <w:tr>
        <w:tc>
          <w:tcPr/>
          <w:p>
            <w:pPr>
              <w:pStyle w:val="BodyText"/>
            </w:pPr>
            <w:r>
              <w:t xml:space="preserve">5</w:t>
            </w:r>
          </w:p>
        </w:tc>
        <w:tc>
          <w:tcPr/>
          <w:p>
            <w:pPr>
              <w:pStyle w:val="BodyText"/>
            </w:pPr>
            <w:r>
              <w:rPr>
                <w:rFonts w:hint="eastAsia"/>
              </w:rPr>
              <w:t xml:space="preserve">織女星(天琴座α)</w:t>
            </w:r>
          </w:p>
        </w:tc>
        <w:tc>
          <w:tcPr/>
          <w:p>
            <w:pPr>
              <w:pStyle w:val="BodyText"/>
            </w:pPr>
            <w:r>
              <w:t xml:space="preserve">Vega(αLyr)</w:t>
            </w:r>
          </w:p>
        </w:tc>
        <w:tc>
          <w:tcPr/>
          <w:p>
            <w:pPr>
              <w:pStyle w:val="BodyText"/>
            </w:pPr>
            <w:r>
              <w:rPr>
                <w:rFonts w:hint="eastAsia"/>
              </w:rPr>
              <w:t xml:space="preserve">夏</w:t>
            </w:r>
          </w:p>
        </w:tc>
        <w:tc>
          <w:tcPr/>
          <w:p>
            <w:pPr>
              <w:pStyle w:val="BodyText"/>
            </w:pPr>
            <w:r>
              <w:rPr>
                <w:rFonts w:hint="eastAsia"/>
              </w:rPr>
              <w:t xml:space="preserve">白</w:t>
            </w:r>
          </w:p>
        </w:tc>
        <w:tc>
          <w:tcPr/>
          <w:p>
            <w:pPr>
              <w:pStyle w:val="BodyText"/>
            </w:pPr>
            <w:r>
              <w:t xml:space="preserve">0.03</w:t>
            </w:r>
          </w:p>
        </w:tc>
        <w:tc>
          <w:tcPr/>
          <w:p>
            <w:pPr>
              <w:pStyle w:val="BodyText"/>
            </w:pPr>
            <w:r>
              <w:t xml:space="preserve">0.50</w:t>
            </w:r>
          </w:p>
        </w:tc>
        <w:tc>
          <w:tcPr/>
          <w:p>
            <w:pPr>
              <w:pStyle w:val="BodyText"/>
            </w:pPr>
            <w:r>
              <w:t xml:space="preserve">26</w:t>
            </w:r>
          </w:p>
        </w:tc>
      </w:tr>
      <w:tr>
        <w:tc>
          <w:tcPr/>
          <w:p>
            <w:pPr>
              <w:pStyle w:val="BodyText"/>
            </w:pPr>
            <w:r>
              <w:t xml:space="preserve">6</w:t>
            </w:r>
          </w:p>
        </w:tc>
        <w:tc>
          <w:tcPr/>
          <w:p>
            <w:pPr>
              <w:pStyle w:val="BodyText"/>
            </w:pPr>
            <w:r>
              <w:rPr>
                <w:rFonts w:hint="eastAsia"/>
              </w:rPr>
              <w:t xml:space="preserve">五車二(御夫座α)</w:t>
            </w:r>
          </w:p>
        </w:tc>
        <w:tc>
          <w:tcPr/>
          <w:p>
            <w:pPr>
              <w:pStyle w:val="BodyText"/>
            </w:pPr>
            <w:r>
              <w:t xml:space="preserve">Capella(αAur)</w:t>
            </w:r>
          </w:p>
        </w:tc>
        <w:tc>
          <w:tcPr/>
          <w:p>
            <w:pPr>
              <w:pStyle w:val="BodyText"/>
            </w:pPr>
            <w:r>
              <w:rPr>
                <w:rFonts w:hint="eastAsia"/>
              </w:rPr>
              <w:t xml:space="preserve">冬</w:t>
            </w:r>
          </w:p>
        </w:tc>
        <w:tc>
          <w:tcPr/>
          <w:p>
            <w:pPr>
              <w:pStyle w:val="BodyText"/>
            </w:pPr>
            <w:r>
              <w:rPr>
                <w:rFonts w:hint="eastAsia"/>
              </w:rPr>
              <w:t xml:space="preserve">黃白</w:t>
            </w:r>
          </w:p>
        </w:tc>
        <w:tc>
          <w:tcPr/>
          <w:p>
            <w:pPr>
              <w:pStyle w:val="BodyText"/>
            </w:pPr>
            <w:r>
              <w:t xml:space="preserve">0.08</w:t>
            </w:r>
          </w:p>
        </w:tc>
        <w:tc>
          <w:tcPr/>
          <w:p>
            <w:pPr>
              <w:pStyle w:val="BodyText"/>
            </w:pPr>
            <w:r>
              <w:t xml:space="preserve">0.09</w:t>
            </w:r>
          </w:p>
        </w:tc>
        <w:tc>
          <w:tcPr/>
          <w:p>
            <w:pPr>
              <w:pStyle w:val="BodyText"/>
            </w:pPr>
            <w:r>
              <w:t xml:space="preserve">44</w:t>
            </w:r>
          </w:p>
        </w:tc>
      </w:tr>
      <w:tr>
        <w:tc>
          <w:tcPr/>
          <w:p>
            <w:pPr>
              <w:pStyle w:val="BodyText"/>
            </w:pPr>
            <w:r>
              <w:t xml:space="preserve">7</w:t>
            </w:r>
          </w:p>
        </w:tc>
        <w:tc>
          <w:tcPr/>
          <w:p>
            <w:pPr>
              <w:pStyle w:val="BodyText"/>
            </w:pPr>
            <w:r>
              <w:rPr>
                <w:rFonts w:hint="eastAsia"/>
              </w:rPr>
              <w:t xml:space="preserve">參宿七(獵夫座β)</w:t>
            </w:r>
          </w:p>
        </w:tc>
        <w:tc>
          <w:tcPr/>
          <w:p>
            <w:pPr>
              <w:pStyle w:val="BodyText"/>
            </w:pPr>
            <w:r>
              <w:t xml:space="preserve">Rigel(βOri)</w:t>
            </w:r>
          </w:p>
        </w:tc>
        <w:tc>
          <w:tcPr/>
          <w:p>
            <w:pPr>
              <w:pStyle w:val="BodyText"/>
            </w:pPr>
            <w:r>
              <w:rPr>
                <w:rFonts w:hint="eastAsia"/>
              </w:rPr>
              <w:t xml:space="preserve">冬</w:t>
            </w:r>
          </w:p>
        </w:tc>
        <w:tc>
          <w:tcPr/>
          <w:p>
            <w:pPr>
              <w:pStyle w:val="BodyText"/>
            </w:pPr>
            <w:r>
              <w:rPr>
                <w:rFonts w:hint="eastAsia"/>
              </w:rPr>
              <w:t xml:space="preserve">紅</w:t>
            </w:r>
          </w:p>
        </w:tc>
        <w:tc>
          <w:tcPr/>
          <w:p>
            <w:pPr>
              <w:pStyle w:val="BodyText"/>
            </w:pPr>
            <w:r>
              <w:t xml:space="preserve">0.12</w:t>
            </w:r>
          </w:p>
        </w:tc>
        <w:tc>
          <w:tcPr/>
          <w:p>
            <w:pPr>
              <w:pStyle w:val="BodyText"/>
            </w:pPr>
            <w:r>
              <w:t xml:space="preserve">-7.1</w:t>
            </w:r>
          </w:p>
        </w:tc>
        <w:tc>
          <w:tcPr/>
          <w:p>
            <w:pPr>
              <w:pStyle w:val="BodyText"/>
            </w:pPr>
            <w:r>
              <w:t xml:space="preserve">910</w:t>
            </w:r>
          </w:p>
        </w:tc>
      </w:tr>
      <w:tr>
        <w:tc>
          <w:tcPr/>
          <w:p>
            <w:pPr>
              <w:pStyle w:val="BodyText"/>
            </w:pPr>
            <w:r>
              <w:t xml:space="preserve">8</w:t>
            </w:r>
          </w:p>
        </w:tc>
        <w:tc>
          <w:tcPr/>
          <w:p>
            <w:pPr>
              <w:pStyle w:val="BodyText"/>
            </w:pPr>
            <w:r>
              <w:rPr>
                <w:rFonts w:hint="eastAsia"/>
              </w:rPr>
              <w:t xml:space="preserve">南河三(小犬座α)</w:t>
            </w:r>
          </w:p>
        </w:tc>
        <w:tc>
          <w:tcPr/>
          <w:p>
            <w:pPr>
              <w:pStyle w:val="BodyText"/>
            </w:pPr>
            <w:r>
              <w:t xml:space="preserve">Procyon(αCMi)</w:t>
            </w:r>
          </w:p>
        </w:tc>
        <w:tc>
          <w:tcPr/>
          <w:p>
            <w:pPr>
              <w:pStyle w:val="BodyText"/>
            </w:pPr>
            <w:r>
              <w:rPr>
                <w:rFonts w:hint="eastAsia"/>
              </w:rPr>
              <w:t xml:space="preserve">冬</w:t>
            </w:r>
          </w:p>
        </w:tc>
        <w:tc>
          <w:tcPr/>
          <w:p>
            <w:pPr>
              <w:pStyle w:val="BodyText"/>
            </w:pPr>
            <w:r>
              <w:rPr>
                <w:rFonts w:hint="eastAsia"/>
              </w:rPr>
              <w:t xml:space="preserve">黃白</w:t>
            </w:r>
          </w:p>
        </w:tc>
        <w:tc>
          <w:tcPr/>
          <w:p>
            <w:pPr>
              <w:pStyle w:val="BodyText"/>
            </w:pPr>
            <w:r>
              <w:t xml:space="preserve">0.38</w:t>
            </w:r>
          </w:p>
        </w:tc>
        <w:tc>
          <w:tcPr/>
          <w:p>
            <w:pPr>
              <w:pStyle w:val="BodyText"/>
            </w:pPr>
            <w:r>
              <w:t xml:space="preserve">2.64</w:t>
            </w:r>
          </w:p>
        </w:tc>
        <w:tc>
          <w:tcPr/>
          <w:p>
            <w:pPr>
              <w:pStyle w:val="BodyText"/>
            </w:pPr>
            <w:r>
              <w:t xml:space="preserve">11.4</w:t>
            </w:r>
          </w:p>
        </w:tc>
      </w:tr>
      <w:tr>
        <w:tc>
          <w:tcPr/>
          <w:p>
            <w:pPr>
              <w:pStyle w:val="BodyText"/>
            </w:pPr>
            <w:r>
              <w:t xml:space="preserve">9</w:t>
            </w:r>
          </w:p>
        </w:tc>
        <w:tc>
          <w:tcPr/>
          <w:p>
            <w:pPr>
              <w:pStyle w:val="BodyText"/>
            </w:pPr>
            <w:r>
              <w:rPr>
                <w:rFonts w:hint="eastAsia"/>
              </w:rPr>
              <w:t xml:space="preserve">參宿四#(獵戶座α)</w:t>
            </w:r>
          </w:p>
        </w:tc>
        <w:tc>
          <w:tcPr/>
          <w:p>
            <w:pPr>
              <w:pStyle w:val="BodyText"/>
            </w:pPr>
            <w:r>
              <w:t xml:space="preserve">Betelgeuse(αOri)</w:t>
            </w:r>
          </w:p>
        </w:tc>
        <w:tc>
          <w:tcPr/>
          <w:p>
            <w:pPr>
              <w:pStyle w:val="BodyText"/>
            </w:pPr>
            <w:r>
              <w:rPr>
                <w:rFonts w:hint="eastAsia"/>
              </w:rPr>
              <w:t xml:space="preserve">冬</w:t>
            </w:r>
          </w:p>
        </w:tc>
        <w:tc>
          <w:tcPr/>
          <w:p>
            <w:pPr>
              <w:pStyle w:val="BodyText"/>
            </w:pPr>
            <w:r>
              <w:rPr>
                <w:rFonts w:hint="eastAsia"/>
              </w:rPr>
              <w:t xml:space="preserve">紅</w:t>
            </w:r>
          </w:p>
        </w:tc>
        <w:tc>
          <w:tcPr/>
          <w:p>
            <w:pPr>
              <w:pStyle w:val="BodyText"/>
            </w:pPr>
            <w:r>
              <w:t xml:space="preserve">0.50</w:t>
            </w:r>
          </w:p>
        </w:tc>
        <w:tc>
          <w:tcPr/>
          <w:p>
            <w:pPr>
              <w:pStyle w:val="BodyText"/>
            </w:pPr>
            <w:r>
              <w:t xml:space="preserve">-5.6</w:t>
            </w:r>
          </w:p>
        </w:tc>
        <w:tc>
          <w:tcPr/>
          <w:p>
            <w:pPr>
              <w:pStyle w:val="BodyText"/>
            </w:pPr>
            <w:r>
              <w:t xml:space="preserve">540</w:t>
            </w:r>
          </w:p>
        </w:tc>
      </w:tr>
      <w:tr>
        <w:tc>
          <w:tcPr/>
          <w:p>
            <w:pPr>
              <w:pStyle w:val="BodyText"/>
            </w:pPr>
            <w:r>
              <w:t xml:space="preserve">10</w:t>
            </w:r>
          </w:p>
        </w:tc>
        <w:tc>
          <w:tcPr/>
          <w:p>
            <w:pPr>
              <w:pStyle w:val="BodyText"/>
            </w:pPr>
            <w:r>
              <w:rPr>
                <w:rFonts w:hint="eastAsia"/>
              </w:rPr>
              <w:t xml:space="preserve">水委一(波江座α)</w:t>
            </w:r>
          </w:p>
        </w:tc>
        <w:tc>
          <w:tcPr/>
          <w:p>
            <w:pPr>
              <w:pStyle w:val="BodyText"/>
            </w:pPr>
            <w:r>
              <w:t xml:space="preserve">Achernar(αEri)</w:t>
            </w:r>
          </w:p>
        </w:tc>
        <w:tc>
          <w:tcPr/>
          <w:p>
            <w:pPr>
              <w:pStyle w:val="BodyText"/>
            </w:pPr>
            <w:r>
              <w:rPr>
                <w:rFonts w:hint="eastAsia"/>
              </w:rPr>
              <w:t xml:space="preserve">冬</w:t>
            </w:r>
          </w:p>
        </w:tc>
        <w:tc>
          <w:tcPr/>
          <w:p>
            <w:pPr>
              <w:pStyle w:val="BodyText"/>
            </w:pPr>
            <w:r>
              <w:rPr>
                <w:rFonts w:hint="eastAsia"/>
              </w:rPr>
              <w:t xml:space="preserve">藍白</w:t>
            </w:r>
          </w:p>
        </w:tc>
        <w:tc>
          <w:tcPr/>
          <w:p>
            <w:pPr>
              <w:pStyle w:val="BodyText"/>
            </w:pPr>
            <w:r>
              <w:t xml:space="preserve">0.46</w:t>
            </w:r>
          </w:p>
        </w:tc>
        <w:tc>
          <w:tcPr/>
          <w:p>
            <w:pPr>
              <w:pStyle w:val="BodyText"/>
            </w:pPr>
            <w:r>
              <w:t xml:space="preserve">-1.6</w:t>
            </w:r>
          </w:p>
        </w:tc>
        <w:tc>
          <w:tcPr/>
          <w:p>
            <w:pPr>
              <w:pStyle w:val="BodyText"/>
            </w:pPr>
            <w:r>
              <w:t xml:space="preserve">84</w:t>
            </w:r>
          </w:p>
        </w:tc>
      </w:tr>
      <w:tr>
        <w:tc>
          <w:tcPr/>
          <w:p>
            <w:pPr>
              <w:pStyle w:val="BodyText"/>
            </w:pPr>
            <w:r>
              <w:t xml:space="preserve">11</w:t>
            </w:r>
          </w:p>
        </w:tc>
        <w:tc>
          <w:tcPr/>
          <w:p>
            <w:pPr>
              <w:pStyle w:val="BodyText"/>
            </w:pPr>
            <w:r>
              <w:rPr>
                <w:rFonts w:hint="eastAsia"/>
              </w:rPr>
              <w:t xml:space="preserve">馬腹一(半人馬座β)</w:t>
            </w:r>
          </w:p>
        </w:tc>
        <w:tc>
          <w:tcPr/>
          <w:p>
            <w:pPr>
              <w:pStyle w:val="BodyText"/>
            </w:pPr>
            <w:r>
              <w:t xml:space="preserve">Hadar(βCen)</w:t>
            </w:r>
          </w:p>
        </w:tc>
        <w:tc>
          <w:tcPr/>
          <w:p>
            <w:pPr>
              <w:pStyle w:val="BodyText"/>
            </w:pPr>
            <w:r>
              <w:rPr>
                <w:rFonts w:hint="eastAsia"/>
              </w:rPr>
              <w:t xml:space="preserve">春</w:t>
            </w:r>
          </w:p>
        </w:tc>
        <w:tc>
          <w:tcPr/>
          <w:p>
            <w:pPr>
              <w:pStyle w:val="BodyText"/>
            </w:pPr>
            <w:r>
              <w:rPr>
                <w:rFonts w:hint="eastAsia"/>
              </w:rPr>
              <w:t xml:space="preserve">藍白</w:t>
            </w:r>
          </w:p>
        </w:tc>
        <w:tc>
          <w:tcPr/>
          <w:p>
            <w:pPr>
              <w:pStyle w:val="BodyText"/>
            </w:pPr>
            <w:r>
              <w:t xml:space="preserve">0.61</w:t>
            </w:r>
          </w:p>
        </w:tc>
        <w:tc>
          <w:tcPr/>
          <w:p>
            <w:pPr>
              <w:pStyle w:val="BodyText"/>
            </w:pPr>
            <w:r>
              <w:t xml:space="preserve">-5.1</w:t>
            </w:r>
          </w:p>
        </w:tc>
        <w:tc>
          <w:tcPr/>
          <w:p>
            <w:pPr>
              <w:pStyle w:val="BodyText"/>
            </w:pPr>
            <w:r>
              <w:t xml:space="preserve">450</w:t>
            </w:r>
          </w:p>
        </w:tc>
      </w:tr>
      <w:tr>
        <w:tc>
          <w:tcPr/>
          <w:p>
            <w:pPr>
              <w:pStyle w:val="BodyText"/>
            </w:pPr>
            <w:r>
              <w:t xml:space="preserve">12</w:t>
            </w:r>
          </w:p>
        </w:tc>
        <w:tc>
          <w:tcPr/>
          <w:p>
            <w:pPr>
              <w:pStyle w:val="BodyText"/>
            </w:pPr>
            <w:r>
              <w:rPr>
                <w:rFonts w:hint="eastAsia"/>
              </w:rPr>
              <w:t xml:space="preserve">牛郎星(天鷹座α)</w:t>
            </w:r>
          </w:p>
        </w:tc>
        <w:tc>
          <w:tcPr/>
          <w:p>
            <w:pPr>
              <w:pStyle w:val="BodyText"/>
            </w:pPr>
            <w:r>
              <w:t xml:space="preserve">Altair(αAql)</w:t>
            </w:r>
          </w:p>
        </w:tc>
        <w:tc>
          <w:tcPr/>
          <w:p>
            <w:pPr>
              <w:pStyle w:val="BodyText"/>
            </w:pPr>
            <w:r>
              <w:rPr>
                <w:rFonts w:hint="eastAsia"/>
              </w:rPr>
              <w:t xml:space="preserve">春</w:t>
            </w:r>
          </w:p>
        </w:tc>
        <w:tc>
          <w:tcPr/>
          <w:p>
            <w:pPr>
              <w:pStyle w:val="BodyText"/>
            </w:pPr>
            <w:r>
              <w:rPr>
                <w:rFonts w:hint="eastAsia"/>
              </w:rPr>
              <w:t xml:space="preserve">藍白</w:t>
            </w:r>
          </w:p>
        </w:tc>
        <w:tc>
          <w:tcPr/>
          <w:p>
            <w:pPr>
              <w:pStyle w:val="BodyText"/>
            </w:pPr>
            <w:r>
              <w:t xml:space="preserve">0.77</w:t>
            </w:r>
          </w:p>
        </w:tc>
        <w:tc>
          <w:tcPr/>
          <w:p>
            <w:pPr>
              <w:pStyle w:val="BodyText"/>
            </w:pPr>
            <w:r>
              <w:t xml:space="preserve">2.24</w:t>
            </w:r>
          </w:p>
        </w:tc>
        <w:tc>
          <w:tcPr/>
          <w:p>
            <w:pPr>
              <w:pStyle w:val="BodyText"/>
            </w:pPr>
            <w:r>
              <w:t xml:space="preserve">16.5</w:t>
            </w:r>
          </w:p>
        </w:tc>
      </w:tr>
      <w:tr>
        <w:tc>
          <w:tcPr/>
          <w:p>
            <w:pPr>
              <w:pStyle w:val="BodyText"/>
            </w:pPr>
            <w:r>
              <w:t xml:space="preserve">13</w:t>
            </w:r>
          </w:p>
        </w:tc>
        <w:tc>
          <w:tcPr/>
          <w:p>
            <w:pPr>
              <w:pStyle w:val="BodyText"/>
            </w:pPr>
            <w:r>
              <w:rPr>
                <w:rFonts w:hint="eastAsia"/>
              </w:rPr>
              <w:t xml:space="preserve">十字架二(南十字座α)</w:t>
            </w:r>
          </w:p>
        </w:tc>
        <w:tc>
          <w:tcPr/>
          <w:p>
            <w:pPr>
              <w:pStyle w:val="BodyText"/>
            </w:pPr>
            <w:r>
              <w:t xml:space="preserve">Acrux(αCru)</w:t>
            </w:r>
          </w:p>
        </w:tc>
        <w:tc>
          <w:tcPr/>
          <w:p>
            <w:pPr>
              <w:pStyle w:val="BodyText"/>
            </w:pPr>
            <w:r>
              <w:rPr>
                <w:rFonts w:hint="eastAsia"/>
              </w:rPr>
              <w:t xml:space="preserve">春</w:t>
            </w:r>
          </w:p>
        </w:tc>
        <w:tc>
          <w:tcPr/>
          <w:p>
            <w:pPr>
              <w:pStyle w:val="BodyText"/>
            </w:pPr>
            <w:r>
              <w:rPr>
                <w:rFonts w:hint="eastAsia"/>
              </w:rPr>
              <w:t xml:space="preserve">藍白</w:t>
            </w:r>
          </w:p>
        </w:tc>
        <w:tc>
          <w:tcPr/>
          <w:p>
            <w:pPr>
              <w:pStyle w:val="BodyText"/>
            </w:pPr>
            <w:r>
              <w:t xml:space="preserve">0.86*</w:t>
            </w:r>
          </w:p>
        </w:tc>
        <w:tc>
          <w:tcPr/>
          <w:p>
            <w:pPr>
              <w:pStyle w:val="BodyText"/>
            </w:pPr>
            <w:r>
              <w:t xml:space="preserve">-4.6</w:t>
            </w:r>
          </w:p>
        </w:tc>
        <w:tc>
          <w:tcPr/>
          <w:p>
            <w:pPr>
              <w:pStyle w:val="BodyText"/>
            </w:pPr>
            <w:r>
              <w:t xml:space="preserve">410</w:t>
            </w:r>
          </w:p>
        </w:tc>
      </w:tr>
      <w:tr>
        <w:tc>
          <w:tcPr/>
          <w:p>
            <w:pPr>
              <w:pStyle w:val="BodyText"/>
            </w:pPr>
            <w:r>
              <w:t xml:space="preserve">14</w:t>
            </w:r>
          </w:p>
        </w:tc>
        <w:tc>
          <w:tcPr/>
          <w:p>
            <w:pPr>
              <w:pStyle w:val="BodyText"/>
            </w:pPr>
            <w:r>
              <w:rPr>
                <w:rFonts w:hint="eastAsia"/>
              </w:rPr>
              <w:t xml:space="preserve">畢宿五(金牛座α)</w:t>
            </w:r>
          </w:p>
        </w:tc>
        <w:tc>
          <w:tcPr/>
          <w:p>
            <w:pPr>
              <w:pStyle w:val="BodyText"/>
            </w:pPr>
            <w:r>
              <w:t xml:space="preserve">Aldebaran(αTau)</w:t>
            </w:r>
          </w:p>
        </w:tc>
        <w:tc>
          <w:tcPr/>
          <w:p>
            <w:pPr>
              <w:pStyle w:val="BodyText"/>
            </w:pPr>
            <w:r>
              <w:rPr>
                <w:rFonts w:hint="eastAsia"/>
              </w:rPr>
              <w:t xml:space="preserve">冬</w:t>
            </w:r>
          </w:p>
        </w:tc>
        <w:tc>
          <w:tcPr/>
          <w:p>
            <w:pPr>
              <w:pStyle w:val="BodyText"/>
            </w:pPr>
            <w:r>
              <w:rPr>
                <w:rFonts w:hint="eastAsia"/>
              </w:rPr>
              <w:t xml:space="preserve">橘白</w:t>
            </w:r>
          </w:p>
        </w:tc>
        <w:tc>
          <w:tcPr/>
          <w:p>
            <w:pPr>
              <w:pStyle w:val="BodyText"/>
            </w:pPr>
            <w:r>
              <w:t xml:space="preserve">0.86</w:t>
            </w:r>
          </w:p>
        </w:tc>
        <w:tc>
          <w:tcPr/>
          <w:p>
            <w:pPr>
              <w:pStyle w:val="BodyText"/>
            </w:pPr>
            <w:r>
              <w:t xml:space="preserve">-0.6</w:t>
            </w:r>
          </w:p>
        </w:tc>
        <w:tc>
          <w:tcPr/>
          <w:p>
            <w:pPr>
              <w:pStyle w:val="BodyText"/>
            </w:pPr>
            <w:r>
              <w:t xml:space="preserve">65</w:t>
            </w:r>
          </w:p>
        </w:tc>
      </w:tr>
      <w:tr>
        <w:tc>
          <w:tcPr/>
          <w:p>
            <w:pPr>
              <w:pStyle w:val="BodyText"/>
            </w:pPr>
            <w:r>
              <w:t xml:space="preserve">15</w:t>
            </w:r>
          </w:p>
        </w:tc>
        <w:tc>
          <w:tcPr/>
          <w:p>
            <w:pPr>
              <w:pStyle w:val="BodyText"/>
            </w:pPr>
            <w:r>
              <w:rPr>
                <w:rFonts w:hint="eastAsia"/>
              </w:rPr>
              <w:t xml:space="preserve">角宿一(室女座α)</w:t>
            </w:r>
          </w:p>
        </w:tc>
        <w:tc>
          <w:tcPr/>
          <w:p>
            <w:pPr>
              <w:pStyle w:val="BodyText"/>
            </w:pPr>
            <w:r>
              <w:t xml:space="preserve">Spica(αVir)</w:t>
            </w:r>
          </w:p>
        </w:tc>
        <w:tc>
          <w:tcPr/>
          <w:p>
            <w:pPr>
              <w:pStyle w:val="BodyText"/>
            </w:pPr>
            <w:r>
              <w:rPr>
                <w:rFonts w:hint="eastAsia"/>
              </w:rPr>
              <w:t xml:space="preserve">春</w:t>
            </w:r>
          </w:p>
        </w:tc>
        <w:tc>
          <w:tcPr/>
          <w:p>
            <w:pPr>
              <w:pStyle w:val="BodyText"/>
            </w:pPr>
            <w:r>
              <w:rPr>
                <w:rFonts w:hint="eastAsia"/>
              </w:rPr>
              <w:t xml:space="preserve">藍白</w:t>
            </w:r>
          </w:p>
        </w:tc>
        <w:tc>
          <w:tcPr/>
          <w:p>
            <w:pPr>
              <w:pStyle w:val="BodyText"/>
            </w:pPr>
            <w:r>
              <w:t xml:space="preserve">0.91</w:t>
            </w:r>
          </w:p>
        </w:tc>
        <w:tc>
          <w:tcPr/>
          <w:p>
            <w:pPr>
              <w:pStyle w:val="BodyText"/>
            </w:pPr>
            <w:r>
              <w:t xml:space="preserve">-3.5</w:t>
            </w:r>
          </w:p>
        </w:tc>
        <w:tc>
          <w:tcPr/>
          <w:p>
            <w:pPr>
              <w:pStyle w:val="BodyText"/>
            </w:pPr>
            <w:r>
              <w:t xml:space="preserve">260</w:t>
            </w:r>
          </w:p>
        </w:tc>
      </w:tr>
      <w:tr>
        <w:tc>
          <w:tcPr/>
          <w:p>
            <w:pPr>
              <w:pStyle w:val="BodyText"/>
            </w:pPr>
            <w:r>
              <w:t xml:space="preserve">16</w:t>
            </w:r>
          </w:p>
        </w:tc>
        <w:tc>
          <w:tcPr/>
          <w:p>
            <w:pPr>
              <w:pStyle w:val="BodyText"/>
            </w:pPr>
            <w:r>
              <w:rPr>
                <w:rFonts w:hint="eastAsia"/>
              </w:rPr>
              <w:t xml:space="preserve">心宿二(天蠍座α)</w:t>
            </w:r>
          </w:p>
        </w:tc>
        <w:tc>
          <w:tcPr/>
          <w:p>
            <w:pPr>
              <w:pStyle w:val="BodyText"/>
            </w:pPr>
            <w:r>
              <w:t xml:space="preserve">Antares(αSco)</w:t>
            </w:r>
          </w:p>
        </w:tc>
        <w:tc>
          <w:tcPr/>
          <w:p>
            <w:pPr>
              <w:pStyle w:val="BodyText"/>
            </w:pPr>
            <w:r>
              <w:rPr>
                <w:rFonts w:hint="eastAsia"/>
              </w:rPr>
              <w:t xml:space="preserve">夏</w:t>
            </w:r>
          </w:p>
        </w:tc>
        <w:tc>
          <w:tcPr/>
          <w:p>
            <w:pPr>
              <w:pStyle w:val="BodyText"/>
            </w:pPr>
            <w:r>
              <w:rPr>
                <w:rFonts w:hint="eastAsia"/>
              </w:rPr>
              <w:t xml:space="preserve">紅</w:t>
            </w:r>
          </w:p>
        </w:tc>
        <w:tc>
          <w:tcPr/>
          <w:p>
            <w:pPr>
              <w:pStyle w:val="BodyText"/>
            </w:pPr>
            <w:r>
              <w:t xml:space="preserve">0.96</w:t>
            </w:r>
          </w:p>
        </w:tc>
        <w:tc>
          <w:tcPr/>
          <w:p>
            <w:pPr>
              <w:pStyle w:val="BodyText"/>
            </w:pPr>
            <w:r>
              <w:t xml:space="preserve">-4.7</w:t>
            </w:r>
          </w:p>
        </w:tc>
        <w:tc>
          <w:tcPr/>
          <w:p>
            <w:pPr>
              <w:pStyle w:val="BodyText"/>
            </w:pPr>
            <w:r>
              <w:t xml:space="preserve">440</w:t>
            </w:r>
          </w:p>
        </w:tc>
      </w:tr>
      <w:tr>
        <w:tc>
          <w:tcPr/>
          <w:p>
            <w:pPr>
              <w:pStyle w:val="BodyText"/>
            </w:pPr>
            <w:r>
              <w:t xml:space="preserve">17</w:t>
            </w:r>
          </w:p>
        </w:tc>
        <w:tc>
          <w:tcPr/>
          <w:p>
            <w:pPr>
              <w:pStyle w:val="BodyText"/>
            </w:pPr>
            <w:r>
              <w:rPr>
                <w:rFonts w:hint="eastAsia"/>
              </w:rPr>
              <w:t xml:space="preserve">北河三(雙子座β)</w:t>
            </w:r>
          </w:p>
        </w:tc>
        <w:tc>
          <w:tcPr/>
          <w:p>
            <w:pPr>
              <w:pStyle w:val="BodyText"/>
            </w:pPr>
            <w:r>
              <w:t xml:space="preserve">Pollux(βGem)</w:t>
            </w:r>
          </w:p>
        </w:tc>
        <w:tc>
          <w:tcPr/>
          <w:p>
            <w:pPr>
              <w:pStyle w:val="BodyText"/>
            </w:pPr>
            <w:r>
              <w:rPr>
                <w:rFonts w:hint="eastAsia"/>
              </w:rPr>
              <w:t xml:space="preserve">冬</w:t>
            </w:r>
          </w:p>
        </w:tc>
        <w:tc>
          <w:tcPr/>
          <w:p>
            <w:pPr>
              <w:pStyle w:val="BodyText"/>
            </w:pPr>
            <w:r>
              <w:rPr>
                <w:rFonts w:hint="eastAsia"/>
              </w:rPr>
              <w:t xml:space="preserve">橘白</w:t>
            </w:r>
          </w:p>
        </w:tc>
        <w:tc>
          <w:tcPr/>
          <w:p>
            <w:pPr>
              <w:pStyle w:val="BodyText"/>
            </w:pPr>
            <w:r>
              <w:t xml:space="preserve">1.16*</w:t>
            </w:r>
          </w:p>
        </w:tc>
        <w:tc>
          <w:tcPr/>
          <w:p>
            <w:pPr>
              <w:pStyle w:val="BodyText"/>
            </w:pPr>
            <w:r>
              <w:t xml:space="preserve">0.98</w:t>
            </w:r>
          </w:p>
        </w:tc>
        <w:tc>
          <w:tcPr/>
          <w:p>
            <w:pPr>
              <w:pStyle w:val="BodyText"/>
            </w:pPr>
            <w:r>
              <w:t xml:space="preserve">35</w:t>
            </w:r>
          </w:p>
        </w:tc>
      </w:tr>
      <w:tr>
        <w:tc>
          <w:tcPr/>
          <w:p>
            <w:pPr>
              <w:pStyle w:val="BodyText"/>
            </w:pPr>
            <w:r>
              <w:t xml:space="preserve">18</w:t>
            </w:r>
          </w:p>
        </w:tc>
        <w:tc>
          <w:tcPr/>
          <w:p>
            <w:pPr>
              <w:pStyle w:val="BodyText"/>
            </w:pPr>
            <w:r>
              <w:rPr>
                <w:rFonts w:hint="eastAsia"/>
              </w:rPr>
              <w:t xml:space="preserve">北落師門(南魚座α)</w:t>
            </w:r>
          </w:p>
        </w:tc>
        <w:tc>
          <w:tcPr/>
          <w:p>
            <w:pPr>
              <w:pStyle w:val="BodyText"/>
            </w:pPr>
            <w:r>
              <w:t xml:space="preserve">Formalhaut(αPsA)</w:t>
            </w:r>
          </w:p>
        </w:tc>
        <w:tc>
          <w:tcPr/>
          <w:p>
            <w:pPr>
              <w:pStyle w:val="BodyText"/>
            </w:pPr>
            <w:r>
              <w:rPr>
                <w:rFonts w:hint="eastAsia"/>
              </w:rPr>
              <w:t xml:space="preserve">秋</w:t>
            </w:r>
          </w:p>
        </w:tc>
        <w:tc>
          <w:tcPr/>
          <w:p>
            <w:pPr>
              <w:pStyle w:val="BodyText"/>
            </w:pPr>
            <w:r>
              <w:rPr>
                <w:rFonts w:hint="eastAsia"/>
              </w:rPr>
              <w:t xml:space="preserve">白</w:t>
            </w:r>
          </w:p>
        </w:tc>
        <w:tc>
          <w:tcPr/>
          <w:p>
            <w:pPr>
              <w:pStyle w:val="BodyText"/>
            </w:pPr>
            <w:r>
              <w:t xml:space="preserve">1.16</w:t>
            </w:r>
          </w:p>
        </w:tc>
        <w:tc>
          <w:tcPr/>
          <w:p>
            <w:pPr>
              <w:pStyle w:val="BodyText"/>
            </w:pPr>
            <w:r>
              <w:t xml:space="preserve">2.03</w:t>
            </w:r>
          </w:p>
        </w:tc>
        <w:tc>
          <w:tcPr/>
          <w:p>
            <w:pPr>
              <w:pStyle w:val="BodyText"/>
            </w:pPr>
            <w:r>
              <w:t xml:space="preserve">22</w:t>
            </w:r>
          </w:p>
        </w:tc>
      </w:tr>
      <w:tr>
        <w:tc>
          <w:tcPr/>
          <w:p>
            <w:pPr>
              <w:pStyle w:val="BodyText"/>
            </w:pPr>
            <w:r>
              <w:t xml:space="preserve">19</w:t>
            </w:r>
          </w:p>
        </w:tc>
        <w:tc>
          <w:tcPr/>
          <w:p>
            <w:pPr>
              <w:pStyle w:val="BodyText"/>
            </w:pPr>
            <w:r>
              <w:rPr>
                <w:rFonts w:hint="eastAsia"/>
              </w:rPr>
              <w:t xml:space="preserve">天津四(天鵝座α)</w:t>
            </w:r>
          </w:p>
        </w:tc>
        <w:tc>
          <w:tcPr/>
          <w:p>
            <w:pPr>
              <w:pStyle w:val="BodyText"/>
            </w:pPr>
            <w:r>
              <w:t xml:space="preserve">Deneb(αCyg)</w:t>
            </w:r>
          </w:p>
        </w:tc>
        <w:tc>
          <w:tcPr/>
          <w:p>
            <w:pPr>
              <w:pStyle w:val="BodyText"/>
            </w:pPr>
            <w:r>
              <w:rPr>
                <w:rFonts w:hint="eastAsia"/>
              </w:rPr>
              <w:t xml:space="preserve">夏</w:t>
            </w:r>
          </w:p>
        </w:tc>
        <w:tc>
          <w:tcPr/>
          <w:p>
            <w:pPr>
              <w:pStyle w:val="BodyText"/>
            </w:pPr>
            <w:r>
              <w:rPr>
                <w:rFonts w:hint="eastAsia"/>
              </w:rPr>
              <w:t xml:space="preserve">白</w:t>
            </w:r>
          </w:p>
        </w:tc>
        <w:tc>
          <w:tcPr/>
          <w:p>
            <w:pPr>
              <w:pStyle w:val="BodyText"/>
            </w:pPr>
            <w:r>
              <w:t xml:space="preserve">1.25</w:t>
            </w:r>
          </w:p>
        </w:tc>
        <w:tc>
          <w:tcPr/>
          <w:p>
            <w:pPr>
              <w:pStyle w:val="BodyText"/>
            </w:pPr>
            <w:r>
              <w:t xml:space="preserve">-7.5</w:t>
            </w:r>
          </w:p>
        </w:tc>
        <w:tc>
          <w:tcPr/>
          <w:p>
            <w:pPr>
              <w:pStyle w:val="BodyText"/>
            </w:pPr>
            <w:r>
              <w:t xml:space="preserve">1800</w:t>
            </w:r>
          </w:p>
        </w:tc>
      </w:tr>
      <w:tr>
        <w:tc>
          <w:tcPr/>
          <w:p>
            <w:pPr>
              <w:pStyle w:val="BodyText"/>
            </w:pPr>
            <w:r>
              <w:t xml:space="preserve">20</w:t>
            </w:r>
          </w:p>
        </w:tc>
        <w:tc>
          <w:tcPr/>
          <w:p>
            <w:pPr>
              <w:pStyle w:val="BodyText"/>
            </w:pPr>
            <w:r>
              <w:rPr>
                <w:rFonts w:hint="eastAsia"/>
              </w:rPr>
              <w:t xml:space="preserve">十字架三(南十字座β)</w:t>
            </w:r>
          </w:p>
        </w:tc>
        <w:tc>
          <w:tcPr/>
          <w:p>
            <w:pPr>
              <w:pStyle w:val="BodyText"/>
            </w:pPr>
            <w:r>
              <w:t xml:space="preserve">Mimosa(βCru)</w:t>
            </w:r>
          </w:p>
        </w:tc>
        <w:tc>
          <w:tcPr/>
          <w:p>
            <w:pPr>
              <w:pStyle w:val="BodyText"/>
            </w:pPr>
            <w:r>
              <w:rPr>
                <w:rFonts w:hint="eastAsia"/>
              </w:rPr>
              <w:t xml:space="preserve">春</w:t>
            </w:r>
          </w:p>
        </w:tc>
        <w:tc>
          <w:tcPr/>
          <w:p>
            <w:pPr>
              <w:pStyle w:val="BodyText"/>
            </w:pPr>
            <w:r>
              <w:rPr>
                <w:rFonts w:hint="eastAsia"/>
              </w:rPr>
              <w:t xml:space="preserve">藍白</w:t>
            </w:r>
          </w:p>
        </w:tc>
        <w:tc>
          <w:tcPr/>
          <w:p>
            <w:pPr>
              <w:pStyle w:val="BodyText"/>
            </w:pPr>
            <w:r>
              <w:t xml:space="preserve">1.25</w:t>
            </w:r>
          </w:p>
        </w:tc>
        <w:tc>
          <w:tcPr/>
          <w:p>
            <w:pPr>
              <w:pStyle w:val="BodyText"/>
            </w:pPr>
            <w:r>
              <w:t xml:space="preserve">-5.0</w:t>
            </w:r>
          </w:p>
        </w:tc>
        <w:tc>
          <w:tcPr/>
          <w:p>
            <w:pPr>
              <w:pStyle w:val="BodyText"/>
            </w:pPr>
            <w:r>
              <w:t xml:space="preserve">580</w:t>
            </w:r>
          </w:p>
        </w:tc>
      </w:tr>
      <w:tr>
        <w:tc>
          <w:tcPr/>
          <w:p>
            <w:pPr>
              <w:pStyle w:val="BodyText"/>
            </w:pPr>
            <w:r>
              <w:t xml:space="preserve">21</w:t>
            </w:r>
          </w:p>
        </w:tc>
        <w:tc>
          <w:tcPr/>
          <w:p>
            <w:pPr>
              <w:pStyle w:val="BodyText"/>
            </w:pPr>
            <w:r>
              <w:rPr>
                <w:rFonts w:hint="eastAsia"/>
              </w:rPr>
              <w:t xml:space="preserve">軒轅十四(獅子座α)</w:t>
            </w:r>
          </w:p>
        </w:tc>
        <w:tc>
          <w:tcPr/>
          <w:p>
            <w:pPr>
              <w:pStyle w:val="BodyText"/>
            </w:pPr>
            <w:r>
              <w:t xml:space="preserve">Regulus(αLeo)</w:t>
            </w:r>
          </w:p>
        </w:tc>
        <w:tc>
          <w:tcPr/>
          <w:p>
            <w:pPr>
              <w:pStyle w:val="BodyText"/>
            </w:pPr>
            <w:r>
              <w:rPr>
                <w:rFonts w:hint="eastAsia"/>
              </w:rPr>
              <w:t xml:space="preserve">春</w:t>
            </w:r>
          </w:p>
        </w:tc>
        <w:tc>
          <w:tcPr/>
          <w:p>
            <w:pPr>
              <w:pStyle w:val="BodyText"/>
            </w:pPr>
            <w:r>
              <w:rPr>
                <w:rFonts w:hint="eastAsia"/>
              </w:rPr>
              <w:t xml:space="preserve">藍白</w:t>
            </w:r>
          </w:p>
        </w:tc>
        <w:tc>
          <w:tcPr/>
          <w:p>
            <w:pPr>
              <w:pStyle w:val="BodyText"/>
            </w:pPr>
            <w:r>
              <w:t xml:space="preserve">1.35</w:t>
            </w:r>
          </w:p>
        </w:tc>
        <w:tc>
          <w:tcPr/>
          <w:p>
            <w:pPr>
              <w:pStyle w:val="BodyText"/>
            </w:pPr>
            <w:r>
              <w:t xml:space="preserve">-0.6</w:t>
            </w:r>
          </w:p>
        </w:tc>
        <w:tc>
          <w:tcPr/>
          <w:p>
            <w:pPr>
              <w:pStyle w:val="BodyText"/>
            </w:pPr>
            <w:r>
              <w:t xml:space="preserve">72</w:t>
            </w:r>
          </w:p>
        </w:tc>
      </w:tr>
      <w:tr>
        <w:tc>
          <w:tcPr/>
          <w:p>
            <w:pPr>
              <w:pStyle w:val="BodyText"/>
            </w:pPr>
            <w:r>
              <w:t xml:space="preserve">22</w:t>
            </w:r>
          </w:p>
        </w:tc>
        <w:tc>
          <w:tcPr/>
          <w:p>
            <w:pPr>
              <w:pStyle w:val="BodyText"/>
            </w:pPr>
            <w:r>
              <w:rPr>
                <w:rFonts w:hint="eastAsia"/>
              </w:rPr>
              <w:t xml:space="preserve">北河二(雙子座α)</w:t>
            </w:r>
          </w:p>
        </w:tc>
        <w:tc>
          <w:tcPr/>
          <w:p>
            <w:pPr>
              <w:pStyle w:val="BodyText"/>
            </w:pPr>
            <w:r>
              <w:t xml:space="preserve">Castor(αGem)</w:t>
            </w:r>
          </w:p>
        </w:tc>
        <w:tc>
          <w:tcPr/>
          <w:p>
            <w:pPr>
              <w:pStyle w:val="BodyText"/>
            </w:pPr>
            <w:r>
              <w:rPr>
                <w:rFonts w:hint="eastAsia"/>
              </w:rPr>
              <w:t xml:space="preserve">冬</w:t>
            </w:r>
          </w:p>
        </w:tc>
        <w:tc>
          <w:tcPr/>
          <w:p>
            <w:pPr>
              <w:pStyle w:val="BodyText"/>
            </w:pPr>
            <w:r>
              <w:rPr>
                <w:rFonts w:hint="eastAsia"/>
              </w:rPr>
              <w:t xml:space="preserve">白</w:t>
            </w:r>
          </w:p>
        </w:tc>
        <w:tc>
          <w:tcPr/>
          <w:p>
            <w:pPr>
              <w:pStyle w:val="BodyText"/>
            </w:pPr>
            <w:r>
              <w:t xml:space="preserve">1.58</w:t>
            </w:r>
          </w:p>
        </w:tc>
        <w:tc>
          <w:tcPr/>
          <w:p>
            <w:pPr>
              <w:pStyle w:val="BodyText"/>
            </w:pPr>
            <w:r>
              <w:t xml:space="preserve">1.14</w:t>
            </w:r>
          </w:p>
        </w:tc>
        <w:tc>
          <w:tcPr/>
          <w:p>
            <w:pPr>
              <w:pStyle w:val="BodyText"/>
            </w:pPr>
            <w:r>
              <w:t xml:space="preserve">47</w:t>
            </w:r>
          </w:p>
        </w:tc>
      </w:tr>
      <w:tr>
        <w:tc>
          <w:tcPr/>
          <w:p>
            <w:pPr>
              <w:pStyle w:val="BodyText"/>
            </w:pPr>
            <w:r>
              <w:t xml:space="preserve">23</w:t>
            </w:r>
          </w:p>
        </w:tc>
        <w:tc>
          <w:tcPr/>
          <w:p>
            <w:pPr>
              <w:pStyle w:val="BodyText"/>
            </w:pPr>
            <w:r>
              <w:rPr>
                <w:rFonts w:hint="eastAsia"/>
              </w:rPr>
              <w:t xml:space="preserve">玉衡(大熊座ε)</w:t>
            </w:r>
          </w:p>
        </w:tc>
        <w:tc>
          <w:tcPr/>
          <w:p>
            <w:pPr>
              <w:pStyle w:val="BodyText"/>
            </w:pPr>
            <w:r>
              <w:t xml:space="preserve">Castor(εUMa)</w:t>
            </w:r>
          </w:p>
        </w:tc>
        <w:tc>
          <w:tcPr/>
          <w:p>
            <w:pPr>
              <w:pStyle w:val="BodyText"/>
            </w:pPr>
            <w:r>
              <w:rPr>
                <w:rFonts w:hint="eastAsia"/>
              </w:rPr>
              <w:t xml:space="preserve">夏</w:t>
            </w:r>
          </w:p>
        </w:tc>
        <w:tc>
          <w:tcPr/>
          <w:p>
            <w:pPr>
              <w:pStyle w:val="BodyText"/>
            </w:pPr>
            <w:r>
              <w:rPr>
                <w:rFonts w:hint="eastAsia"/>
              </w:rPr>
              <w:t xml:space="preserve">藍白</w:t>
            </w:r>
          </w:p>
        </w:tc>
        <w:tc>
          <w:tcPr/>
          <w:p>
            <w:pPr>
              <w:pStyle w:val="BodyText"/>
            </w:pPr>
            <w:r>
              <w:t xml:space="preserve">1.77</w:t>
            </w:r>
          </w:p>
        </w:tc>
        <w:tc>
          <w:tcPr/>
          <w:p>
            <w:pPr>
              <w:pStyle w:val="BodyText"/>
            </w:pPr>
            <w:r>
              <w:t xml:space="preserve">0.3</w:t>
            </w:r>
          </w:p>
        </w:tc>
        <w:tc>
          <w:tcPr/>
          <w:p>
            <w:pPr>
              <w:pStyle w:val="BodyText"/>
            </w:pPr>
            <w:r>
              <w:t xml:space="preserve">64</w:t>
            </w:r>
          </w:p>
        </w:tc>
      </w:tr>
      <w:tr>
        <w:tc>
          <w:tcPr/>
          <w:p>
            <w:pPr>
              <w:pStyle w:val="BodyText"/>
            </w:pPr>
            <w:r>
              <w:t xml:space="preserve">47</w:t>
            </w:r>
          </w:p>
        </w:tc>
        <w:tc>
          <w:tcPr/>
          <w:p>
            <w:pPr>
              <w:pStyle w:val="BodyText"/>
            </w:pPr>
            <w:r>
              <w:rPr>
                <w:rFonts w:hint="eastAsia"/>
              </w:rPr>
              <w:t xml:space="preserve">北極星(小熊座α)</w:t>
            </w:r>
          </w:p>
        </w:tc>
        <w:tc>
          <w:tcPr/>
          <w:p>
            <w:pPr>
              <w:pStyle w:val="BodyText"/>
            </w:pPr>
            <w:r>
              <w:t xml:space="preserve">Poloris(αUMi)</w:t>
            </w:r>
          </w:p>
        </w:tc>
        <w:tc>
          <w:tcPr/>
          <w:p>
            <w:pPr>
              <w:pStyle w:val="BodyText"/>
            </w:pPr>
            <w:r>
              <w:rPr>
                <w:rFonts w:hint="eastAsia"/>
              </w:rPr>
              <w:t xml:space="preserve">四季</w:t>
            </w:r>
          </w:p>
        </w:tc>
        <w:tc>
          <w:tcPr/>
          <w:p>
            <w:pPr>
              <w:pStyle w:val="BodyText"/>
            </w:pPr>
            <w:r>
              <w:rPr>
                <w:rFonts w:hint="eastAsia"/>
              </w:rPr>
              <w:t xml:space="preserve">白</w:t>
            </w:r>
          </w:p>
        </w:tc>
        <w:tc>
          <w:tcPr/>
          <w:p>
            <w:pPr>
              <w:pStyle w:val="BodyText"/>
            </w:pPr>
            <w:r>
              <w:t xml:space="preserve">2.02</w:t>
            </w:r>
          </w:p>
        </w:tc>
        <w:tc>
          <w:tcPr/>
          <w:p>
            <w:pPr>
              <w:pStyle w:val="BodyText"/>
            </w:pPr>
            <w:r>
              <w:t xml:space="preserve">-4.6</w:t>
            </w:r>
          </w:p>
        </w:tc>
        <w:tc>
          <w:tcPr/>
          <w:p>
            <w:pPr>
              <w:pStyle w:val="BodyText"/>
            </w:pPr>
            <w:r>
              <w:t xml:space="preserve">690</w:t>
            </w:r>
          </w:p>
        </w:tc>
      </w:tr>
    </w:tbl>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視星等（Apparent</w:t>
      </w:r>
      <w:r>
        <w:rPr>
          <w:b/>
          <w:bCs/>
        </w:rPr>
        <w:t xml:space="preserve"> </w:t>
      </w:r>
      <w:r>
        <w:rPr>
          <w:rFonts w:hint="eastAsia"/>
          <w:b/>
          <w:bCs/>
        </w:rPr>
        <w:t xml:space="preserve">Magnitude）</w:t>
      </w:r>
      <w:r>
        <w:rPr>
          <w:rFonts w:hint="eastAsia"/>
        </w:rPr>
        <w:t xml:space="preserve">：從地球看到的亮度。古希臘</w:t>
      </w:r>
      <w:r>
        <w:rPr>
          <w:rFonts w:hint="eastAsia"/>
          <w:b/>
          <w:bCs/>
        </w:rPr>
        <w:t xml:space="preserve">喜帕恰斯（Hipparchus）</w:t>
      </w:r>
      <w:r>
        <w:rPr>
          <w:rFonts w:hint="eastAsia"/>
        </w:rPr>
        <w:t xml:space="preserve">於西元前</w:t>
      </w:r>
      <w:r>
        <w:t xml:space="preserve"> 2 </w:t>
      </w:r>
      <w:r>
        <w:rPr>
          <w:rFonts w:hint="eastAsia"/>
        </w:rPr>
        <w:t xml:space="preserve">世紀首創，分為</w:t>
      </w:r>
      <w:r>
        <w:t xml:space="preserve"> 1~6 </w:t>
      </w:r>
      <w:r>
        <w:rPr>
          <w:rFonts w:hint="eastAsia"/>
        </w:rPr>
        <w:t xml:space="preserve">等。</w:t>
      </w:r>
    </w:p>
    <w:p>
      <w:pPr>
        <w:pStyle w:val="BodyText"/>
      </w:pPr>
      <w:r>
        <w:rPr>
          <w:b/>
          <w:bCs/>
        </w:rPr>
        <w:t xml:space="preserve">　　</w:t>
      </w:r>
      <w:r>
        <w:rPr>
          <w:rFonts w:hint="eastAsia"/>
          <w:b/>
          <w:bCs/>
        </w:rPr>
        <w:t xml:space="preserve">普森定律（1850）</w:t>
      </w:r>
      <w:r>
        <w:rPr>
          <w:rFonts w:hint="eastAsia"/>
        </w:rPr>
        <w:t xml:space="preserve">：英國天文學家</w:t>
      </w:r>
      <w:r>
        <w:t xml:space="preserve"> Norman Pogson </w:t>
      </w:r>
      <w:r>
        <w:rPr>
          <w:rFonts w:hint="eastAsia"/>
        </w:rPr>
        <w:t xml:space="preserve">量化星等：</w:t>
      </w:r>
      <w:r>
        <w:rPr>
          <w:b/>
          <w:bCs/>
        </w:rPr>
        <w:t xml:space="preserve">1 </w:t>
      </w:r>
      <w:r>
        <w:rPr>
          <w:rFonts w:hint="eastAsia"/>
          <w:b/>
          <w:bCs/>
        </w:rPr>
        <w:t xml:space="preserve">等比</w:t>
      </w:r>
      <w:r>
        <w:rPr>
          <w:b/>
          <w:bCs/>
        </w:rPr>
        <w:t xml:space="preserve"> 6 </w:t>
      </w:r>
      <w:r>
        <w:rPr>
          <w:rFonts w:hint="eastAsia"/>
          <w:b/>
          <w:bCs/>
        </w:rPr>
        <w:t xml:space="preserve">等亮</w:t>
      </w:r>
      <w:r>
        <w:rPr>
          <w:b/>
          <w:bCs/>
        </w:rPr>
        <w:t xml:space="preserve"> 100 </w:t>
      </w:r>
      <w:r>
        <w:rPr>
          <w:rFonts w:hint="eastAsia"/>
          <w:b/>
          <w:bCs/>
        </w:rPr>
        <w:t xml:space="preserve">倍</w:t>
      </w:r>
      <w:r>
        <w:rPr>
          <w:rFonts w:hint="eastAsia"/>
        </w:rPr>
        <w:t xml:space="preserve">，每等差</w:t>
      </w:r>
      <w:r>
        <w:t xml:space="preserve"> 2.512 </w:t>
      </w:r>
      <w:r>
        <w:rPr>
          <w:rFonts w:hint="eastAsia"/>
        </w:rPr>
        <w:t xml:space="preserve">倍（100</w:t>
      </w:r>
      <w:r>
        <w:t xml:space="preserve"> </w:t>
      </w:r>
      <w:r>
        <w:rPr>
          <w:rFonts w:hint="eastAsia"/>
        </w:rPr>
        <w:t xml:space="preserve">的</w:t>
      </w:r>
      <w:r>
        <w:t xml:space="preserve"> 5 </w:t>
      </w:r>
      <w:r>
        <w:rPr>
          <w:rFonts w:hint="eastAsia"/>
        </w:rPr>
        <w:t xml:space="preserve">次方根）。</w:t>
      </w:r>
    </w:p>
    <w:p>
      <w:pPr>
        <w:pStyle w:val="BodyText"/>
      </w:pPr>
      <w:r>
        <w:rPr>
          <w:b/>
          <w:bCs/>
        </w:rPr>
        <w:t xml:space="preserve">　　</w:t>
      </w:r>
      <w:r>
        <w:rPr>
          <w:rFonts w:hint="eastAsia"/>
          <w:b/>
          <w:bCs/>
        </w:rPr>
        <w:t xml:space="preserve">負星等</w:t>
      </w:r>
      <w:r>
        <w:rPr>
          <w:rFonts w:hint="eastAsia"/>
        </w:rPr>
        <w:t xml:space="preserve">：比</w:t>
      </w:r>
      <w:r>
        <w:t xml:space="preserve"> 1 </w:t>
      </w:r>
      <w:r>
        <w:rPr>
          <w:rFonts w:hint="eastAsia"/>
        </w:rPr>
        <w:t xml:space="preserve">等更亮的天體用負數——</w:t>
      </w:r>
      <w:r>
        <w:t xml:space="preserve"> </w:t>
      </w:r>
      <w:r>
        <w:rPr>
          <w:rFonts w:hint="eastAsia"/>
        </w:rPr>
        <w:t xml:space="preserve">太陽</w:t>
      </w:r>
      <w:r>
        <w:t xml:space="preserve"> </w:t>
      </w:r>
      <w:r>
        <w:rPr>
          <w:rFonts w:hint="eastAsia"/>
        </w:rPr>
        <w:t xml:space="preserve">-26.7、滿月</w:t>
      </w:r>
      <w:r>
        <w:t xml:space="preserve"> </w:t>
      </w:r>
      <w:r>
        <w:rPr>
          <w:rFonts w:hint="eastAsia"/>
        </w:rPr>
        <w:t xml:space="preserve">-12.7、金星</w:t>
      </w:r>
      <w:r>
        <w:t xml:space="preserve"> </w:t>
      </w:r>
      <w:r>
        <w:rPr>
          <w:rFonts w:hint="eastAsia"/>
        </w:rPr>
        <w:t xml:space="preserve">-4.9、天狼星</w:t>
      </w:r>
      <w:r>
        <w:t xml:space="preserve"> -1.46。</w:t>
      </w:r>
    </w:p>
    <w:p>
      <w:pPr>
        <w:pStyle w:val="BodyText"/>
      </w:pPr>
      <w:r>
        <w:rPr>
          <w:b/>
          <w:bCs/>
        </w:rPr>
        <w:t xml:space="preserve">　　</w:t>
      </w:r>
      <w:r>
        <w:rPr>
          <w:rFonts w:hint="eastAsia"/>
          <w:b/>
          <w:bCs/>
        </w:rPr>
        <w:t xml:space="preserve">絕對星等（Absolute</w:t>
      </w:r>
      <w:r>
        <w:rPr>
          <w:b/>
          <w:bCs/>
        </w:rPr>
        <w:t xml:space="preserve"> </w:t>
      </w:r>
      <w:r>
        <w:rPr>
          <w:rFonts w:hint="eastAsia"/>
          <w:b/>
          <w:bCs/>
        </w:rPr>
        <w:t xml:space="preserve">Magnitude）</w:t>
      </w:r>
      <w:r>
        <w:rPr>
          <w:rFonts w:hint="eastAsia"/>
        </w:rPr>
        <w:t xml:space="preserve">：把恆星放在</w:t>
      </w:r>
      <w:r>
        <w:t xml:space="preserve"> </w:t>
      </w:r>
      <w:r>
        <w:rPr>
          <w:b/>
          <w:bCs/>
        </w:rPr>
        <w:t xml:space="preserve">10 </w:t>
      </w:r>
      <w:r>
        <w:rPr>
          <w:rFonts w:hint="eastAsia"/>
          <w:b/>
          <w:bCs/>
        </w:rPr>
        <w:t xml:space="preserve">秒差距（32.6</w:t>
      </w:r>
      <w:r>
        <w:rPr>
          <w:b/>
          <w:bCs/>
        </w:rPr>
        <w:t xml:space="preserve"> </w:t>
      </w:r>
      <w:r>
        <w:rPr>
          <w:rFonts w:hint="eastAsia"/>
          <w:b/>
          <w:bCs/>
        </w:rPr>
        <w:t xml:space="preserve">光年）</w:t>
      </w:r>
      <w:r>
        <w:rPr>
          <w:rFonts w:hint="eastAsia"/>
        </w:rPr>
        <w:t xml:space="preserve">處看到的亮度，用以比較恆星本身的真實光度。</w:t>
      </w:r>
    </w:p>
    <w:p>
      <w:pPr>
        <w:pStyle w:val="BodyText"/>
      </w:pPr>
      <w:r>
        <w:rPr>
          <w:b/>
          <w:bCs/>
        </w:rPr>
        <w:t xml:space="preserve">　　</w:t>
      </w:r>
      <w:r>
        <w:rPr>
          <w:rFonts w:hint="eastAsia"/>
          <w:b/>
          <w:bCs/>
        </w:rPr>
        <w:t xml:space="preserve">太陽絕對星等</w:t>
      </w:r>
      <w:r>
        <w:t xml:space="preserve"> </w:t>
      </w:r>
      <w:r>
        <w:t xml:space="preserve">= </w:t>
      </w:r>
      <w:r>
        <w:rPr>
          <w:rFonts w:hint="eastAsia"/>
        </w:rPr>
        <w:t xml:space="preserve">+4.83（並不特別亮）；參宿七</w:t>
      </w:r>
      <w:r>
        <w:t xml:space="preserve"> </w:t>
      </w:r>
      <w:r>
        <w:rPr>
          <w:rFonts w:hint="eastAsia"/>
        </w:rPr>
        <w:t xml:space="preserve">-7.5（極亮）；參宿四</w:t>
      </w:r>
      <w:r>
        <w:t xml:space="preserve"> -5.85。</w:t>
      </w:r>
    </w:p>
    <w:p>
      <w:pPr>
        <w:pStyle w:val="BodyText"/>
      </w:pPr>
      <w:r>
        <w:rPr>
          <w:b/>
          <w:bCs/>
        </w:rPr>
        <w:t xml:space="preserve">　　</w:t>
      </w:r>
      <w:r>
        <w:rPr>
          <w:rFonts w:hint="eastAsia"/>
          <w:b/>
          <w:bCs/>
        </w:rPr>
        <w:t xml:space="preserve">肉眼可見極限</w:t>
      </w:r>
      <w:r>
        <w:rPr>
          <w:rFonts w:hint="eastAsia"/>
        </w:rPr>
        <w:t xml:space="preserve">：完全暗夜下肉眼可見約</w:t>
      </w:r>
      <w:r>
        <w:t xml:space="preserve"> 6 </w:t>
      </w:r>
      <w:r>
        <w:rPr>
          <w:rFonts w:hint="eastAsia"/>
        </w:rPr>
        <w:t xml:space="preserve">等星；都市光害下僅</w:t>
      </w:r>
      <w:r>
        <w:t xml:space="preserve"> 3~4 </w:t>
      </w:r>
      <w:r>
        <w:rPr>
          <w:rFonts w:hint="eastAsia"/>
        </w:rPr>
        <w:t xml:space="preserve">等。</w:t>
      </w:r>
    </w:p>
    <w:p>
      <w:pPr>
        <w:pStyle w:val="BodyText"/>
      </w:pPr>
      <w:r>
        <w:rPr>
          <w:b/>
          <w:bCs/>
        </w:rPr>
        <w:t xml:space="preserve">　　📎 </w:t>
      </w:r>
      <w:r>
        <w:rPr>
          <w:rFonts w:hint="eastAsia"/>
          <w:b/>
          <w:bCs/>
        </w:rPr>
        <w:t xml:space="preserve">參考</w:t>
      </w:r>
      <w:r>
        <w:rPr>
          <w:rFonts w:hint="eastAsia"/>
        </w:rPr>
        <w:t xml:space="preserve">：</w:t>
      </w:r>
      <w:hyperlink r:id="rId30">
        <w:r>
          <w:rPr>
            <w:rStyle w:val="Hyperlink"/>
            <w:rFonts w:hint="eastAsia"/>
          </w:rPr>
          <w:t xml:space="preserve">維基百科</w:t>
        </w:r>
        <w:r>
          <w:rPr>
            <w:rStyle w:val="Hyperlink"/>
          </w:rPr>
          <w:t xml:space="preserve"> — </w:t>
        </w:r>
        <w:r>
          <w:rPr>
            <w:rStyle w:val="Hyperlink"/>
            <w:rFonts w:hint="eastAsia"/>
          </w:rPr>
          <w:t xml:space="preserve">視星等</w:t>
        </w:r>
      </w:hyperlink>
      <w:r>
        <w:t xml:space="preserve"> </w:t>
      </w:r>
      <w:r>
        <w:t xml:space="preserve">·</w:t>
      </w:r>
      <w:r>
        <w:t xml:space="preserve"> </w:t>
      </w:r>
      <w:hyperlink r:id="rId31">
        <w:r>
          <w:rPr>
            <w:rStyle w:val="Hyperlink"/>
            <w:rFonts w:hint="eastAsia"/>
          </w:rPr>
          <w:t xml:space="preserve">科學</w:t>
        </w:r>
        <w:r>
          <w:rPr>
            <w:rStyle w:val="Hyperlink"/>
          </w:rPr>
          <w:t xml:space="preserve"> Online — </w:t>
        </w:r>
        <w:r>
          <w:rPr>
            <w:rStyle w:val="Hyperlink"/>
            <w:rFonts w:hint="eastAsia"/>
          </w:rPr>
          <w:t xml:space="preserve">絕對星等與視星等</w:t>
        </w:r>
      </w:hyperlink>
      <w:r>
        <w:t xml:space="preserve"> </w:t>
      </w:r>
      <w:r>
        <w:t xml:space="preserve">·</w:t>
      </w:r>
      <w:r>
        <w:t xml:space="preserve"> </w:t>
      </w:r>
      <w:hyperlink r:id="rId32">
        <w:r>
          <w:rPr>
            <w:rStyle w:val="Hyperlink"/>
          </w:rPr>
          <w:t xml:space="preserve">Star Walk — Magnitude in Astronomy</w:t>
        </w:r>
      </w:hyperlink>
    </w:p>
    <w:bookmarkEnd w:id="33"/>
    <w:bookmarkStart w:id="39" w:name="六星星的距離"/>
    <w:p>
      <w:pPr>
        <w:pStyle w:val="Heading2"/>
      </w:pPr>
      <w:r>
        <w:rPr>
          <w:rFonts w:hint="eastAsia"/>
        </w:rPr>
        <w:t xml:space="preserve">六、</w:t>
      </w:r>
      <w:r>
        <w:rPr>
          <w:rFonts w:hint="eastAsia"/>
        </w:rPr>
        <w:t xml:space="preserve">星星的距離</w:t>
      </w:r>
    </w:p>
    <w:tbl>
      <w:tblPr>
        <w:tblStyle w:val="Table"/>
        <w:tblW w:type="pct" w:w="5000"/>
        <w:tblLayout w:type="fixed"/>
        <w:tblLook w:firstRow="0" w:lastRow="0" w:firstColumn="0" w:lastColumn="0" w:noHBand="0" w:noVBand="0" w:val="0000"/>
      </w:tblPr>
      <w:tblGrid>
        <w:gridCol w:w="3960"/>
        <w:gridCol w:w="3960"/>
      </w:tblGrid>
      <w:tr>
        <w:tc>
          <w:tcPr/>
          <w:p>
            <w:pPr>
              <w:pStyle w:val="FirstParagraph"/>
            </w:pPr>
            <w:r>
              <w:rPr>
                <w:rFonts w:hint="eastAsia"/>
              </w:rPr>
              <w:t xml:space="preserve">太陽也是屬於星星中的一份子，從地球到太陽的平均距是149,597,870</w:t>
            </w:r>
            <w:r>
              <w:t xml:space="preserve"> </w:t>
            </w:r>
            <w:r>
              <w:rPr>
                <w:rFonts w:hint="eastAsia"/>
              </w:rPr>
              <w:t xml:space="preserve">公里。把這個太陽與地球之間的距離作為一個單位，就稱為「天文單位」，主要是用來表示太陽系中的天體間的距離。通常多半是把這個數值改為簡單的近似值；來使用。</w:t>
            </w:r>
          </w:p>
          <w:p>
            <w:pPr>
              <w:pStyle w:val="BodyText"/>
            </w:pPr>
            <w:r>
              <w:rPr>
                <w:rFonts w:hint="eastAsia"/>
              </w:rPr>
              <w:t xml:space="preserve">但是，如果以Km為表示單位，來表示銀河系星星的距離時，則會顯出其龐大，例如，距離地球最近的半人馬座α星就約有40,680,000,000,000Km，這樣的數值就連看起來都有點可怕，何況是念起來呢。因此，通常我們使用「光年」來作為表示星星距離的單位。所謂一光年就是以「秒速約30萬公里的光線行進一年」的距離，所以若將一光年以Km來表示，就變成300000Km×60秒×60分×24時×365天≒9,460,000,000,000Km，也就是9.46兆公里。換言之，也就是說一光年代表9.46兆公里。</w:t>
            </w:r>
          </w:p>
          <w:p>
            <w:pPr>
              <w:pStyle w:val="BodyText"/>
            </w:pPr>
            <w:r>
              <w:rPr>
                <w:rFonts w:hint="eastAsia"/>
              </w:rPr>
              <w:t xml:space="preserve">如果將人馬座α星與地球的距離改以光年來表示的話，那他距離地球就約為4.3光年，表示起來就較為簡潔了。其他的星星如天狼星為8.7光年、北極星為800光年等，而這裡所說的800光年也就是說以光速行走800年的時間才可以到達地球，因此，我們現在所看到的北極星，就是他在800年前所散發出來的光線。</w:t>
            </w:r>
          </w:p>
        </w:tc>
        <w:tc>
          <w:tcPr/>
          <w:p>
            <w:pPr>
              <w:pStyle w:val="Compact"/>
            </w:pPr>
            <w:r>
              <w:drawing>
                <wp:inline>
                  <wp:extent cx="3362325" cy="7312153"/>
                  <wp:effectExtent b="0" l="0" r="0" t="0"/>
                  <wp:docPr descr="" title="" id="35" name="Picture"/>
                  <a:graphic>
                    <a:graphicData uri="http://schemas.openxmlformats.org/drawingml/2006/picture">
                      <pic:pic>
                        <pic:nvPicPr>
                          <pic:cNvPr descr="file:///Users/chenzhidedemacstudio/Projects/scout-platform/apps/scout-km/media/knowledge/astronomy/86509430df18961b.jpeg" id="36" name="Picture"/>
                          <pic:cNvPicPr>
                            <a:picLocks noChangeArrowheads="1" noChangeAspect="1"/>
                          </pic:cNvPicPr>
                        </pic:nvPicPr>
                        <pic:blipFill>
                          <a:blip r:embed="rId34"/>
                          <a:stretch>
                            <a:fillRect/>
                          </a:stretch>
                        </pic:blipFill>
                        <pic:spPr bwMode="auto">
                          <a:xfrm>
                            <a:off x="0" y="0"/>
                            <a:ext cx="3362325" cy="7312153"/>
                          </a:xfrm>
                          <a:prstGeom prst="rect">
                            <a:avLst/>
                          </a:prstGeom>
                          <a:noFill/>
                          <a:ln w="9525">
                            <a:noFill/>
                            <a:headEnd/>
                            <a:tailEnd/>
                          </a:ln>
                        </pic:spPr>
                      </pic:pic>
                    </a:graphicData>
                  </a:graphic>
                </wp:inline>
              </w:drawing>
            </w:r>
          </w:p>
        </w:tc>
      </w:tr>
    </w:tbl>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光年</w:t>
      </w:r>
      <w:r>
        <w:rPr>
          <w:rFonts w:hint="eastAsia"/>
        </w:rPr>
        <w:t xml:space="preserve">：光在真空中走</w:t>
      </w:r>
      <w:r>
        <w:t xml:space="preserve"> 1 </w:t>
      </w:r>
      <w:r>
        <w:rPr>
          <w:rFonts w:hint="eastAsia"/>
        </w:rPr>
        <w:t xml:space="preserve">年的距離</w:t>
      </w:r>
      <w:r>
        <w:t xml:space="preserve"> = 9.461 × 10¹² </w:t>
      </w:r>
      <w:r>
        <w:rPr>
          <w:rFonts w:hint="eastAsia"/>
        </w:rPr>
        <w:t xml:space="preserve">公里</w:t>
      </w:r>
      <w:r>
        <w:t xml:space="preserve"> = </w:t>
      </w:r>
      <w:r>
        <w:rPr>
          <w:rFonts w:hint="eastAsia"/>
        </w:rPr>
        <w:t xml:space="preserve">約</w:t>
      </w:r>
      <w:r>
        <w:t xml:space="preserve"> 9.46 </w:t>
      </w:r>
      <w:r>
        <w:rPr>
          <w:rFonts w:hint="eastAsia"/>
        </w:rPr>
        <w:t xml:space="preserve">兆公里。</w:t>
      </w:r>
    </w:p>
    <w:p>
      <w:pPr>
        <w:pStyle w:val="BodyText"/>
      </w:pPr>
      <w:r>
        <w:rPr>
          <w:b/>
          <w:bCs/>
        </w:rPr>
        <w:t xml:space="preserve">　　</w:t>
      </w:r>
      <w:r>
        <w:rPr>
          <w:rFonts w:hint="eastAsia"/>
          <w:b/>
          <w:bCs/>
        </w:rPr>
        <w:t xml:space="preserve">秒差距（parsec,</w:t>
      </w:r>
      <w:r>
        <w:rPr>
          <w:b/>
          <w:bCs/>
        </w:rPr>
        <w:t xml:space="preserve"> </w:t>
      </w:r>
      <w:r>
        <w:rPr>
          <w:rFonts w:hint="eastAsia"/>
          <w:b/>
          <w:bCs/>
        </w:rPr>
        <w:t xml:space="preserve">pc）</w:t>
      </w:r>
      <w:r>
        <w:rPr>
          <w:rFonts w:hint="eastAsia"/>
        </w:rPr>
        <w:t xml:space="preserve">：天文學家較常用</w:t>
      </w:r>
      <w:r>
        <w:t xml:space="preserve"> = 3.2616 </w:t>
      </w:r>
      <w:r>
        <w:rPr>
          <w:rFonts w:hint="eastAsia"/>
        </w:rPr>
        <w:t xml:space="preserve">光年</w:t>
      </w:r>
      <w:r>
        <w:t xml:space="preserve"> = 3.086 × 10¹³ </w:t>
      </w:r>
      <w:r>
        <w:rPr>
          <w:rFonts w:hint="eastAsia"/>
        </w:rPr>
        <w:t xml:space="preserve">公里。</w:t>
      </w:r>
    </w:p>
    <w:p>
      <w:pPr>
        <w:pStyle w:val="BodyText"/>
      </w:pPr>
      <w:r>
        <w:rPr>
          <w:b/>
          <w:bCs/>
        </w:rPr>
        <w:t xml:space="preserve">　　</w:t>
      </w:r>
      <w:r>
        <w:rPr>
          <w:rFonts w:hint="eastAsia"/>
          <w:b/>
          <w:bCs/>
        </w:rPr>
        <w:t xml:space="preserve">視差法（Parallax）</w:t>
      </w:r>
      <w:r>
        <w:rPr>
          <w:rFonts w:hint="eastAsia"/>
        </w:rPr>
        <w:t xml:space="preserve">：地球公轉時觀測恆星位置的微小變化，是最直接的距離測量方法（精準度限制在約</w:t>
      </w:r>
      <w:r>
        <w:t xml:space="preserve"> 1000 </w:t>
      </w:r>
      <w:r>
        <w:rPr>
          <w:rFonts w:hint="eastAsia"/>
        </w:rPr>
        <w:t xml:space="preserve">光年內）。</w:t>
      </w:r>
    </w:p>
    <w:p>
      <w:pPr>
        <w:pStyle w:val="BodyText"/>
      </w:pPr>
      <w:r>
        <w:rPr>
          <w:b/>
          <w:bCs/>
        </w:rPr>
        <w:t xml:space="preserve">　　</w:t>
      </w:r>
      <w:r>
        <w:rPr>
          <w:rFonts w:hint="eastAsia"/>
          <w:b/>
          <w:bCs/>
        </w:rPr>
        <w:t xml:space="preserve">歐洲依巴谷衛星（Hipparcos）</w:t>
      </w:r>
      <w:r>
        <w:t xml:space="preserve"> </w:t>
      </w:r>
      <w:r>
        <w:t xml:space="preserve">1989 </w:t>
      </w:r>
      <w:r>
        <w:rPr>
          <w:rFonts w:hint="eastAsia"/>
        </w:rPr>
        <w:t xml:space="preserve">年起測量</w:t>
      </w:r>
      <w:r>
        <w:t xml:space="preserve"> 12 </w:t>
      </w:r>
      <w:r>
        <w:rPr>
          <w:rFonts w:hint="eastAsia"/>
        </w:rPr>
        <w:t xml:space="preserve">萬顆恆星距離；繼任者</w:t>
      </w:r>
      <w:r>
        <w:t xml:space="preserve"> </w:t>
      </w:r>
      <w:r>
        <w:rPr>
          <w:rFonts w:hint="eastAsia"/>
          <w:b/>
          <w:bCs/>
        </w:rPr>
        <w:t xml:space="preserve">蓋亞衛星（Gaia,</w:t>
      </w:r>
      <w:r>
        <w:rPr>
          <w:b/>
          <w:bCs/>
        </w:rPr>
        <w:t xml:space="preserve"> </w:t>
      </w:r>
      <w:r>
        <w:rPr>
          <w:rFonts w:hint="eastAsia"/>
          <w:b/>
          <w:bCs/>
        </w:rPr>
        <w:t xml:space="preserve">2013-）</w:t>
      </w:r>
      <w:r>
        <w:t xml:space="preserve"> </w:t>
      </w:r>
      <w:r>
        <w:rPr>
          <w:rFonts w:hint="eastAsia"/>
        </w:rPr>
        <w:t xml:space="preserve">已測量超過</w:t>
      </w:r>
      <w:r>
        <w:t xml:space="preserve"> 18 </w:t>
      </w:r>
      <w:r>
        <w:rPr>
          <w:rFonts w:hint="eastAsia"/>
        </w:rPr>
        <w:t xml:space="preserve">億顆恆星，精度提升</w:t>
      </w:r>
      <w:r>
        <w:t xml:space="preserve"> 1000 </w:t>
      </w:r>
      <w:r>
        <w:rPr>
          <w:rFonts w:hint="eastAsia"/>
        </w:rPr>
        <w:t xml:space="preserve">倍。</w:t>
      </w:r>
    </w:p>
    <w:p>
      <w:pPr>
        <w:pStyle w:val="BodyText"/>
      </w:pPr>
      <w:r>
        <w:rPr>
          <w:b/>
          <w:bCs/>
        </w:rPr>
        <w:t xml:space="preserve">　　</w:t>
      </w:r>
      <w:r>
        <w:rPr>
          <w:rFonts w:hint="eastAsia"/>
          <w:b/>
          <w:bCs/>
        </w:rPr>
        <w:t xml:space="preserve">常見距離參考</w:t>
      </w:r>
      <w:r>
        <w:rPr>
          <w:rFonts w:hint="eastAsia"/>
        </w:rPr>
        <w:t xml:space="preserve">：太陽</w:t>
      </w:r>
      <w:r>
        <w:t xml:space="preserve"> 1 </w:t>
      </w:r>
      <w:r>
        <w:rPr>
          <w:rFonts w:hint="eastAsia"/>
        </w:rPr>
        <w:t xml:space="preserve">光秒、月球</w:t>
      </w:r>
      <w:r>
        <w:t xml:space="preserve"> 1.3 </w:t>
      </w:r>
      <w:r>
        <w:rPr>
          <w:rFonts w:hint="eastAsia"/>
        </w:rPr>
        <w:t xml:space="preserve">光秒、太陽到地球</w:t>
      </w:r>
      <w:r>
        <w:t xml:space="preserve"> 1 AU = 1.496 × 10⁸ </w:t>
      </w:r>
      <w:r>
        <w:rPr>
          <w:rFonts w:hint="eastAsia"/>
        </w:rPr>
        <w:t xml:space="preserve">km；最近恆星</w:t>
      </w:r>
      <w:r>
        <w:rPr>
          <w:rFonts w:hint="eastAsia"/>
          <w:b/>
          <w:bCs/>
        </w:rPr>
        <w:t xml:space="preserve">比鄰星</w:t>
      </w:r>
      <w:r>
        <w:rPr>
          <w:rFonts w:hint="eastAsia"/>
        </w:rPr>
        <w:t xml:space="preserve">（半人馬座</w:t>
      </w:r>
      <w:r>
        <w:t xml:space="preserve"> α </w:t>
      </w:r>
      <w:r>
        <w:rPr>
          <w:rFonts w:hint="eastAsia"/>
        </w:rPr>
        <w:t xml:space="preserve">C）4.24</w:t>
      </w:r>
      <w:r>
        <w:t xml:space="preserve"> </w:t>
      </w:r>
      <w:r>
        <w:rPr>
          <w:rFonts w:hint="eastAsia"/>
        </w:rPr>
        <w:t xml:space="preserve">光年；織女星</w:t>
      </w:r>
      <w:r>
        <w:t xml:space="preserve"> 25.3 </w:t>
      </w:r>
      <w:r>
        <w:rPr>
          <w:rFonts w:hint="eastAsia"/>
        </w:rPr>
        <w:t xml:space="preserve">光年；仙女座大星系</w:t>
      </w:r>
      <w:r>
        <w:t xml:space="preserve"> 250 </w:t>
      </w:r>
      <w:r>
        <w:rPr>
          <w:rFonts w:hint="eastAsia"/>
        </w:rPr>
        <w:t xml:space="preserve">萬光年。</w:t>
      </w:r>
    </w:p>
    <w:p>
      <w:pPr>
        <w:pStyle w:val="BodyText"/>
      </w:pPr>
      <w:r>
        <w:rPr>
          <w:b/>
          <w:bCs/>
        </w:rPr>
        <w:t xml:space="preserve">　　📎 </w:t>
      </w:r>
      <w:r>
        <w:rPr>
          <w:rFonts w:hint="eastAsia"/>
          <w:b/>
          <w:bCs/>
        </w:rPr>
        <w:t xml:space="preserve">參考</w:t>
      </w:r>
      <w:r>
        <w:rPr>
          <w:rFonts w:hint="eastAsia"/>
        </w:rPr>
        <w:t xml:space="preserve">：</w:t>
      </w:r>
      <w:hyperlink r:id="rId37">
        <w:r>
          <w:rPr>
            <w:rStyle w:val="Hyperlink"/>
          </w:rPr>
          <w:t xml:space="preserve">NASA — Cosmic Distance Ladder</w:t>
        </w:r>
      </w:hyperlink>
      <w:r>
        <w:t xml:space="preserve"> </w:t>
      </w:r>
      <w:r>
        <w:t xml:space="preserve">·</w:t>
      </w:r>
      <w:r>
        <w:t xml:space="preserve"> </w:t>
      </w:r>
      <w:hyperlink r:id="rId38">
        <w:r>
          <w:rPr>
            <w:rStyle w:val="Hyperlink"/>
          </w:rPr>
          <w:t xml:space="preserve">Gaia Mission — ESA</w:t>
        </w:r>
      </w:hyperlink>
    </w:p>
    <w:bookmarkEnd w:id="39"/>
    <w:bookmarkStart w:id="44" w:name="七星星的數量"/>
    <w:p>
      <w:pPr>
        <w:pStyle w:val="Heading2"/>
      </w:pPr>
      <w:r>
        <w:rPr>
          <w:rFonts w:hint="eastAsia"/>
        </w:rPr>
        <w:t xml:space="preserve">七、</w:t>
      </w:r>
      <w:r>
        <w:rPr>
          <w:rFonts w:hint="eastAsia"/>
        </w:rPr>
        <w:t xml:space="preserve">星星的數量</w:t>
      </w:r>
    </w:p>
    <w:tbl>
      <w:tblPr>
        <w:tblStyle w:val="Table"/>
        <w:tblW w:type="pct" w:w="5000"/>
        <w:tblLayout w:type="fixed"/>
        <w:tblLook w:firstRow="0" w:lastRow="0" w:firstColumn="0" w:lastColumn="0" w:noHBand="0" w:noVBand="0" w:val="0000"/>
      </w:tblPr>
      <w:tblGrid>
        <w:gridCol w:w="1980"/>
        <w:gridCol w:w="1980"/>
        <w:gridCol w:w="1980"/>
        <w:gridCol w:w="1980"/>
      </w:tblGrid>
      <w:tr>
        <w:tc>
          <w:tcPr>
            <w:gridSpan w:val="4"/>
          </w:tcPr>
          <w:p>
            <w:pPr>
              <w:pStyle w:val="FirstParagraph"/>
            </w:pPr>
            <w:r>
              <w:rPr>
                <w:rFonts w:hint="eastAsia"/>
              </w:rPr>
              <w:t xml:space="preserve">由於太陽的光線過於明亮，因此在白天我們無法看見星星，只有等到夕陽西沈之後，星星才會滿天閃爍地發亮。從西邊的天空開始將星星一一的數過，你將會發現多少星星呢？</w:t>
            </w:r>
          </w:p>
          <w:p>
            <w:pPr>
              <w:pStyle w:val="BodyText"/>
            </w:pPr>
            <w:r>
              <w:rPr>
                <w:rFonts w:hint="eastAsia"/>
              </w:rPr>
              <w:t xml:space="preserve">一般而言，我們以肉眼可見的星星約莫6000顆，這個數字包含了在白天與太陽位於同一方位的星星，因此，通常在夜晚我們以肉眼一次可以看到星星的數量約只有3000顆，而這也只限於在四面遼闊、缺乏光害，連地平線附近的星星也都可以看見的情況時。如果只在住宅區來看，最多也只能看見2000顆左右。若在周遭有街燈等的市區裡觀看星星，所能見到的星星數量便會更少。由於地球自轉的關係，如果從傍晚看到早晨，一個晚上所能見到的星星大約有4700顆左右。</w:t>
            </w:r>
          </w:p>
        </w:tc>
      </w:tr>
      <w:tr>
        <w:tc>
          <w:tcPr>
            <w:gridSpan w:val="4"/>
          </w:tcPr>
          <w:p>
            <w:pPr>
              <w:pStyle w:val="BodyText"/>
            </w:pPr>
            <w:r>
              <w:rPr>
                <w:rFonts w:hint="eastAsia"/>
              </w:rPr>
              <w:t xml:space="preserve">雖然肉眼所見的星星只有6000顆，但是這個數量也只佔了宇宙中星星的一小部分。所謂的6000顆是透過直徑m透鏡的肉眼可見的數量。如果更進一步的以望眼鏡來看，那麼，可見星星的數量就會增加很多很多～～在我們的銀河系中，據說有2000億顆星星，而整個宇宙中，像銀河系這樣的小宇宙據說就有1000億個左右，因此，人們可以肉眼或望遠鏡看見的星星，在這龐大的宇宙中，就可以說是微乎其微了。</w:t>
            </w:r>
          </w:p>
        </w:tc>
      </w:tr>
      <w:tr>
        <w:tc>
          <w:tcPr>
            <w:gridSpan w:val="3"/>
          </w:tcPr>
          <w:p>
            <w:pPr>
              <w:pStyle w:val="BodyText"/>
            </w:pPr>
            <w:r>
              <w:rPr>
                <w:rFonts w:hint="eastAsia"/>
              </w:rPr>
              <w:t xml:space="preserve">恆星的數量</w:t>
            </w:r>
          </w:p>
        </w:tc>
        <w:tc>
          <w:tcPr>
            <w:vMerge w:val="restart"/>
          </w:tcPr>
          <w:p>
            <w:pPr>
              <w:pStyle w:val="BodyText"/>
            </w:pPr>
            <w:r>
              <w:rPr>
                <w:rFonts w:hint="eastAsia"/>
              </w:rPr>
              <w:t xml:space="preserve">不同方式可以看見的星星數量</w:t>
            </w:r>
          </w:p>
          <w:p>
            <w:pPr>
              <w:pStyle w:val="Compact"/>
            </w:pPr>
            <w:r>
              <w:drawing>
                <wp:inline>
                  <wp:extent cx="4286250" cy="5203374"/>
                  <wp:effectExtent b="0" l="0" r="0" t="0"/>
                  <wp:docPr descr="" title="" id="41" name="Picture"/>
                  <a:graphic>
                    <a:graphicData uri="http://schemas.openxmlformats.org/drawingml/2006/picture">
                      <pic:pic>
                        <pic:nvPicPr>
                          <pic:cNvPr descr="file:///Users/chenzhidedemacstudio/Projects/scout-platform/apps/scout-km/media/knowledge/astronomy/67ff95d45ebf7758.jpeg" id="42" name="Picture"/>
                          <pic:cNvPicPr>
                            <a:picLocks noChangeArrowheads="1" noChangeAspect="1"/>
                          </pic:cNvPicPr>
                        </pic:nvPicPr>
                        <pic:blipFill>
                          <a:blip r:embed="rId40"/>
                          <a:stretch>
                            <a:fillRect/>
                          </a:stretch>
                        </pic:blipFill>
                        <pic:spPr bwMode="auto">
                          <a:xfrm>
                            <a:off x="0" y="0"/>
                            <a:ext cx="4286250" cy="5203374"/>
                          </a:xfrm>
                          <a:prstGeom prst="rect">
                            <a:avLst/>
                          </a:prstGeom>
                          <a:noFill/>
                          <a:ln w="9525">
                            <a:noFill/>
                            <a:headEnd/>
                            <a:tailEnd/>
                          </a:ln>
                        </pic:spPr>
                      </pic:pic>
                    </a:graphicData>
                  </a:graphic>
                </wp:inline>
              </w:drawing>
            </w:r>
          </w:p>
        </w:tc>
      </w:tr>
      <w:tr>
        <w:tc>
          <w:tcPr/>
          <w:p>
            <w:pPr>
              <w:pStyle w:val="Compact"/>
            </w:pPr>
            <w:r>
              <w:t xml:space="preserve"> </w:t>
            </w:r>
          </w:p>
        </w:tc>
        <w:tc>
          <w:tcPr/>
          <w:p>
            <w:pPr>
              <w:pStyle w:val="BodyText"/>
            </w:pPr>
            <w:r>
              <w:rPr>
                <w:rFonts w:hint="eastAsia"/>
              </w:rPr>
              <w:t xml:space="preserve">星等</w:t>
            </w:r>
          </w:p>
        </w:tc>
        <w:tc>
          <w:tcPr/>
          <w:p>
            <w:pPr>
              <w:pStyle w:val="BodyText"/>
            </w:pPr>
            <w:r>
              <w:rPr>
                <w:rFonts w:hint="eastAsia"/>
              </w:rPr>
              <w:t xml:space="preserve">數量</w:t>
            </w:r>
          </w:p>
        </w:tc>
        <w:tc>
          <w:tcPr>
            <w:gridSpan w:val="1"/>
            <w:vMerge w:val="continue"/>
          </w:tcPr>
          <w:p>
            <w:pPr/>
          </w:p>
        </w:tc>
      </w:tr>
      <w:tr>
        <w:tc>
          <w:tcPr/>
          <w:p>
            <w:pPr>
              <w:pStyle w:val="Compact"/>
            </w:pPr>
            <w:r>
              <w:t xml:space="preserve"> </w:t>
            </w:r>
          </w:p>
        </w:tc>
        <w:tc>
          <w:tcPr/>
          <w:p>
            <w:pPr>
              <w:pStyle w:val="BodyText"/>
            </w:pPr>
            <w:r>
              <w:t xml:space="preserve">-1</w:t>
            </w:r>
          </w:p>
        </w:tc>
        <w:tc>
          <w:tcPr/>
          <w:p>
            <w:pPr>
              <w:pStyle w:val="BodyText"/>
            </w:pPr>
            <w:r>
              <w:t xml:space="preserve">2</w:t>
            </w:r>
          </w:p>
        </w:tc>
        <w:tc>
          <w:tcPr>
            <w:gridSpan w:val="1"/>
            <w:vMerge w:val="continue"/>
          </w:tcPr>
          <w:p>
            <w:pPr/>
          </w:p>
        </w:tc>
      </w:tr>
      <w:tr>
        <w:tc>
          <w:tcPr/>
          <w:p>
            <w:pPr>
              <w:pStyle w:val="Compact"/>
            </w:pPr>
            <w:r>
              <w:t xml:space="preserve"> </w:t>
            </w:r>
          </w:p>
        </w:tc>
        <w:tc>
          <w:tcPr/>
          <w:p>
            <w:pPr>
              <w:pStyle w:val="BodyText"/>
            </w:pPr>
            <w:r>
              <w:t xml:space="preserve">0</w:t>
            </w:r>
          </w:p>
        </w:tc>
        <w:tc>
          <w:tcPr/>
          <w:p>
            <w:pPr>
              <w:pStyle w:val="BodyText"/>
            </w:pPr>
            <w:r>
              <w:t xml:space="preserve">7</w:t>
            </w:r>
          </w:p>
        </w:tc>
        <w:tc>
          <w:tcPr>
            <w:gridSpan w:val="1"/>
            <w:vMerge w:val="continue"/>
          </w:tcPr>
          <w:p>
            <w:pPr/>
          </w:p>
        </w:tc>
      </w:tr>
      <w:tr>
        <w:tc>
          <w:tcPr/>
          <w:p>
            <w:pPr>
              <w:pStyle w:val="Compact"/>
            </w:pPr>
            <w:r>
              <w:t xml:space="preserve"> </w:t>
            </w:r>
          </w:p>
        </w:tc>
        <w:tc>
          <w:tcPr/>
          <w:p>
            <w:pPr>
              <w:pStyle w:val="BodyText"/>
            </w:pPr>
            <w:r>
              <w:t xml:space="preserve">1</w:t>
            </w:r>
          </w:p>
        </w:tc>
        <w:tc>
          <w:tcPr/>
          <w:p>
            <w:pPr>
              <w:pStyle w:val="BodyText"/>
            </w:pPr>
            <w:r>
              <w:t xml:space="preserve">12</w:t>
            </w:r>
          </w:p>
        </w:tc>
        <w:tc>
          <w:tcPr>
            <w:gridSpan w:val="1"/>
            <w:vMerge w:val="continue"/>
          </w:tcPr>
          <w:p>
            <w:pPr/>
          </w:p>
        </w:tc>
      </w:tr>
      <w:tr>
        <w:tc>
          <w:tcPr/>
          <w:p>
            <w:pPr>
              <w:pStyle w:val="Compact"/>
            </w:pPr>
            <w:r>
              <w:t xml:space="preserve"> </w:t>
            </w:r>
          </w:p>
        </w:tc>
        <w:tc>
          <w:tcPr/>
          <w:p>
            <w:pPr>
              <w:pStyle w:val="BodyText"/>
            </w:pPr>
            <w:r>
              <w:t xml:space="preserve">2</w:t>
            </w:r>
          </w:p>
        </w:tc>
        <w:tc>
          <w:tcPr/>
          <w:p>
            <w:pPr>
              <w:pStyle w:val="BodyText"/>
            </w:pPr>
            <w:r>
              <w:t xml:space="preserve">67</w:t>
            </w:r>
          </w:p>
        </w:tc>
        <w:tc>
          <w:tcPr>
            <w:gridSpan w:val="1"/>
            <w:vMerge w:val="continue"/>
          </w:tcPr>
          <w:p>
            <w:pPr/>
          </w:p>
        </w:tc>
      </w:tr>
      <w:tr>
        <w:tc>
          <w:tcPr/>
          <w:p>
            <w:pPr>
              <w:pStyle w:val="Compact"/>
            </w:pPr>
            <w:r>
              <w:t xml:space="preserve"> </w:t>
            </w:r>
          </w:p>
        </w:tc>
        <w:tc>
          <w:tcPr/>
          <w:p>
            <w:pPr>
              <w:pStyle w:val="BodyText"/>
            </w:pPr>
            <w:r>
              <w:t xml:space="preserve">3</w:t>
            </w:r>
          </w:p>
        </w:tc>
        <w:tc>
          <w:tcPr/>
          <w:p>
            <w:pPr>
              <w:pStyle w:val="BodyText"/>
            </w:pPr>
            <w:r>
              <w:t xml:space="preserve">190</w:t>
            </w:r>
          </w:p>
        </w:tc>
        <w:tc>
          <w:tcPr>
            <w:gridSpan w:val="1"/>
            <w:vMerge w:val="continue"/>
          </w:tcPr>
          <w:p>
            <w:pPr/>
          </w:p>
        </w:tc>
      </w:tr>
      <w:tr>
        <w:tc>
          <w:tcPr/>
          <w:p>
            <w:pPr>
              <w:pStyle w:val="Compact"/>
            </w:pPr>
            <w:r>
              <w:t xml:space="preserve"> </w:t>
            </w:r>
          </w:p>
        </w:tc>
        <w:tc>
          <w:tcPr/>
          <w:p>
            <w:pPr>
              <w:pStyle w:val="BodyText"/>
            </w:pPr>
            <w:r>
              <w:t xml:space="preserve">4</w:t>
            </w:r>
          </w:p>
        </w:tc>
        <w:tc>
          <w:tcPr/>
          <w:p>
            <w:pPr>
              <w:pStyle w:val="BodyText"/>
            </w:pPr>
            <w:r>
              <w:t xml:space="preserve">710</w:t>
            </w:r>
          </w:p>
        </w:tc>
        <w:tc>
          <w:tcPr>
            <w:gridSpan w:val="1"/>
            <w:vMerge w:val="continue"/>
          </w:tcPr>
          <w:p>
            <w:pPr/>
          </w:p>
        </w:tc>
      </w:tr>
      <w:tr>
        <w:tc>
          <w:tcPr/>
          <w:p>
            <w:pPr>
              <w:pStyle w:val="Compact"/>
            </w:pPr>
            <w:r>
              <w:t xml:space="preserve"> </w:t>
            </w:r>
          </w:p>
        </w:tc>
        <w:tc>
          <w:tcPr/>
          <w:p>
            <w:pPr>
              <w:pStyle w:val="BodyText"/>
            </w:pPr>
            <w:r>
              <w:t xml:space="preserve">5</w:t>
            </w:r>
          </w:p>
        </w:tc>
        <w:tc>
          <w:tcPr/>
          <w:p>
            <w:pPr>
              <w:pStyle w:val="BodyText"/>
            </w:pPr>
            <w:r>
              <w:t xml:space="preserve">2000</w:t>
            </w:r>
          </w:p>
        </w:tc>
        <w:tc>
          <w:tcPr>
            <w:gridSpan w:val="1"/>
            <w:vMerge w:val="continue"/>
          </w:tcPr>
          <w:p>
            <w:pPr/>
          </w:p>
        </w:tc>
      </w:tr>
      <w:tr>
        <w:tc>
          <w:tcPr/>
          <w:p>
            <w:pPr>
              <w:pStyle w:val="Compact"/>
            </w:pPr>
            <w:r>
              <w:t xml:space="preserve"> </w:t>
            </w:r>
          </w:p>
        </w:tc>
        <w:tc>
          <w:tcPr/>
          <w:p>
            <w:pPr>
              <w:pStyle w:val="BodyText"/>
            </w:pPr>
            <w:r>
              <w:t xml:space="preserve">6</w:t>
            </w:r>
          </w:p>
        </w:tc>
        <w:tc>
          <w:tcPr/>
          <w:p>
            <w:pPr>
              <w:pStyle w:val="BodyText"/>
            </w:pPr>
            <w:r>
              <w:t xml:space="preserve">5600</w:t>
            </w:r>
          </w:p>
        </w:tc>
        <w:tc>
          <w:tcPr>
            <w:gridSpan w:val="1"/>
            <w:vMerge w:val="continue"/>
          </w:tcPr>
          <w:p>
            <w:pPr/>
          </w:p>
        </w:tc>
      </w:tr>
      <w:tr>
        <w:tc>
          <w:tcPr/>
          <w:p>
            <w:pPr>
              <w:pStyle w:val="Compact"/>
            </w:pPr>
            <w:r>
              <w:t xml:space="preserve"> </w:t>
            </w:r>
          </w:p>
        </w:tc>
        <w:tc>
          <w:tcPr/>
          <w:p>
            <w:pPr>
              <w:pStyle w:val="BodyText"/>
            </w:pPr>
            <w:r>
              <w:t xml:space="preserve">7</w:t>
            </w:r>
          </w:p>
        </w:tc>
        <w:tc>
          <w:tcPr/>
          <w:p>
            <w:pPr>
              <w:pStyle w:val="BodyText"/>
            </w:pPr>
            <w:r>
              <w:t xml:space="preserve">16000</w:t>
            </w:r>
          </w:p>
        </w:tc>
        <w:tc>
          <w:tcPr>
            <w:gridSpan w:val="1"/>
            <w:vMerge w:val="continue"/>
          </w:tcPr>
          <w:p>
            <w:pPr/>
          </w:p>
        </w:tc>
      </w:tr>
      <w:tr>
        <w:tc>
          <w:tcPr/>
          <w:p>
            <w:pPr>
              <w:pStyle w:val="Compact"/>
            </w:pPr>
            <w:r>
              <w:t xml:space="preserve"> </w:t>
            </w:r>
          </w:p>
        </w:tc>
        <w:tc>
          <w:tcPr/>
          <w:p>
            <w:pPr>
              <w:pStyle w:val="BodyText"/>
            </w:pPr>
            <w:r>
              <w:t xml:space="preserve">8</w:t>
            </w:r>
          </w:p>
        </w:tc>
        <w:tc>
          <w:tcPr/>
          <w:p>
            <w:pPr>
              <w:pStyle w:val="BodyText"/>
            </w:pPr>
            <w:r>
              <w:t xml:space="preserve">43000</w:t>
            </w:r>
          </w:p>
        </w:tc>
        <w:tc>
          <w:tcPr>
            <w:gridSpan w:val="1"/>
            <w:vMerge w:val="continue"/>
          </w:tcPr>
          <w:p>
            <w:pPr/>
          </w:p>
        </w:tc>
      </w:tr>
      <w:tr>
        <w:tc>
          <w:tcPr/>
          <w:p>
            <w:pPr>
              <w:pStyle w:val="Compact"/>
            </w:pPr>
            <w:r>
              <w:t xml:space="preserve"> </w:t>
            </w:r>
          </w:p>
        </w:tc>
        <w:tc>
          <w:tcPr/>
          <w:p>
            <w:pPr>
              <w:pStyle w:val="BodyText"/>
            </w:pPr>
            <w:r>
              <w:t xml:space="preserve">9</w:t>
            </w:r>
          </w:p>
        </w:tc>
        <w:tc>
          <w:tcPr/>
          <w:p>
            <w:pPr>
              <w:pStyle w:val="BodyText"/>
            </w:pPr>
            <w:r>
              <w:t xml:space="preserve">120000</w:t>
            </w:r>
          </w:p>
        </w:tc>
        <w:tc>
          <w:tcPr>
            <w:gridSpan w:val="1"/>
            <w:vMerge w:val="continue"/>
          </w:tcPr>
          <w:p>
            <w:pPr/>
          </w:p>
        </w:tc>
      </w:tr>
      <w:tr>
        <w:tc>
          <w:tcPr/>
          <w:p>
            <w:pPr>
              <w:pStyle w:val="Compact"/>
            </w:pPr>
            <w:r>
              <w:t xml:space="preserve"> </w:t>
            </w:r>
          </w:p>
        </w:tc>
        <w:tc>
          <w:tcPr/>
          <w:p>
            <w:pPr>
              <w:pStyle w:val="BodyText"/>
            </w:pPr>
            <w:r>
              <w:t xml:space="preserve">10</w:t>
            </w:r>
          </w:p>
        </w:tc>
        <w:tc>
          <w:tcPr/>
          <w:p>
            <w:pPr>
              <w:pStyle w:val="BodyText"/>
            </w:pPr>
            <w:r>
              <w:t xml:space="preserve">350000</w:t>
            </w:r>
          </w:p>
        </w:tc>
        <w:tc>
          <w:tcPr>
            <w:gridSpan w:val="1"/>
            <w:vMerge w:val="continue"/>
          </w:tcPr>
          <w:p>
            <w:pPr/>
          </w:p>
        </w:tc>
      </w:tr>
      <w:tr>
        <w:tc>
          <w:tcPr/>
          <w:p>
            <w:pPr>
              <w:pStyle w:val="Compact"/>
            </w:pPr>
            <w:r>
              <w:t xml:space="preserve"> </w:t>
            </w:r>
          </w:p>
        </w:tc>
        <w:tc>
          <w:tcPr/>
          <w:p>
            <w:pPr>
              <w:pStyle w:val="BodyText"/>
            </w:pPr>
            <w:r>
              <w:t xml:space="preserve">11</w:t>
            </w:r>
          </w:p>
        </w:tc>
        <w:tc>
          <w:tcPr/>
          <w:p>
            <w:pPr>
              <w:pStyle w:val="BodyText"/>
            </w:pPr>
            <w:r>
              <w:t xml:space="preserve">870000</w:t>
            </w:r>
          </w:p>
        </w:tc>
        <w:tc>
          <w:tcPr>
            <w:gridSpan w:val="1"/>
            <w:vMerge w:val="continue"/>
          </w:tcPr>
          <w:p>
            <w:pPr/>
          </w:p>
        </w:tc>
      </w:tr>
      <w:tr>
        <w:tc>
          <w:tcPr/>
          <w:p>
            <w:pPr>
              <w:pStyle w:val="Compact"/>
            </w:pPr>
            <w:r>
              <w:t xml:space="preserve"> </w:t>
            </w:r>
          </w:p>
        </w:tc>
        <w:tc>
          <w:tcPr/>
          <w:p>
            <w:pPr>
              <w:pStyle w:val="BodyText"/>
            </w:pPr>
            <w:r>
              <w:t xml:space="preserve">12</w:t>
            </w:r>
          </w:p>
        </w:tc>
        <w:tc>
          <w:tcPr/>
          <w:p>
            <w:pPr>
              <w:pStyle w:val="BodyText"/>
            </w:pPr>
            <w:r>
              <w:t xml:space="preserve">2300000</w:t>
            </w:r>
          </w:p>
        </w:tc>
        <w:tc>
          <w:tcPr>
            <w:gridSpan w:val="1"/>
            <w:vMerge w:val="continue"/>
          </w:tcPr>
          <w:p>
            <w:pPr/>
          </w:p>
        </w:tc>
      </w:tr>
      <w:tr>
        <w:tc>
          <w:tcPr/>
          <w:p>
            <w:pPr>
              <w:pStyle w:val="Compact"/>
            </w:pPr>
            <w:r>
              <w:t xml:space="preserve"> </w:t>
            </w:r>
          </w:p>
        </w:tc>
        <w:tc>
          <w:tcPr/>
          <w:p>
            <w:pPr>
              <w:pStyle w:val="BodyText"/>
            </w:pPr>
            <w:r>
              <w:t xml:space="preserve">13</w:t>
            </w:r>
          </w:p>
        </w:tc>
        <w:tc>
          <w:tcPr/>
          <w:p>
            <w:pPr>
              <w:pStyle w:val="BodyText"/>
            </w:pPr>
            <w:r>
              <w:t xml:space="preserve">5600000</w:t>
            </w:r>
          </w:p>
        </w:tc>
        <w:tc>
          <w:tcPr>
            <w:gridSpan w:val="1"/>
            <w:vMerge w:val="continue"/>
          </w:tcPr>
          <w:p>
            <w:pPr/>
          </w:p>
        </w:tc>
      </w:tr>
      <w:tr>
        <w:tc>
          <w:tcPr/>
          <w:p>
            <w:pPr>
              <w:pStyle w:val="Compact"/>
            </w:pPr>
            <w:r>
              <w:t xml:space="preserve"> </w:t>
            </w:r>
          </w:p>
        </w:tc>
        <w:tc>
          <w:tcPr/>
          <w:p>
            <w:pPr>
              <w:pStyle w:val="BodyText"/>
            </w:pPr>
            <w:r>
              <w:t xml:space="preserve">14</w:t>
            </w:r>
          </w:p>
        </w:tc>
        <w:tc>
          <w:tcPr/>
          <w:p>
            <w:pPr>
              <w:pStyle w:val="BodyText"/>
            </w:pPr>
            <w:r>
              <w:t xml:space="preserve">13000000</w:t>
            </w:r>
          </w:p>
        </w:tc>
        <w:tc>
          <w:tcPr>
            <w:gridSpan w:val="1"/>
            <w:vMerge w:val="continue"/>
          </w:tcPr>
          <w:p>
            <w:pPr/>
          </w:p>
        </w:tc>
      </w:tr>
      <w:tr>
        <w:tc>
          <w:tcPr/>
          <w:p>
            <w:pPr>
              <w:pStyle w:val="Compact"/>
            </w:pPr>
            <w:r>
              <w:t xml:space="preserve"> </w:t>
            </w:r>
          </w:p>
        </w:tc>
        <w:tc>
          <w:tcPr/>
          <w:p>
            <w:pPr>
              <w:pStyle w:val="BodyText"/>
            </w:pPr>
            <w:r>
              <w:t xml:space="preserve">15</w:t>
            </w:r>
          </w:p>
        </w:tc>
        <w:tc>
          <w:tcPr/>
          <w:p>
            <w:pPr>
              <w:pStyle w:val="BodyText"/>
            </w:pPr>
            <w:r>
              <w:t xml:space="preserve">32000000</w:t>
            </w:r>
          </w:p>
        </w:tc>
        <w:tc>
          <w:tcPr>
            <w:gridSpan w:val="1"/>
            <w:vMerge w:val="continue"/>
          </w:tcPr>
          <w:p>
            <w:pPr/>
          </w:p>
        </w:tc>
      </w:tr>
      <w:tr>
        <w:tc>
          <w:tcPr/>
          <w:p>
            <w:pPr>
              <w:pStyle w:val="Compact"/>
            </w:pPr>
            <w:r>
              <w:t xml:space="preserve"> </w:t>
            </w:r>
          </w:p>
        </w:tc>
        <w:tc>
          <w:tcPr/>
          <w:p>
            <w:pPr>
              <w:pStyle w:val="BodyText"/>
            </w:pPr>
            <w:r>
              <w:t xml:space="preserve">16</w:t>
            </w:r>
          </w:p>
        </w:tc>
        <w:tc>
          <w:tcPr/>
          <w:p>
            <w:pPr>
              <w:pStyle w:val="BodyText"/>
            </w:pPr>
            <w:r>
              <w:t xml:space="preserve">69000000</w:t>
            </w:r>
          </w:p>
        </w:tc>
        <w:tc>
          <w:tcPr>
            <w:gridSpan w:val="1"/>
            <w:vMerge w:val="continue"/>
          </w:tcPr>
          <w:p>
            <w:pPr/>
          </w:p>
        </w:tc>
      </w:tr>
      <w:tr>
        <w:tc>
          <w:tcPr/>
          <w:p>
            <w:pPr>
              <w:pStyle w:val="Compact"/>
            </w:pPr>
            <w:r>
              <w:t xml:space="preserve"> </w:t>
            </w:r>
          </w:p>
        </w:tc>
        <w:tc>
          <w:tcPr/>
          <w:p>
            <w:pPr>
              <w:pStyle w:val="BodyText"/>
            </w:pPr>
            <w:r>
              <w:t xml:space="preserve">17</w:t>
            </w:r>
          </w:p>
        </w:tc>
        <w:tc>
          <w:tcPr/>
          <w:p>
            <w:pPr>
              <w:pStyle w:val="BodyText"/>
            </w:pPr>
            <w:r>
              <w:t xml:space="preserve">140000000</w:t>
            </w:r>
          </w:p>
        </w:tc>
        <w:tc>
          <w:tcPr>
            <w:gridSpan w:val="1"/>
            <w:vMerge w:val="continue"/>
          </w:tcPr>
          <w:p>
            <w:pPr/>
          </w:p>
        </w:tc>
      </w:tr>
      <w:tr>
        <w:tc>
          <w:tcPr/>
          <w:p>
            <w:pPr>
              <w:pStyle w:val="Compact"/>
            </w:pPr>
            <w:r>
              <w:t xml:space="preserve"> </w:t>
            </w:r>
          </w:p>
        </w:tc>
        <w:tc>
          <w:tcPr/>
          <w:p>
            <w:pPr>
              <w:pStyle w:val="BodyText"/>
            </w:pPr>
            <w:r>
              <w:t xml:space="preserve">18</w:t>
            </w:r>
          </w:p>
        </w:tc>
        <w:tc>
          <w:tcPr/>
          <w:p>
            <w:pPr>
              <w:pStyle w:val="BodyText"/>
            </w:pPr>
            <w:r>
              <w:t xml:space="preserve">280000000</w:t>
            </w:r>
          </w:p>
        </w:tc>
        <w:tc>
          <w:tcPr>
            <w:gridSpan w:val="1"/>
            <w:vMerge w:val="continue"/>
          </w:tcPr>
          <w:p>
            <w:pPr/>
          </w:p>
        </w:tc>
      </w:tr>
      <w:tr>
        <w:tc>
          <w:tcPr/>
          <w:p>
            <w:pPr>
              <w:pStyle w:val="Compact"/>
            </w:pPr>
            <w:r>
              <w:t xml:space="preserve"> </w:t>
            </w:r>
          </w:p>
        </w:tc>
        <w:tc>
          <w:tcPr/>
          <w:p>
            <w:pPr>
              <w:pStyle w:val="BodyText"/>
            </w:pPr>
            <w:r>
              <w:t xml:space="preserve">19</w:t>
            </w:r>
          </w:p>
        </w:tc>
        <w:tc>
          <w:tcPr/>
          <w:p>
            <w:pPr>
              <w:pStyle w:val="BodyText"/>
            </w:pPr>
            <w:r>
              <w:t xml:space="preserve">420000000</w:t>
            </w:r>
          </w:p>
        </w:tc>
        <w:tc>
          <w:tcPr>
            <w:gridSpan w:val="1"/>
            <w:vMerge w:val="continue"/>
          </w:tcPr>
          <w:p>
            <w:pPr/>
          </w:p>
        </w:tc>
      </w:tr>
      <w:tr>
        <w:tc>
          <w:tcPr/>
          <w:p>
            <w:pPr>
              <w:pStyle w:val="Compact"/>
            </w:pPr>
            <w:r>
              <w:t xml:space="preserve"> </w:t>
            </w:r>
          </w:p>
        </w:tc>
        <w:tc>
          <w:tcPr/>
          <w:p>
            <w:pPr>
              <w:pStyle w:val="BodyText"/>
            </w:pPr>
            <w:r>
              <w:t xml:space="preserve">20</w:t>
            </w:r>
          </w:p>
        </w:tc>
        <w:tc>
          <w:tcPr/>
          <w:p>
            <w:pPr>
              <w:pStyle w:val="BodyText"/>
            </w:pPr>
            <w:r>
              <w:t xml:space="preserve">710000000</w:t>
            </w:r>
          </w:p>
        </w:tc>
        <w:tc>
          <w:tcPr>
            <w:gridSpan w:val="1"/>
            <w:vMerge w:val="continue"/>
          </w:tcPr>
          <w:p>
            <w:pPr/>
          </w:p>
        </w:tc>
      </w:tr>
      <w:tr>
        <w:tc>
          <w:tcPr/>
          <w:p>
            <w:pPr>
              <w:pStyle w:val="Compact"/>
            </w:pPr>
            <w:r>
              <w:t xml:space="preserve"> </w:t>
            </w:r>
          </w:p>
        </w:tc>
        <w:tc>
          <w:tcPr/>
          <w:p>
            <w:pPr>
              <w:pStyle w:val="BodyText"/>
            </w:pPr>
            <w:r>
              <w:t xml:space="preserve">21</w:t>
            </w:r>
          </w:p>
        </w:tc>
        <w:tc>
          <w:tcPr/>
          <w:p>
            <w:pPr>
              <w:pStyle w:val="BodyText"/>
            </w:pPr>
            <w:r>
              <w:t xml:space="preserve">1300000000</w:t>
            </w:r>
          </w:p>
        </w:tc>
        <w:tc>
          <w:tcPr>
            <w:gridSpan w:val="1"/>
            <w:vMerge w:val="continue"/>
          </w:tcPr>
          <w:p>
            <w:pPr/>
          </w:p>
        </w:tc>
      </w:tr>
      <w:tr>
        <w:tc>
          <w:tcPr/>
          <w:p>
            <w:pPr>
              <w:pStyle w:val="Compact"/>
            </w:pPr>
            <w:r>
              <w:t xml:space="preserve"> </w:t>
            </w:r>
          </w:p>
        </w:tc>
        <w:tc>
          <w:tcPr/>
          <w:p>
            <w:pPr>
              <w:pStyle w:val="Compact"/>
            </w:pPr>
            <w:r>
              <w:t xml:space="preserve"> </w:t>
            </w:r>
          </w:p>
        </w:tc>
        <w:tc>
          <w:tcPr/>
          <w:p>
            <w:pPr>
              <w:pStyle w:val="Compact"/>
            </w:pPr>
            <w:r>
              <w:t xml:space="preserve"> </w:t>
            </w:r>
          </w:p>
        </w:tc>
        <w:tc>
          <w:tcPr>
            <w:gridSpan w:val="1"/>
            <w:vMerge w:val="continue"/>
          </w:tcPr>
          <w:p>
            <w:pPr/>
          </w:p>
        </w:tc>
      </w:tr>
      <w:tr>
        <w:tc>
          <w:tcPr/>
          <w:p>
            <w:pPr>
              <w:pStyle w:val="Compact"/>
            </w:pPr>
            <w:r>
              <w:t xml:space="preserve"> </w:t>
            </w:r>
          </w:p>
        </w:tc>
        <w:tc>
          <w:tcPr/>
          <w:p>
            <w:pPr>
              <w:pStyle w:val="Compact"/>
            </w:pPr>
            <w:r>
              <w:t xml:space="preserve"> </w:t>
            </w:r>
          </w:p>
        </w:tc>
        <w:tc>
          <w:tcPr/>
          <w:p>
            <w:pPr>
              <w:pStyle w:val="Compact"/>
            </w:pPr>
            <w:r>
              <w:t xml:space="preserve"> </w:t>
            </w:r>
          </w:p>
        </w:tc>
        <w:tc>
          <w:tcPr>
            <w:gridSpan w:val="1"/>
            <w:vMerge w:val="continue"/>
          </w:tcPr>
          <w:p>
            <w:pPr/>
          </w:p>
        </w:tc>
      </w:tr>
      <w:tr>
        <w:tc>
          <w:tcPr/>
          <w:p>
            <w:pPr>
              <w:pStyle w:val="Compact"/>
            </w:pPr>
            <w:r>
              <w:t xml:space="preserve"> </w:t>
            </w:r>
          </w:p>
        </w:tc>
        <w:tc>
          <w:tcPr/>
          <w:p>
            <w:pPr>
              <w:pStyle w:val="Compact"/>
            </w:pPr>
            <w:r>
              <w:t xml:space="preserve"> </w:t>
            </w:r>
          </w:p>
        </w:tc>
        <w:tc>
          <w:tcPr/>
          <w:p>
            <w:pPr>
              <w:pStyle w:val="Compact"/>
            </w:pPr>
            <w:r>
              <w:t xml:space="preserve"> </w:t>
            </w:r>
          </w:p>
        </w:tc>
        <w:tc>
          <w:tcPr>
            <w:gridSpan w:val="1"/>
            <w:vMerge w:val="continue"/>
          </w:tcPr>
          <w:p>
            <w:pPr/>
          </w:p>
        </w:tc>
      </w:tr>
    </w:tbl>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肉眼可見恆星</w:t>
      </w:r>
      <w:r>
        <w:rPr>
          <w:rFonts w:hint="eastAsia"/>
        </w:rPr>
        <w:t xml:space="preserve">：全天約</w:t>
      </w:r>
      <w:r>
        <w:t xml:space="preserve"> 9,000 </w:t>
      </w:r>
      <w:r>
        <w:rPr>
          <w:rFonts w:hint="eastAsia"/>
        </w:rPr>
        <w:t xml:space="preserve">顆（含地平線下），任一時間單眼只能見約</w:t>
      </w:r>
      <w:r>
        <w:t xml:space="preserve"> 4,500 </w:t>
      </w:r>
      <w:r>
        <w:rPr>
          <w:rFonts w:hint="eastAsia"/>
        </w:rPr>
        <w:t xml:space="preserve">顆。</w:t>
      </w:r>
    </w:p>
    <w:p>
      <w:pPr>
        <w:pStyle w:val="BodyText"/>
      </w:pPr>
      <w:r>
        <w:rPr>
          <w:b/>
          <w:bCs/>
        </w:rPr>
        <w:t xml:space="preserve">　　</w:t>
      </w:r>
      <w:r>
        <w:rPr>
          <w:rFonts w:hint="eastAsia"/>
          <w:b/>
          <w:bCs/>
        </w:rPr>
        <w:t xml:space="preserve">銀河系恆星數</w:t>
      </w:r>
      <w:r>
        <w:rPr>
          <w:rFonts w:hint="eastAsia"/>
        </w:rPr>
        <w:t xml:space="preserve">：估計</w:t>
      </w:r>
      <w:r>
        <w:t xml:space="preserve"> 1,000~4,000 </w:t>
      </w:r>
      <w:r>
        <w:rPr>
          <w:rFonts w:hint="eastAsia"/>
        </w:rPr>
        <w:t xml:space="preserve">億顆。</w:t>
      </w:r>
    </w:p>
    <w:p>
      <w:pPr>
        <w:pStyle w:val="BodyText"/>
      </w:pPr>
      <w:r>
        <w:rPr>
          <w:b/>
          <w:bCs/>
        </w:rPr>
        <w:t xml:space="preserve">　　</w:t>
      </w:r>
      <w:r>
        <w:rPr>
          <w:rFonts w:hint="eastAsia"/>
          <w:b/>
          <w:bCs/>
        </w:rPr>
        <w:t xml:space="preserve">可觀測宇宙星系數</w:t>
      </w:r>
      <w:r>
        <w:rPr>
          <w:rFonts w:hint="eastAsia"/>
        </w:rPr>
        <w:t xml:space="preserve">：約</w:t>
      </w:r>
      <w:r>
        <w:t xml:space="preserve"> 2 </w:t>
      </w:r>
      <w:r>
        <w:rPr>
          <w:rFonts w:hint="eastAsia"/>
        </w:rPr>
        <w:t xml:space="preserve">兆個星系；總恆星數約</w:t>
      </w:r>
      <w:r>
        <w:t xml:space="preserve"> 10²² ~ 10²⁴ </w:t>
      </w:r>
      <w:r>
        <w:rPr>
          <w:rFonts w:hint="eastAsia"/>
        </w:rPr>
        <w:t xml:space="preserve">顆——</w:t>
      </w:r>
      <w:r>
        <w:t xml:space="preserve"> </w:t>
      </w:r>
      <w:r>
        <w:rPr>
          <w:rFonts w:hint="eastAsia"/>
        </w:rPr>
        <w:t xml:space="preserve">比地球上所有沙粒還多。</w:t>
      </w:r>
    </w:p>
    <w:p>
      <w:pPr>
        <w:pStyle w:val="BodyText"/>
      </w:pPr>
      <w:r>
        <w:rPr>
          <w:b/>
          <w:bCs/>
        </w:rPr>
        <w:t xml:space="preserve">　　</w:t>
      </w:r>
      <w:r>
        <w:rPr>
          <w:rFonts w:hint="eastAsia"/>
          <w:b/>
          <w:bCs/>
        </w:rPr>
        <w:t xml:space="preserve">太陽系附近</w:t>
      </w:r>
      <w:r>
        <w:rPr>
          <w:rFonts w:hint="eastAsia"/>
        </w:rPr>
        <w:t xml:space="preserve">：10</w:t>
      </w:r>
      <w:r>
        <w:t xml:space="preserve"> </w:t>
      </w:r>
      <w:r>
        <w:rPr>
          <w:rFonts w:hint="eastAsia"/>
        </w:rPr>
        <w:t xml:space="preserve">光年內僅</w:t>
      </w:r>
      <w:r>
        <w:t xml:space="preserve"> 11 </w:t>
      </w:r>
      <w:r>
        <w:rPr>
          <w:rFonts w:hint="eastAsia"/>
        </w:rPr>
        <w:t xml:space="preserve">顆恆星，最近的是</w:t>
      </w:r>
      <w:r>
        <w:rPr>
          <w:rFonts w:hint="eastAsia"/>
          <w:b/>
          <w:bCs/>
        </w:rPr>
        <w:t xml:space="preserve">比鄰星</w:t>
      </w:r>
      <w:r>
        <w:rPr>
          <w:rFonts w:hint="eastAsia"/>
        </w:rPr>
        <w:t xml:space="preserve">（4.24</w:t>
      </w:r>
      <w:r>
        <w:t xml:space="preserve"> </w:t>
      </w:r>
      <w:r>
        <w:rPr>
          <w:rFonts w:hint="eastAsia"/>
        </w:rPr>
        <w:t xml:space="preserve">光年）。</w:t>
      </w:r>
    </w:p>
    <w:p>
      <w:pPr>
        <w:pStyle w:val="BodyText"/>
      </w:pPr>
      <w:r>
        <w:rPr>
          <w:b/>
          <w:bCs/>
        </w:rPr>
        <w:t xml:space="preserve">　　</w:t>
      </w:r>
      <w:r>
        <w:rPr>
          <w:rFonts w:hint="eastAsia"/>
          <w:b/>
          <w:bCs/>
        </w:rPr>
        <w:t xml:space="preserve">觀星實際情況</w:t>
      </w:r>
      <w:r>
        <w:rPr>
          <w:rFonts w:hint="eastAsia"/>
        </w:rPr>
        <w:t xml:space="preserve">：四面遼闊無光害處肉眼一晚可見約</w:t>
      </w:r>
      <w:r>
        <w:t xml:space="preserve"> 3,000 </w:t>
      </w:r>
      <w:r>
        <w:rPr>
          <w:rFonts w:hint="eastAsia"/>
        </w:rPr>
        <w:t xml:space="preserve">顆；都市僅</w:t>
      </w:r>
      <w:r>
        <w:t xml:space="preserve"> 100~500 </w:t>
      </w:r>
      <w:r>
        <w:rPr>
          <w:rFonts w:hint="eastAsia"/>
        </w:rPr>
        <w:t xml:space="preserve">顆。</w:t>
      </w:r>
    </w:p>
    <w:p>
      <w:pPr>
        <w:pStyle w:val="BodyText"/>
      </w:pPr>
      <w:r>
        <w:rPr>
          <w:b/>
          <w:bCs/>
        </w:rPr>
        <w:t xml:space="preserve">　　📎 </w:t>
      </w:r>
      <w:r>
        <w:rPr>
          <w:rFonts w:hint="eastAsia"/>
          <w:b/>
          <w:bCs/>
        </w:rPr>
        <w:t xml:space="preserve">參考</w:t>
      </w:r>
      <w:r>
        <w:rPr>
          <w:rFonts w:hint="eastAsia"/>
        </w:rPr>
        <w:t xml:space="preserve">：</w:t>
      </w:r>
      <w:hyperlink r:id="rId43">
        <w:r>
          <w:rPr>
            <w:rStyle w:val="Hyperlink"/>
          </w:rPr>
          <w:t xml:space="preserve">ESA — How many stars are there?</w:t>
        </w:r>
      </w:hyperlink>
    </w:p>
    <w:bookmarkEnd w:id="44"/>
    <w:bookmarkStart w:id="51" w:name="八星星的一生"/>
    <w:p>
      <w:pPr>
        <w:pStyle w:val="Heading2"/>
      </w:pPr>
      <w:r>
        <w:rPr>
          <w:rFonts w:hint="eastAsia"/>
        </w:rPr>
        <w:t xml:space="preserve">八、</w:t>
      </w:r>
      <w:r>
        <w:rPr>
          <w:rFonts w:hint="eastAsia"/>
        </w:rPr>
        <w:t xml:space="preserve">星星的一生</w:t>
      </w:r>
    </w:p>
    <w:p>
      <w:pPr>
        <w:pStyle w:val="FirstParagraph"/>
      </w:pPr>
      <w:r>
        <w:drawing>
          <wp:inline>
            <wp:extent cx="5334000" cy="3431177"/>
            <wp:effectExtent b="0" l="0" r="0" t="0"/>
            <wp:docPr descr="" title="" id="46" name="Picture"/>
            <a:graphic>
              <a:graphicData uri="http://schemas.openxmlformats.org/drawingml/2006/picture">
                <pic:pic>
                  <pic:nvPicPr>
                    <pic:cNvPr descr="file:///Users/chenzhidedemacstudio/Projects/scout-platform/apps/scout-km/media/knowledge/astronomy/0c749e28eb2cf16a.jpeg" id="47" name="Picture"/>
                    <pic:cNvPicPr>
                      <a:picLocks noChangeArrowheads="1" noChangeAspect="1"/>
                    </pic:cNvPicPr>
                  </pic:nvPicPr>
                  <pic:blipFill>
                    <a:blip r:embed="rId45"/>
                    <a:stretch>
                      <a:fillRect/>
                    </a:stretch>
                  </pic:blipFill>
                  <pic:spPr bwMode="auto">
                    <a:xfrm>
                      <a:off x="0" y="0"/>
                      <a:ext cx="5334000" cy="3431177"/>
                    </a:xfrm>
                    <a:prstGeom prst="rect">
                      <a:avLst/>
                    </a:prstGeom>
                    <a:noFill/>
                    <a:ln w="9525">
                      <a:noFill/>
                      <a:headEnd/>
                      <a:tailEnd/>
                    </a:ln>
                  </pic:spPr>
                </pic:pic>
              </a:graphicData>
            </a:graphic>
          </wp:inline>
        </w:drawing>
      </w:r>
    </w:p>
    <w:p>
      <w:pPr>
        <w:pStyle w:val="BodyText"/>
      </w:pPr>
      <w:r>
        <w:t xml:space="preserve">　　</w:t>
      </w:r>
      <w:r>
        <w:rPr>
          <w:rFonts w:hint="eastAsia"/>
        </w:rPr>
        <w:t xml:space="preserve">恆星死亡的方式是由他初生時的質量所決定。</w:t>
      </w:r>
    </w:p>
    <w:p>
      <w:pPr>
        <w:pStyle w:val="BodyText"/>
      </w:pPr>
      <w:r>
        <w:t xml:space="preserve">　　</w:t>
      </w:r>
      <w:r>
        <w:rPr>
          <w:rFonts w:hint="eastAsia"/>
        </w:rPr>
        <w:t xml:space="preserve">恆星是由一片雲霧狀物質聚合撞擊所形成。一個質量和太陽差不多的恆星，其燃料大約會在十億年內消耗殆盡，之後會先變成紅巨星，最後會變成白矮星。</w:t>
      </w:r>
    </w:p>
    <w:p>
      <w:pPr>
        <w:pStyle w:val="BodyText"/>
      </w:pPr>
      <w:r>
        <w:t xml:space="preserve">　　</w:t>
      </w:r>
      <w:r>
        <w:rPr>
          <w:rFonts w:hint="eastAsia"/>
        </w:rPr>
        <w:t xml:space="preserve">質量比太陽大十倍的恆星會發生超新星爆炸，最後會變成中子星（中子星的大小差不多和一顆小行星相近，但他的質量卻比太陽大，因此它有強大的重力場。如果一個體重</w:t>
      </w:r>
      <w:r>
        <w:t xml:space="preserve"> 60 </w:t>
      </w:r>
      <w:r>
        <w:rPr>
          <w:rFonts w:hint="eastAsia"/>
        </w:rPr>
        <w:t xml:space="preserve">公斤的人站在中子星上，他所測出來的體重會超過一百萬噸。）。</w:t>
      </w:r>
    </w:p>
    <w:p>
      <w:pPr>
        <w:pStyle w:val="BodyText"/>
      </w:pPr>
      <w:r>
        <w:t xml:space="preserve">　　</w:t>
      </w:r>
      <w:r>
        <w:rPr>
          <w:rFonts w:hint="eastAsia"/>
        </w:rPr>
        <w:t xml:space="preserve">比這再大的恆星會變成超級紅巨星，最後崩塌陷落，陷落區域的密度會大到連光都無法逃出的程度，這個區域就是所謂的黑洞。</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恆星演化主線</w:t>
      </w:r>
      <w:r>
        <w:rPr>
          <w:rFonts w:hint="eastAsia"/>
        </w:rPr>
        <w:t xml:space="preserve">：星雲</w:t>
      </w:r>
      <w:r>
        <w:t xml:space="preserve"> →</w:t>
      </w:r>
      <w:r>
        <w:t xml:space="preserve"> </w:t>
      </w:r>
      <w:r>
        <w:rPr>
          <w:rFonts w:hint="eastAsia"/>
          <w:b/>
          <w:bCs/>
        </w:rPr>
        <w:t xml:space="preserve">原恆星</w:t>
      </w:r>
      <w:r>
        <w:t xml:space="preserve"> </w:t>
      </w:r>
      <w:r>
        <w:t xml:space="preserve">→</w:t>
      </w:r>
      <w:r>
        <w:t xml:space="preserve"> </w:t>
      </w:r>
      <w:r>
        <w:rPr>
          <w:rFonts w:hint="eastAsia"/>
          <w:b/>
          <w:bCs/>
        </w:rPr>
        <w:t xml:space="preserve">主序星</w:t>
      </w:r>
      <w:r>
        <w:rPr>
          <w:rFonts w:hint="eastAsia"/>
        </w:rPr>
        <w:t xml:space="preserve">（氫融合）</w:t>
      </w:r>
      <w:r>
        <w:t xml:space="preserve"> →</w:t>
      </w:r>
      <w:r>
        <w:t xml:space="preserve"> </w:t>
      </w:r>
      <w:r>
        <w:rPr>
          <w:rFonts w:hint="eastAsia"/>
          <w:b/>
          <w:bCs/>
        </w:rPr>
        <w:t xml:space="preserve">紅巨星</w:t>
      </w:r>
      <w:r>
        <w:rPr>
          <w:rFonts w:hint="eastAsia"/>
        </w:rPr>
        <w:t xml:space="preserve">（氦融合）</w:t>
      </w:r>
      <w:r>
        <w:t xml:space="preserve"> → </w:t>
      </w:r>
      <w:r>
        <w:rPr>
          <w:rFonts w:hint="eastAsia"/>
        </w:rPr>
        <w:t xml:space="preserve">質量決定終點。</w:t>
      </w:r>
    </w:p>
    <w:p>
      <w:pPr>
        <w:pStyle w:val="BodyText"/>
      </w:pPr>
      <w:r>
        <w:rPr>
          <w:b/>
          <w:bCs/>
        </w:rPr>
        <w:t xml:space="preserve">　　</w:t>
      </w:r>
      <w:r>
        <w:rPr>
          <w:rFonts w:hint="eastAsia"/>
          <w:b/>
          <w:bCs/>
        </w:rPr>
        <w:t xml:space="preserve">低質量恆星</w:t>
      </w:r>
      <w:r>
        <w:rPr>
          <w:rFonts w:hint="eastAsia"/>
        </w:rPr>
        <w:t xml:space="preserve">（&lt;</w:t>
      </w:r>
      <w:r>
        <w:t xml:space="preserve"> 0.5 </w:t>
      </w:r>
      <w:r>
        <w:rPr>
          <w:rFonts w:hint="eastAsia"/>
        </w:rPr>
        <w:t xml:space="preserve">太陽質量）：紅矮星，氫融合可持續</w:t>
      </w:r>
      <w:r>
        <w:t xml:space="preserve"> 1000 </w:t>
      </w:r>
      <w:r>
        <w:rPr>
          <w:rFonts w:hint="eastAsia"/>
        </w:rPr>
        <w:t xml:space="preserve">億年以上（宇宙還太年輕，沒有任何紅矮星走完一生）。</w:t>
      </w:r>
    </w:p>
    <w:p>
      <w:pPr>
        <w:pStyle w:val="BodyText"/>
      </w:pPr>
      <w:r>
        <w:rPr>
          <w:b/>
          <w:bCs/>
        </w:rPr>
        <w:t xml:space="preserve">　　</w:t>
      </w:r>
      <w:r>
        <w:rPr>
          <w:rFonts w:hint="eastAsia"/>
          <w:b/>
          <w:bCs/>
        </w:rPr>
        <w:t xml:space="preserve">類太陽恆星</w:t>
      </w:r>
      <w:r>
        <w:rPr>
          <w:rFonts w:hint="eastAsia"/>
        </w:rPr>
        <w:t xml:space="preserve">（0.5~8</w:t>
      </w:r>
      <w:r>
        <w:t xml:space="preserve"> </w:t>
      </w:r>
      <w:r>
        <w:rPr>
          <w:rFonts w:hint="eastAsia"/>
        </w:rPr>
        <w:t xml:space="preserve">太陽質量）：紅巨星</w:t>
      </w:r>
      <w:r>
        <w:t xml:space="preserve"> → </w:t>
      </w:r>
      <w:r>
        <w:rPr>
          <w:rFonts w:hint="eastAsia"/>
        </w:rPr>
        <w:t xml:space="preserve">行星狀星雲</w:t>
      </w:r>
      <w:r>
        <w:t xml:space="preserve"> →</w:t>
      </w:r>
      <w:r>
        <w:t xml:space="preserve"> </w:t>
      </w:r>
      <w:r>
        <w:rPr>
          <w:rFonts w:hint="eastAsia"/>
          <w:b/>
          <w:bCs/>
        </w:rPr>
        <w:t xml:space="preserve">白矮星</w:t>
      </w:r>
      <w:r>
        <w:rPr>
          <w:rFonts w:hint="eastAsia"/>
        </w:rPr>
        <w:t xml:space="preserve">。太陽估計再</w:t>
      </w:r>
      <w:r>
        <w:t xml:space="preserve"> 50 </w:t>
      </w:r>
      <w:r>
        <w:rPr>
          <w:rFonts w:hint="eastAsia"/>
        </w:rPr>
        <w:t xml:space="preserve">億年。</w:t>
      </w:r>
    </w:p>
    <w:p>
      <w:pPr>
        <w:pStyle w:val="BodyText"/>
      </w:pPr>
      <w:r>
        <w:rPr>
          <w:b/>
          <w:bCs/>
        </w:rPr>
        <w:t xml:space="preserve">　　</w:t>
      </w:r>
      <w:r>
        <w:rPr>
          <w:rFonts w:hint="eastAsia"/>
          <w:b/>
          <w:bCs/>
        </w:rPr>
        <w:t xml:space="preserve">大質量恆星</w:t>
      </w:r>
      <w:r>
        <w:rPr>
          <w:rFonts w:hint="eastAsia"/>
        </w:rPr>
        <w:t xml:space="preserve">（8~25</w:t>
      </w:r>
      <w:r>
        <w:t xml:space="preserve"> </w:t>
      </w:r>
      <w:r>
        <w:rPr>
          <w:rFonts w:hint="eastAsia"/>
        </w:rPr>
        <w:t xml:space="preserve">太陽質量）：紅超巨星</w:t>
      </w:r>
      <w:r>
        <w:t xml:space="preserve"> →</w:t>
      </w:r>
      <w:r>
        <w:t xml:space="preserve"> </w:t>
      </w:r>
      <w:r>
        <w:rPr>
          <w:rFonts w:hint="eastAsia"/>
          <w:b/>
          <w:bCs/>
        </w:rPr>
        <w:t xml:space="preserve">超新星</w:t>
      </w:r>
      <w:r>
        <w:rPr>
          <w:b/>
          <w:bCs/>
        </w:rPr>
        <w:t xml:space="preserve"> II </w:t>
      </w:r>
      <w:r>
        <w:rPr>
          <w:rFonts w:hint="eastAsia"/>
          <w:b/>
          <w:bCs/>
        </w:rPr>
        <w:t xml:space="preserve">型爆炸</w:t>
      </w:r>
      <w:r>
        <w:t xml:space="preserve"> </w:t>
      </w:r>
      <w:r>
        <w:t xml:space="preserve">→ </w:t>
      </w:r>
      <w:r>
        <w:rPr>
          <w:rFonts w:hint="eastAsia"/>
        </w:rPr>
        <w:t xml:space="preserve">中子星（直徑僅</w:t>
      </w:r>
      <w:r>
        <w:t xml:space="preserve"> 20 </w:t>
      </w:r>
      <w:r>
        <w:rPr>
          <w:rFonts w:hint="eastAsia"/>
        </w:rPr>
        <w:t xml:space="preserve">km，密度</w:t>
      </w:r>
      <w:r>
        <w:t xml:space="preserve"> 10¹⁷ </w:t>
      </w:r>
      <w:r>
        <w:rPr>
          <w:rFonts w:hint="eastAsia"/>
        </w:rPr>
        <w:t xml:space="preserve">kg/m³）。</w:t>
      </w:r>
    </w:p>
    <w:p>
      <w:pPr>
        <w:pStyle w:val="BodyText"/>
      </w:pPr>
      <w:r>
        <w:rPr>
          <w:b/>
          <w:bCs/>
        </w:rPr>
        <w:t xml:space="preserve">　　</w:t>
      </w:r>
      <w:r>
        <w:rPr>
          <w:rFonts w:hint="eastAsia"/>
          <w:b/>
          <w:bCs/>
        </w:rPr>
        <w:t xml:space="preserve">極大質量恆星</w:t>
      </w:r>
      <w:r>
        <w:rPr>
          <w:rFonts w:hint="eastAsia"/>
        </w:rPr>
        <w:t xml:space="preserve">（&gt;25</w:t>
      </w:r>
      <w:r>
        <w:t xml:space="preserve"> </w:t>
      </w:r>
      <w:r>
        <w:rPr>
          <w:rFonts w:hint="eastAsia"/>
        </w:rPr>
        <w:t xml:space="preserve">太陽質量）：超新星</w:t>
      </w:r>
      <w:r>
        <w:t xml:space="preserve"> →</w:t>
      </w:r>
      <w:r>
        <w:t xml:space="preserve"> </w:t>
      </w:r>
      <w:r>
        <w:rPr>
          <w:rFonts w:hint="eastAsia"/>
          <w:b/>
          <w:bCs/>
        </w:rPr>
        <w:t xml:space="preserve">黑洞</w:t>
      </w:r>
      <w:r>
        <w:rPr>
          <w:rFonts w:hint="eastAsia"/>
        </w:rPr>
        <w:t xml:space="preserve">。視界半徑由質量決定，內部時空奇異點。</w:t>
      </w:r>
    </w:p>
    <w:p>
      <w:pPr>
        <w:pStyle w:val="BodyText"/>
      </w:pPr>
      <w:r>
        <w:rPr>
          <w:b/>
          <w:bCs/>
        </w:rPr>
        <w:t xml:space="preserve">　　</w:t>
      </w:r>
      <w:r>
        <w:rPr>
          <w:rFonts w:hint="eastAsia"/>
          <w:b/>
          <w:bCs/>
        </w:rPr>
        <w:t xml:space="preserve">實例</w:t>
      </w:r>
      <w:r>
        <w:rPr>
          <w:rFonts w:hint="eastAsia"/>
        </w:rPr>
        <w:t xml:space="preserve">：參宿四（紅超巨星，預計近期超新星）、天狼星</w:t>
      </w:r>
      <w:r>
        <w:t xml:space="preserve"> </w:t>
      </w:r>
      <w:r>
        <w:rPr>
          <w:rFonts w:hint="eastAsia"/>
        </w:rPr>
        <w:t xml:space="preserve">B（白矮星）、蟹狀星雲（1054</w:t>
      </w:r>
      <w:r>
        <w:t xml:space="preserve"> </w:t>
      </w:r>
      <w:r>
        <w:rPr>
          <w:rFonts w:hint="eastAsia"/>
        </w:rPr>
        <w:t xml:space="preserve">年超新星殘骸</w:t>
      </w:r>
      <w:r>
        <w:t xml:space="preserve"> + </w:t>
      </w:r>
      <w:r>
        <w:rPr>
          <w:rFonts w:hint="eastAsia"/>
        </w:rPr>
        <w:t xml:space="preserve">中子星）。</w:t>
      </w:r>
    </w:p>
    <w:p>
      <w:pPr>
        <w:pStyle w:val="BodyText"/>
      </w:pPr>
      <w:r>
        <w:rPr>
          <w:b/>
          <w:bCs/>
        </w:rPr>
        <w:t xml:space="preserve">　　📎 </w:t>
      </w:r>
      <w:r>
        <w:rPr>
          <w:rFonts w:hint="eastAsia"/>
          <w:b/>
          <w:bCs/>
        </w:rPr>
        <w:t xml:space="preserve">參考</w:t>
      </w:r>
      <w:r>
        <w:rPr>
          <w:rFonts w:hint="eastAsia"/>
        </w:rPr>
        <w:t xml:space="preserve">：</w:t>
      </w:r>
      <w:hyperlink r:id="rId48">
        <w:r>
          <w:rPr>
            <w:rStyle w:val="Hyperlink"/>
            <w:rFonts w:hint="eastAsia"/>
          </w:rPr>
          <w:t xml:space="preserve">維基百科</w:t>
        </w:r>
        <w:r>
          <w:rPr>
            <w:rStyle w:val="Hyperlink"/>
          </w:rPr>
          <w:t xml:space="preserve"> — </w:t>
        </w:r>
        <w:r>
          <w:rPr>
            <w:rStyle w:val="Hyperlink"/>
            <w:rFonts w:hint="eastAsia"/>
          </w:rPr>
          <w:t xml:space="preserve">恆星演化</w:t>
        </w:r>
      </w:hyperlink>
      <w:r>
        <w:t xml:space="preserve"> </w:t>
      </w:r>
      <w:r>
        <w:t xml:space="preserve">·</w:t>
      </w:r>
      <w:r>
        <w:t xml:space="preserve"> </w:t>
      </w:r>
      <w:hyperlink r:id="rId49">
        <w:r>
          <w:rPr>
            <w:rStyle w:val="Hyperlink"/>
          </w:rPr>
          <w:t xml:space="preserve">NCKU — </w:t>
        </w:r>
        <w:r>
          <w:rPr>
            <w:rStyle w:val="Hyperlink"/>
            <w:rFonts w:hint="eastAsia"/>
          </w:rPr>
          <w:t xml:space="preserve">恆星的演化與死亡</w:t>
        </w:r>
      </w:hyperlink>
      <w:r>
        <w:t xml:space="preserve"> </w:t>
      </w:r>
      <w:r>
        <w:t xml:space="preserve">·</w:t>
      </w:r>
      <w:r>
        <w:t xml:space="preserve"> </w:t>
      </w:r>
      <w:hyperlink r:id="rId50">
        <w:r>
          <w:rPr>
            <w:rStyle w:val="Hyperlink"/>
          </w:rPr>
          <w:t xml:space="preserve">PanSci </w:t>
        </w:r>
        <w:r>
          <w:rPr>
            <w:rStyle w:val="Hyperlink"/>
            <w:rFonts w:hint="eastAsia"/>
          </w:rPr>
          <w:t xml:space="preserve">泛科學</w:t>
        </w:r>
        <w:r>
          <w:rPr>
            <w:rStyle w:val="Hyperlink"/>
          </w:rPr>
          <w:t xml:space="preserve"> — </w:t>
        </w:r>
        <w:r>
          <w:rPr>
            <w:rStyle w:val="Hyperlink"/>
            <w:rFonts w:hint="eastAsia"/>
          </w:rPr>
          <w:t xml:space="preserve">星星的生老病死</w:t>
        </w:r>
      </w:hyperlink>
    </w:p>
    <w:bookmarkEnd w:id="51"/>
    <w:bookmarkStart w:id="60" w:name="九星空的運轉"/>
    <w:p>
      <w:pPr>
        <w:pStyle w:val="Heading2"/>
      </w:pPr>
      <w:r>
        <w:rPr>
          <w:rFonts w:hint="eastAsia"/>
        </w:rPr>
        <w:t xml:space="preserve">九、</w:t>
      </w:r>
      <w:r>
        <w:rPr>
          <w:rFonts w:hint="eastAsia"/>
        </w:rPr>
        <w:t xml:space="preserve">星空的運轉</w:t>
      </w:r>
    </w:p>
    <w:p>
      <w:pPr>
        <w:pStyle w:val="FirstParagraph"/>
      </w:pPr>
      <w:r>
        <w:t xml:space="preserve">　　</w:t>
      </w:r>
      <w:r>
        <w:rPr>
          <w:rFonts w:hint="eastAsia"/>
        </w:rPr>
        <w:t xml:space="preserve">黃昏時分，原先在東方天空出現的星座，隨著時間的經過而逐漸地往西方的天空移動，而此時的東方天空，則會有其他的星座出現。這樣的情形就與太陽的東昇西沈的道理相同，都是因為地球的自轉所引起的現象。這種天體移動的現象就稱為日周運動。</w:t>
      </w:r>
    </w:p>
    <w:p>
      <w:pPr>
        <w:pStyle w:val="BodyText"/>
      </w:pPr>
      <w:r>
        <w:t xml:space="preserve">　　</w:t>
      </w:r>
      <w:r>
        <w:rPr>
          <w:rFonts w:hint="eastAsia"/>
        </w:rPr>
        <w:t xml:space="preserve">由於地球自轉一週的時間是24小時，因此，360°÷24</w:t>
      </w:r>
      <w:r>
        <w:t xml:space="preserve"> </w:t>
      </w:r>
      <w:r>
        <w:rPr>
          <w:rFonts w:hint="eastAsia"/>
        </w:rPr>
        <w:t xml:space="preserve">小時</w:t>
      </w:r>
      <w:r>
        <w:t xml:space="preserve"> = </w:t>
      </w:r>
      <w:r>
        <w:rPr>
          <w:rFonts w:hint="eastAsia"/>
        </w:rPr>
        <w:t xml:space="preserve">15°/小時，也就是說，天上的星座每小時由東往西移動150度。</w:t>
      </w:r>
    </w:p>
    <w:p>
      <w:pPr>
        <w:pStyle w:val="BodyText"/>
      </w:pPr>
      <w:r>
        <w:t xml:space="preserve">　　</w:t>
      </w:r>
      <w:r>
        <w:rPr>
          <w:rFonts w:hint="eastAsia"/>
        </w:rPr>
        <w:t xml:space="preserve">如果在傍晚的時候，我們從位在西天的星座看起，依次看到第二天早上為止，那麼，在一個晚上之間我們最多可以看到三個季節的星座。例如：如果是在夏天，那麼我們連春天與秋天的星座也都可以看見，因為，全天空的角度是3600，所以在一個晚上可以看見的星空視角就如下圖所示將近3200。</w:t>
      </w:r>
    </w:p>
    <w:tbl>
      <w:tblPr>
        <w:tblStyle w:val="Table"/>
        <w:tblW w:type="pct" w:w="5000"/>
        <w:tblLayout w:type="fixed"/>
        <w:tblLook w:firstRow="1" w:lastRow="0" w:firstColumn="0" w:lastColumn="0" w:noHBand="0" w:noVBand="0" w:val="0020"/>
      </w:tblPr>
      <w:tblGrid>
        <w:gridCol w:w="7920"/>
      </w:tblGrid>
      <w:tr>
        <w:trPr>
          <w:tblHeader w:val="on"/>
        </w:trPr>
        <w:tc>
          <w:tcPr/>
          <w:p>
            <w:pPr>
              <w:pStyle w:val="Compact"/>
            </w:pPr>
            <w:r>
              <w:drawing>
                <wp:inline>
                  <wp:extent cx="5334000" cy="5202063"/>
                  <wp:effectExtent b="0" l="0" r="0" t="0"/>
                  <wp:docPr descr="" title="" id="53" name="Picture"/>
                  <a:graphic>
                    <a:graphicData uri="http://schemas.openxmlformats.org/drawingml/2006/picture">
                      <pic:pic>
                        <pic:nvPicPr>
                          <pic:cNvPr descr="file:///Users/chenzhidedemacstudio/Projects/scout-platform/apps/scout-km/media/knowledge/astronomy/57e14e86aac036aa.jpeg" id="54" name="Picture"/>
                          <pic:cNvPicPr>
                            <a:picLocks noChangeArrowheads="1" noChangeAspect="1"/>
                          </pic:cNvPicPr>
                        </pic:nvPicPr>
                        <pic:blipFill>
                          <a:blip r:embed="rId52"/>
                          <a:stretch>
                            <a:fillRect/>
                          </a:stretch>
                        </pic:blipFill>
                        <pic:spPr bwMode="auto">
                          <a:xfrm>
                            <a:off x="0" y="0"/>
                            <a:ext cx="5334000" cy="5202063"/>
                          </a:xfrm>
                          <a:prstGeom prst="rect">
                            <a:avLst/>
                          </a:prstGeom>
                          <a:noFill/>
                          <a:ln w="9525">
                            <a:noFill/>
                            <a:headEnd/>
                            <a:tailEnd/>
                          </a:ln>
                        </pic:spPr>
                      </pic:pic>
                    </a:graphicData>
                  </a:graphic>
                </wp:inline>
              </w:drawing>
            </w:r>
          </w:p>
          <w:p>
            <w:pPr>
              <w:pStyle w:val="BodyText"/>
            </w:pPr>
            <w:r>
              <w:rPr>
                <w:rFonts w:hint="eastAsia"/>
              </w:rPr>
              <w:t xml:space="preserve">在一晚之間可以看到的星座</w:t>
            </w:r>
          </w:p>
        </w:tc>
      </w:tr>
    </w:tbl>
    <w:p>
      <w:pPr>
        <w:pStyle w:val="BodyText"/>
      </w:pPr>
      <w:r>
        <w:t xml:space="preserve">　　</w:t>
      </w:r>
      <w:r>
        <w:rPr>
          <w:rFonts w:hint="eastAsia"/>
        </w:rPr>
        <w:t xml:space="preserve">在全天空88個星座中，至少有4個星座是從台灣完全無法看見的。可以看見所有88個星座的，也只有在赤道上的一些國家而已，造成這種現象的主要原因是因為地球是圓的，而且地球的地軸與運行軌道成傾斜角，因此，在每個地方的地平線也有所不同，自然地某些星座是不會從某些地方的地平線上升起。</w:t>
      </w:r>
    </w:p>
    <w:tbl>
      <w:tblPr>
        <w:tblStyle w:val="Table"/>
        <w:tblW w:type="pct" w:w="5000"/>
        <w:tblLayout w:type="fixed"/>
        <w:tblLook w:firstRow="1" w:lastRow="0" w:firstColumn="0" w:lastColumn="0" w:noHBand="0" w:noVBand="0" w:val="0020"/>
      </w:tblPr>
      <w:tblGrid>
        <w:gridCol w:w="7920"/>
      </w:tblGrid>
      <w:tr>
        <w:trPr>
          <w:tblHeader w:val="on"/>
        </w:trPr>
        <w:tc>
          <w:tcPr/>
          <w:p>
            <w:pPr>
              <w:pStyle w:val="Compact"/>
            </w:pPr>
            <w:r>
              <w:drawing>
                <wp:inline>
                  <wp:extent cx="5334000" cy="5509460"/>
                  <wp:effectExtent b="0" l="0" r="0" t="0"/>
                  <wp:docPr descr="" title="" id="56" name="Picture"/>
                  <a:graphic>
                    <a:graphicData uri="http://schemas.openxmlformats.org/drawingml/2006/picture">
                      <pic:pic>
                        <pic:nvPicPr>
                          <pic:cNvPr descr="file:///Users/chenzhidedemacstudio/Projects/scout-platform/apps/scout-km/media/knowledge/astronomy/b2241443a791c3d7.jpeg" id="57" name="Picture"/>
                          <pic:cNvPicPr>
                            <a:picLocks noChangeArrowheads="1" noChangeAspect="1"/>
                          </pic:cNvPicPr>
                        </pic:nvPicPr>
                        <pic:blipFill>
                          <a:blip r:embed="rId55"/>
                          <a:stretch>
                            <a:fillRect/>
                          </a:stretch>
                        </pic:blipFill>
                        <pic:spPr bwMode="auto">
                          <a:xfrm>
                            <a:off x="0" y="0"/>
                            <a:ext cx="5334000" cy="5509460"/>
                          </a:xfrm>
                          <a:prstGeom prst="rect">
                            <a:avLst/>
                          </a:prstGeom>
                          <a:noFill/>
                          <a:ln w="9525">
                            <a:noFill/>
                            <a:headEnd/>
                            <a:tailEnd/>
                          </a:ln>
                        </pic:spPr>
                      </pic:pic>
                    </a:graphicData>
                  </a:graphic>
                </wp:inline>
              </w:drawing>
            </w:r>
          </w:p>
          <w:p>
            <w:pPr>
              <w:pStyle w:val="BodyText"/>
            </w:pPr>
            <w:r>
              <w:rPr>
                <w:rFonts w:hint="eastAsia"/>
              </w:rPr>
              <w:t xml:space="preserve">由於地球是圓的，所以位在與B的位置所能見到的星座，自然有所不同。</w:t>
            </w:r>
          </w:p>
          <w:p>
            <w:pPr>
              <w:pStyle w:val="BodyText"/>
            </w:pPr>
            <w:r>
              <w:rPr>
                <w:rFonts w:hint="eastAsia"/>
              </w:rPr>
              <w:t xml:space="preserve">從A的位置是無法看到南十字座的，但同樣的道理，從B的位置也無法觀察到北極星附近的星座。</w:t>
            </w:r>
          </w:p>
        </w:tc>
      </w:tr>
    </w:tbl>
    <w:p>
      <w:pPr>
        <w:pStyle w:val="BodyText"/>
      </w:pPr>
      <w:r>
        <w:t xml:space="preserve">　　</w:t>
      </w:r>
      <w:r>
        <w:rPr>
          <w:rFonts w:hint="eastAsia"/>
        </w:rPr>
        <w:t xml:space="preserve">當我們在每晚同一時刻觀察出現在東方的星座時，你將發現星座並沒有出現在同一個位置，而是逐漸往西方的天空移去。這樣的情況持續三個月後，在傍晚時觀察同一個星座，他的位置將會出現在南方的天空，再經過三個月後，則會出現在西方的天空。這時，東方的天空出現的則是不一樣的星座。</w:t>
      </w:r>
    </w:p>
    <w:p>
      <w:pPr>
        <w:pStyle w:val="BodyText"/>
      </w:pPr>
      <w:r>
        <w:t xml:space="preserve">　　</w:t>
      </w:r>
      <w:r>
        <w:rPr>
          <w:rFonts w:hint="eastAsia"/>
        </w:rPr>
        <w:t xml:space="preserve">會發生這種現象的主要原因是因為地球花一年的時間繞著太陽公轉的原因。由於地球的公轉週期大約是365天，於是360°÷365</w:t>
      </w:r>
      <w:r>
        <w:t xml:space="preserve"> ≒ </w:t>
      </w:r>
      <w:r>
        <w:rPr>
          <w:rFonts w:hint="eastAsia"/>
        </w:rPr>
        <w:t xml:space="preserve">1°，也就是說，地球每天繞著太陽由西向東移動10的距離，這個現象一般稱為星空的年周運動。</w:t>
      </w:r>
    </w:p>
    <w:p>
      <w:pPr>
        <w:pStyle w:val="BodyText"/>
      </w:pPr>
      <w:r>
        <w:t xml:space="preserve">　　</w:t>
      </w:r>
      <w:r>
        <w:rPr>
          <w:rFonts w:hint="eastAsia"/>
        </w:rPr>
        <w:t xml:space="preserve">因為地球公轉的緣故而造成了每天星座上升的時間不同，不過，在台灣觀測星星時，我們會發現有部分的星星在一年四季都可以看見，這樣的星星稱為周極星，基本上這些星星大多圍繞著北極星的周圍。</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地球自轉造成日週運動</w:t>
      </w:r>
      <w:r>
        <w:rPr>
          <w:rFonts w:hint="eastAsia"/>
        </w:rPr>
        <w:t xml:space="preserve">：360°÷24</w:t>
      </w:r>
      <w:r>
        <w:t xml:space="preserve"> </w:t>
      </w:r>
      <w:r>
        <w:rPr>
          <w:rFonts w:hint="eastAsia"/>
        </w:rPr>
        <w:t xml:space="preserve">小時</w:t>
      </w:r>
      <w:r>
        <w:t xml:space="preserve"> = </w:t>
      </w:r>
      <w:r>
        <w:rPr>
          <w:rFonts w:hint="eastAsia"/>
        </w:rPr>
        <w:t xml:space="preserve">15°/小時，所有星體東升西落。</w:t>
      </w:r>
    </w:p>
    <w:p>
      <w:pPr>
        <w:pStyle w:val="BodyText"/>
      </w:pPr>
      <w:r>
        <w:rPr>
          <w:b/>
          <w:bCs/>
        </w:rPr>
        <w:t xml:space="preserve">　　</w:t>
      </w:r>
      <w:r>
        <w:rPr>
          <w:rFonts w:hint="eastAsia"/>
          <w:b/>
          <w:bCs/>
        </w:rPr>
        <w:t xml:space="preserve">地球公轉造成年週運動</w:t>
      </w:r>
      <w:r>
        <w:rPr>
          <w:rFonts w:hint="eastAsia"/>
        </w:rPr>
        <w:t xml:space="preserve">：360°÷365</w:t>
      </w:r>
      <w:r>
        <w:t xml:space="preserve"> ≒ </w:t>
      </w:r>
      <w:r>
        <w:rPr>
          <w:rFonts w:hint="eastAsia"/>
        </w:rPr>
        <w:t xml:space="preserve">1°/天，每月星空會「往西移」約</w:t>
      </w:r>
      <w:r>
        <w:t xml:space="preserve"> </w:t>
      </w:r>
      <w:r>
        <w:rPr>
          <w:rFonts w:hint="eastAsia"/>
        </w:rPr>
        <w:t xml:space="preserve">30°，導致季節星座輪替。</w:t>
      </w:r>
    </w:p>
    <w:p>
      <w:pPr>
        <w:pStyle w:val="BodyText"/>
      </w:pPr>
      <w:r>
        <w:rPr>
          <w:b/>
          <w:bCs/>
        </w:rPr>
        <w:t xml:space="preserve">　　</w:t>
      </w:r>
      <w:r>
        <w:rPr>
          <w:rFonts w:hint="eastAsia"/>
          <w:b/>
          <w:bCs/>
        </w:rPr>
        <w:t xml:space="preserve">歲差現象</w:t>
      </w:r>
      <w:r>
        <w:rPr>
          <w:rFonts w:hint="eastAsia"/>
        </w:rPr>
        <w:t xml:space="preserve">：地球自轉軸繞黃極畫圓，週期</w:t>
      </w:r>
      <w:r>
        <w:t xml:space="preserve"> 25,772 </w:t>
      </w:r>
      <w:r>
        <w:rPr>
          <w:rFonts w:hint="eastAsia"/>
        </w:rPr>
        <w:t xml:space="preserve">年。導致</w:t>
      </w:r>
      <w:r>
        <w:rPr>
          <w:rFonts w:hint="eastAsia"/>
          <w:b/>
          <w:bCs/>
        </w:rPr>
        <w:t xml:space="preserve">北極星更替</w:t>
      </w:r>
      <w:r>
        <w:t xml:space="preserve">—— </w:t>
      </w:r>
      <w:r>
        <w:rPr>
          <w:rFonts w:hint="eastAsia"/>
        </w:rPr>
        <w:t xml:space="preserve">西元前</w:t>
      </w:r>
      <w:r>
        <w:t xml:space="preserve"> 3000 </w:t>
      </w:r>
      <w:r>
        <w:rPr>
          <w:rFonts w:hint="eastAsia"/>
        </w:rPr>
        <w:t xml:space="preserve">年是天龍座右樞</w:t>
      </w:r>
      <w:r>
        <w:t xml:space="preserve"> → </w:t>
      </w:r>
      <w:r>
        <w:rPr>
          <w:rFonts w:hint="eastAsia"/>
        </w:rPr>
        <w:t xml:space="preserve">現在是小熊座勾陳一</w:t>
      </w:r>
      <w:r>
        <w:t xml:space="preserve"> → 12,000 </w:t>
      </w:r>
      <w:r>
        <w:rPr>
          <w:rFonts w:hint="eastAsia"/>
        </w:rPr>
        <w:t xml:space="preserve">年後將是織女星。</w:t>
      </w:r>
    </w:p>
    <w:p>
      <w:pPr>
        <w:pStyle w:val="BodyText"/>
      </w:pPr>
      <w:r>
        <w:rPr>
          <w:b/>
          <w:bCs/>
        </w:rPr>
        <w:t xml:space="preserve">　　</w:t>
      </w:r>
      <w:r>
        <w:rPr>
          <w:rFonts w:hint="eastAsia"/>
          <w:b/>
          <w:bCs/>
        </w:rPr>
        <w:t xml:space="preserve">章動</w:t>
      </w:r>
      <w:r>
        <w:rPr>
          <w:rFonts w:hint="eastAsia"/>
        </w:rPr>
        <w:t xml:space="preserve">：自轉軸的小幅週期擺動（18.6</w:t>
      </w:r>
      <w:r>
        <w:t xml:space="preserve"> </w:t>
      </w:r>
      <w:r>
        <w:rPr>
          <w:rFonts w:hint="eastAsia"/>
        </w:rPr>
        <w:t xml:space="preserve">年），主要由月球引力造成。</w:t>
      </w:r>
    </w:p>
    <w:p>
      <w:pPr>
        <w:pStyle w:val="BodyText"/>
      </w:pPr>
      <w:r>
        <w:rPr>
          <w:b/>
          <w:bCs/>
        </w:rPr>
        <w:t xml:space="preserve">　　</w:t>
      </w:r>
      <w:r>
        <w:rPr>
          <w:rFonts w:hint="eastAsia"/>
          <w:b/>
          <w:bCs/>
        </w:rPr>
        <w:t xml:space="preserve">觀測技巧</w:t>
      </w:r>
      <w:r>
        <w:rPr>
          <w:rFonts w:hint="eastAsia"/>
        </w:rPr>
        <w:t xml:space="preserve">：相同季節相同時間看到的星空（去除歲差）幾乎不變——</w:t>
      </w:r>
      <w:r>
        <w:t xml:space="preserve"> </w:t>
      </w:r>
      <w:r>
        <w:rPr>
          <w:rFonts w:hint="eastAsia"/>
        </w:rPr>
        <w:t xml:space="preserve">依此可建立四季星圖供長期使用。</w:t>
      </w:r>
    </w:p>
    <w:p>
      <w:pPr>
        <w:pStyle w:val="BodyText"/>
      </w:pPr>
      <w:r>
        <w:rPr>
          <w:b/>
          <w:bCs/>
        </w:rPr>
        <w:t xml:space="preserve">　　📎 </w:t>
      </w:r>
      <w:r>
        <w:rPr>
          <w:rFonts w:hint="eastAsia"/>
          <w:b/>
          <w:bCs/>
        </w:rPr>
        <w:t xml:space="preserve">參考</w:t>
      </w:r>
      <w:r>
        <w:rPr>
          <w:rFonts w:hint="eastAsia"/>
        </w:rPr>
        <w:t xml:space="preserve">：</w:t>
      </w:r>
      <w:hyperlink r:id="rId58">
        <w:r>
          <w:rPr>
            <w:rStyle w:val="Hyperlink"/>
          </w:rPr>
          <w:t xml:space="preserve">Wikipedia — </w:t>
        </w:r>
        <w:r>
          <w:rPr>
            <w:rStyle w:val="Hyperlink"/>
            <w:rFonts w:hint="eastAsia"/>
          </w:rPr>
          <w:t xml:space="preserve">歲差</w:t>
        </w:r>
      </w:hyperlink>
      <w:r>
        <w:t xml:space="preserve"> </w:t>
      </w:r>
      <w:r>
        <w:t xml:space="preserve">·</w:t>
      </w:r>
      <w:r>
        <w:t xml:space="preserve"> </w:t>
      </w:r>
      <w:hyperlink r:id="rId59">
        <w:r>
          <w:rPr>
            <w:rStyle w:val="Hyperlink"/>
          </w:rPr>
          <w:t xml:space="preserve">NASA — Earth Motion</w:t>
        </w:r>
      </w:hyperlink>
    </w:p>
    <w:bookmarkEnd w:id="60"/>
    <w:bookmarkStart w:id="66" w:name="十星空中的不同光源"/>
    <w:p>
      <w:pPr>
        <w:pStyle w:val="Heading2"/>
      </w:pPr>
      <w:r>
        <w:rPr>
          <w:rFonts w:hint="eastAsia"/>
        </w:rPr>
        <w:t xml:space="preserve">十、</w:t>
      </w:r>
      <w:r>
        <w:rPr>
          <w:rFonts w:hint="eastAsia"/>
        </w:rPr>
        <w:t xml:space="preserve">星空中的不同光源</w:t>
      </w:r>
    </w:p>
    <w:p>
      <w:pPr>
        <w:pStyle w:val="FirstParagraph"/>
      </w:pPr>
      <w:r>
        <w:t xml:space="preserve">　　</w:t>
      </w:r>
      <w:r>
        <w:rPr>
          <w:rFonts w:hint="eastAsia"/>
        </w:rPr>
        <w:t xml:space="preserve">在觀測星座時，有時會在偶然中發現新面孔，這些新面孔在星座盤中並無法找尋得到，因此，很多人常常會誤以為發現了新星，然而，當他經過仔細觀察之後才發現，原來只是因為人造衛星反射太陽光而產生的亮點。</w:t>
      </w:r>
    </w:p>
    <w:p>
      <w:pPr>
        <w:pStyle w:val="BodyText"/>
      </w:pPr>
      <w:r>
        <w:t xml:space="preserve">　　</w:t>
      </w:r>
      <w:r>
        <w:rPr>
          <w:rFonts w:hint="eastAsia"/>
        </w:rPr>
        <w:t xml:space="preserve">在觀測星空的過程中，這樣的現象其實是層出不窮的，尤其在天空中的人造衛星數量日益增多的時候。</w:t>
      </w:r>
    </w:p>
    <w:p>
      <w:pPr>
        <w:pStyle w:val="BodyText"/>
      </w:pPr>
      <w:r>
        <w:t xml:space="preserve">　　</w:t>
      </w:r>
      <w:r>
        <w:rPr>
          <w:rFonts w:hint="eastAsia"/>
        </w:rPr>
        <w:t xml:space="preserve">在天空中發亮的物體除了星星及人造衛星之外，還包含了其他的物體，例如：飛機，不過，飛機的移動是忽明忽滅而且快速的，因此，可以馬上被辨別出來。</w:t>
      </w:r>
    </w:p>
    <w:p>
      <w:pPr>
        <w:pStyle w:val="BodyText"/>
      </w:pPr>
      <w:r>
        <w:t xml:space="preserve">　　</w:t>
      </w:r>
      <w:r>
        <w:rPr>
          <w:rFonts w:hint="eastAsia"/>
        </w:rPr>
        <w:t xml:space="preserve">此外，有另外一種發光體，他的光芒不會閃爍，而移動的速度與星星也差不多，這時，便可以參考一下天文年鑑上的行星曆，因為他極有可能就是行星。</w:t>
      </w:r>
    </w:p>
    <w:p>
      <w:pPr>
        <w:pStyle w:val="BodyText"/>
      </w:pPr>
      <w:r>
        <w:t xml:space="preserve">　　</w:t>
      </w:r>
      <w:r>
        <w:rPr>
          <w:rFonts w:hint="eastAsia"/>
        </w:rPr>
        <w:t xml:space="preserve">如果手邊沒有天文年鑑，那麼我們也可以利用持續的觀測來斷定其是否為行星，因為行星只會出現在黃道附近的星座，而在經過一個星期的觀察，也可以發現他在星座中的移動，那麼，便可以斷定這是一顆行星了。</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FirstParagraph"/>
            </w:pPr>
            <w:r>
              <w:rPr>
                <w:rFonts w:hint="eastAsia"/>
              </w:rPr>
              <w:t xml:space="preserve">奇妙的行星軌道</w:t>
            </w:r>
          </w:p>
          <w:p>
            <w:pPr>
              <w:pStyle w:val="BodyText"/>
            </w:pPr>
            <w:r>
              <w:rPr>
                <w:rFonts w:hint="eastAsia"/>
              </w:rPr>
              <w:t xml:space="preserve">一般而言，當我們在觀看星空的時候，會發現到幾乎是所有的星星都會由東往西移動，連行星的運行方式也相同，但是，卻偏偏有些星星喜歡作些與眾不同的事，就是會由西往東運行，這樣的現象就是所謂的「逆行」（如右圖）。</w:t>
            </w:r>
          </w:p>
          <w:p>
            <w:pPr>
              <w:pStyle w:val="BodyText"/>
            </w:pPr>
            <w:r>
              <w:rPr>
                <w:rFonts w:hint="eastAsia"/>
              </w:rPr>
              <w:t xml:space="preserve">當地球公轉超過離太陽比地球遠的一顆行星時，這顆行星看起來就會往返方向移動，之後，又會回到原來向前移動的軌跡。</w:t>
            </w:r>
          </w:p>
        </w:tc>
        <w:tc>
          <w:tcPr/>
          <w:p>
            <w:pPr>
              <w:pStyle w:val="Compact"/>
            </w:pPr>
            <w:r>
              <w:drawing>
                <wp:inline>
                  <wp:extent cx="4286250" cy="6221269"/>
                  <wp:effectExtent b="0" l="0" r="0" t="0"/>
                  <wp:docPr descr="" title="" id="62" name="Picture"/>
                  <a:graphic>
                    <a:graphicData uri="http://schemas.openxmlformats.org/drawingml/2006/picture">
                      <pic:pic>
                        <pic:nvPicPr>
                          <pic:cNvPr descr="file:///Users/chenzhidedemacstudio/Projects/scout-platform/apps/scout-km/media/knowledge/astronomy/893d6abc97855e19.jpeg" id="63" name="Picture"/>
                          <pic:cNvPicPr>
                            <a:picLocks noChangeArrowheads="1" noChangeAspect="1"/>
                          </pic:cNvPicPr>
                        </pic:nvPicPr>
                        <pic:blipFill>
                          <a:blip r:embed="rId61"/>
                          <a:stretch>
                            <a:fillRect/>
                          </a:stretch>
                        </pic:blipFill>
                        <pic:spPr bwMode="auto">
                          <a:xfrm>
                            <a:off x="0" y="0"/>
                            <a:ext cx="4286250" cy="6221269"/>
                          </a:xfrm>
                          <a:prstGeom prst="rect">
                            <a:avLst/>
                          </a:prstGeom>
                          <a:noFill/>
                          <a:ln w="9525">
                            <a:noFill/>
                            <a:headEnd/>
                            <a:tailEnd/>
                          </a:ln>
                        </pic:spPr>
                      </pic:pic>
                    </a:graphicData>
                  </a:graphic>
                </wp:inline>
              </w:drawing>
            </w:r>
          </w:p>
        </w:tc>
      </w:tr>
    </w:tbl>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恆星</w:t>
      </w:r>
      <w:r>
        <w:rPr>
          <w:b/>
          <w:bCs/>
        </w:rPr>
        <w:t xml:space="preserve"> vs </w:t>
      </w:r>
      <w:r>
        <w:rPr>
          <w:rFonts w:hint="eastAsia"/>
          <w:b/>
          <w:bCs/>
        </w:rPr>
        <w:t xml:space="preserve">行星</w:t>
      </w:r>
      <w:r>
        <w:rPr>
          <w:rFonts w:hint="eastAsia"/>
        </w:rPr>
        <w:t xml:space="preserve">：恆星閃爍（大氣擾動）、定點不動；行星不閃爍、會在黃道上漂移。</w:t>
      </w:r>
    </w:p>
    <w:p>
      <w:pPr>
        <w:pStyle w:val="BodyText"/>
      </w:pPr>
      <w:r>
        <w:rPr>
          <w:b/>
          <w:bCs/>
        </w:rPr>
        <w:t xml:space="preserve">　　5 </w:t>
      </w:r>
      <w:r>
        <w:rPr>
          <w:rFonts w:hint="eastAsia"/>
          <w:b/>
          <w:bCs/>
        </w:rPr>
        <w:t xml:space="preserve">個肉眼可見行星</w:t>
      </w:r>
      <w:r>
        <w:rPr>
          <w:rFonts w:hint="eastAsia"/>
        </w:rPr>
        <w:t xml:space="preserve">：水星（最難見）、金星（最亮）、火星（橘紅）、木星（亮黃）、土星（淡黃）。</w:t>
      </w:r>
    </w:p>
    <w:p>
      <w:pPr>
        <w:pStyle w:val="BodyText"/>
      </w:pPr>
      <w:r>
        <w:rPr>
          <w:b/>
          <w:bCs/>
        </w:rPr>
        <w:t xml:space="preserve">　　</w:t>
      </w:r>
      <w:r>
        <w:rPr>
          <w:rFonts w:hint="eastAsia"/>
          <w:b/>
          <w:bCs/>
        </w:rPr>
        <w:t xml:space="preserve">人造衛星</w:t>
      </w:r>
      <w:r>
        <w:rPr>
          <w:rFonts w:hint="eastAsia"/>
        </w:rPr>
        <w:t xml:space="preserve">：肉眼可見約</w:t>
      </w:r>
      <w:r>
        <w:t xml:space="preserve"> 5,000+ </w:t>
      </w:r>
      <w:r>
        <w:rPr>
          <w:rFonts w:hint="eastAsia"/>
        </w:rPr>
        <w:t xml:space="preserve">顆，常呈</w:t>
      </w:r>
      <w:r>
        <w:rPr>
          <w:rFonts w:hint="eastAsia"/>
          <w:b/>
          <w:bCs/>
        </w:rPr>
        <w:t xml:space="preserve">勻速直線</w:t>
      </w:r>
      <w:r>
        <w:rPr>
          <w:rFonts w:hint="eastAsia"/>
        </w:rPr>
        <w:t xml:space="preserve">移動。</w:t>
      </w:r>
      <w:r>
        <w:rPr>
          <w:rFonts w:hint="eastAsia"/>
          <w:b/>
          <w:bCs/>
        </w:rPr>
        <w:t xml:space="preserve">國際太空站（ISS）</w:t>
      </w:r>
      <w:r>
        <w:rPr>
          <w:rFonts w:hint="eastAsia"/>
        </w:rPr>
        <w:t xml:space="preserve">最亮可達</w:t>
      </w:r>
      <w:r>
        <w:t xml:space="preserve"> </w:t>
      </w:r>
      <w:r>
        <w:rPr>
          <w:rFonts w:hint="eastAsia"/>
        </w:rPr>
        <w:t xml:space="preserve">-5.9，比金星還亮，過天時間約</w:t>
      </w:r>
      <w:r>
        <w:t xml:space="preserve"> 2~5 </w:t>
      </w:r>
      <w:r>
        <w:rPr>
          <w:rFonts w:hint="eastAsia"/>
        </w:rPr>
        <w:t xml:space="preserve">分鐘。</w:t>
      </w:r>
    </w:p>
    <w:p>
      <w:pPr>
        <w:pStyle w:val="BodyText"/>
      </w:pPr>
      <w:r>
        <w:rPr>
          <w:b/>
          <w:bCs/>
        </w:rPr>
        <w:t xml:space="preserve">　　</w:t>
      </w:r>
      <w:r>
        <w:rPr>
          <w:rFonts w:hint="eastAsia"/>
          <w:b/>
          <w:bCs/>
        </w:rPr>
        <w:t xml:space="preserve">星鏈衛星</w:t>
      </w:r>
      <w:r>
        <w:rPr>
          <w:rFonts w:hint="eastAsia"/>
        </w:rPr>
        <w:t xml:space="preserve">（Starlink）：SpaceX</w:t>
      </w:r>
      <w:r>
        <w:t xml:space="preserve"> </w:t>
      </w:r>
      <w:r>
        <w:rPr>
          <w:rFonts w:hint="eastAsia"/>
        </w:rPr>
        <w:t xml:space="preserve">部署，可形成「衛星列隊」連線移動，是觀星新干擾。</w:t>
      </w:r>
    </w:p>
    <w:p>
      <w:pPr>
        <w:pStyle w:val="BodyText"/>
      </w:pPr>
      <w:r>
        <w:rPr>
          <w:b/>
          <w:bCs/>
        </w:rPr>
        <w:t xml:space="preserve">　　</w:t>
      </w:r>
      <w:r>
        <w:rPr>
          <w:rFonts w:hint="eastAsia"/>
          <w:b/>
          <w:bCs/>
        </w:rPr>
        <w:t xml:space="preserve">飛機</w:t>
      </w:r>
      <w:r>
        <w:rPr>
          <w:rFonts w:hint="eastAsia"/>
        </w:rPr>
        <w:t xml:space="preserve">：閃紅綠燈、移動速度較慢、常有航跡。</w:t>
      </w:r>
    </w:p>
    <w:p>
      <w:pPr>
        <w:pStyle w:val="BodyText"/>
      </w:pPr>
      <w:r>
        <w:rPr>
          <w:b/>
          <w:bCs/>
        </w:rPr>
        <w:t xml:space="preserve">　　</w:t>
      </w:r>
      <w:r>
        <w:rPr>
          <w:rFonts w:hint="eastAsia"/>
          <w:b/>
          <w:bCs/>
        </w:rPr>
        <w:t xml:space="preserve">流星</w:t>
      </w:r>
      <w:r>
        <w:rPr>
          <w:rFonts w:hint="eastAsia"/>
        </w:rPr>
        <w:t xml:space="preserve">：短暫劃過（&lt;</w:t>
      </w:r>
      <w:r>
        <w:t xml:space="preserve"> 1 </w:t>
      </w:r>
      <w:r>
        <w:rPr>
          <w:rFonts w:hint="eastAsia"/>
        </w:rPr>
        <w:t xml:space="preserve">秒），由太空塵埃進入大氣燃燒形成。</w:t>
      </w:r>
    </w:p>
    <w:p>
      <w:pPr>
        <w:pStyle w:val="BodyText"/>
      </w:pPr>
      <w:r>
        <w:rPr>
          <w:b/>
          <w:bCs/>
        </w:rPr>
        <w:t xml:space="preserve">　　</w:t>
      </w:r>
      <w:r>
        <w:rPr>
          <w:rFonts w:hint="eastAsia"/>
          <w:b/>
          <w:bCs/>
        </w:rPr>
        <w:t xml:space="preserve">衛星過境查詢</w:t>
      </w:r>
      <w:r>
        <w:rPr>
          <w:rFonts w:hint="eastAsia"/>
        </w:rPr>
        <w:t xml:space="preserve">：可用</w:t>
      </w:r>
      <w:r>
        <w:t xml:space="preserve"> </w:t>
      </w:r>
      <w:r>
        <w:rPr>
          <w:b/>
          <w:bCs/>
        </w:rPr>
        <w:t xml:space="preserve">Heavens-Above</w:t>
      </w:r>
      <w:r>
        <w:t xml:space="preserve"> </w:t>
      </w:r>
      <w:r>
        <w:rPr>
          <w:rFonts w:hint="eastAsia"/>
        </w:rPr>
        <w:t xml:space="preserve">或</w:t>
      </w:r>
      <w:r>
        <w:t xml:space="preserve"> ISS </w:t>
      </w:r>
      <w:r>
        <w:rPr>
          <w:rFonts w:hint="eastAsia"/>
        </w:rPr>
        <w:t xml:space="preserve">過境通知</w:t>
      </w:r>
      <w:r>
        <w:t xml:space="preserve"> app。</w:t>
      </w:r>
    </w:p>
    <w:p>
      <w:pPr>
        <w:pStyle w:val="BodyText"/>
      </w:pPr>
      <w:r>
        <w:rPr>
          <w:b/>
          <w:bCs/>
        </w:rPr>
        <w:t xml:space="preserve">　　📎 </w:t>
      </w:r>
      <w:r>
        <w:rPr>
          <w:rFonts w:hint="eastAsia"/>
          <w:b/>
          <w:bCs/>
        </w:rPr>
        <w:t xml:space="preserve">參考</w:t>
      </w:r>
      <w:r>
        <w:rPr>
          <w:rFonts w:hint="eastAsia"/>
        </w:rPr>
        <w:t xml:space="preserve">：</w:t>
      </w:r>
      <w:hyperlink r:id="rId64">
        <w:r>
          <w:rPr>
            <w:rStyle w:val="Hyperlink"/>
          </w:rPr>
          <w:t xml:space="preserve">Heavens-Above — </w:t>
        </w:r>
        <w:r>
          <w:rPr>
            <w:rStyle w:val="Hyperlink"/>
            <w:rFonts w:hint="eastAsia"/>
          </w:rPr>
          <w:t xml:space="preserve">衛星預報</w:t>
        </w:r>
      </w:hyperlink>
      <w:r>
        <w:t xml:space="preserve"> </w:t>
      </w:r>
      <w:r>
        <w:t xml:space="preserve">·</w:t>
      </w:r>
      <w:r>
        <w:t xml:space="preserve"> </w:t>
      </w:r>
      <w:hyperlink r:id="rId65">
        <w:r>
          <w:rPr>
            <w:rStyle w:val="Hyperlink"/>
          </w:rPr>
          <w:t xml:space="preserve">NASA — Spot the Station</w:t>
        </w:r>
      </w:hyperlink>
    </w:p>
    <w:bookmarkEnd w:id="66"/>
    <w:bookmarkStart w:id="72" w:name="十一星座盤使用"/>
    <w:p>
      <w:pPr>
        <w:pStyle w:val="Heading2"/>
      </w:pPr>
      <w:r>
        <w:rPr>
          <w:rFonts w:hint="eastAsia"/>
        </w:rPr>
        <w:t xml:space="preserve">十一、</w:t>
      </w:r>
      <w:r>
        <w:rPr>
          <w:rFonts w:hint="eastAsia"/>
        </w:rPr>
        <w:t xml:space="preserve">星座盤使用</w:t>
      </w:r>
    </w:p>
    <w:p>
      <w:pPr>
        <w:pStyle w:val="FirstParagraph"/>
      </w:pPr>
      <w:r>
        <w:t xml:space="preserve">　　</w:t>
      </w:r>
      <w:r>
        <w:rPr>
          <w:rFonts w:hint="eastAsia"/>
        </w:rPr>
        <w:t xml:space="preserve">若想要尋找星座，首先必須要知道該星座在某依特定時間的方向，如果在這個時候身邊有星座盤可以使用，那麼找起星座來將會又快又方便。</w:t>
      </w:r>
    </w:p>
    <w:tbl>
      <w:tblPr>
        <w:tblStyle w:val="Table"/>
        <w:tblW w:type="pct" w:w="5000"/>
        <w:tblLayout w:type="fixed"/>
        <w:tblLook w:firstRow="1" w:lastRow="0" w:firstColumn="0" w:lastColumn="0" w:noHBand="0" w:noVBand="0" w:val="0020"/>
      </w:tblPr>
      <w:tblGrid>
        <w:gridCol w:w="7920"/>
      </w:tblGrid>
      <w:tr>
        <w:trPr>
          <w:tblHeader w:val="on"/>
        </w:trPr>
        <w:tc>
          <w:tcPr/>
          <w:p>
            <w:pPr>
              <w:pStyle w:val="Compact"/>
            </w:pPr>
            <w:r>
              <w:drawing>
                <wp:inline>
                  <wp:extent cx="5334000" cy="5299587"/>
                  <wp:effectExtent b="0" l="0" r="0" t="0"/>
                  <wp:docPr descr="" title="" id="68" name="Picture"/>
                  <a:graphic>
                    <a:graphicData uri="http://schemas.openxmlformats.org/drawingml/2006/picture">
                      <pic:pic>
                        <pic:nvPicPr>
                          <pic:cNvPr descr="file:///Users/chenzhidedemacstudio/Projects/scout-platform/apps/scout-km/media/knowledge/astronomy/6bc2540ca35ce49e.jpeg" id="69" name="Picture"/>
                          <pic:cNvPicPr>
                            <a:picLocks noChangeArrowheads="1" noChangeAspect="1"/>
                          </pic:cNvPicPr>
                        </pic:nvPicPr>
                        <pic:blipFill>
                          <a:blip r:embed="rId67"/>
                          <a:stretch>
                            <a:fillRect/>
                          </a:stretch>
                        </pic:blipFill>
                        <pic:spPr bwMode="auto">
                          <a:xfrm>
                            <a:off x="0" y="0"/>
                            <a:ext cx="5334000" cy="5299587"/>
                          </a:xfrm>
                          <a:prstGeom prst="rect">
                            <a:avLst/>
                          </a:prstGeom>
                          <a:noFill/>
                          <a:ln w="9525">
                            <a:noFill/>
                            <a:headEnd/>
                            <a:tailEnd/>
                          </a:ln>
                        </pic:spPr>
                      </pic:pic>
                    </a:graphicData>
                  </a:graphic>
                </wp:inline>
              </w:drawing>
            </w:r>
          </w:p>
          <w:p>
            <w:pPr>
              <w:pStyle w:val="BodyText"/>
            </w:pPr>
            <w:r>
              <w:rPr>
                <w:rFonts w:hint="eastAsia"/>
              </w:rPr>
              <w:t xml:space="preserve">星座盤的基本構造</w:t>
            </w:r>
          </w:p>
        </w:tc>
      </w:tr>
    </w:tbl>
    <w:p>
      <w:pPr>
        <w:pStyle w:val="BodyText"/>
      </w:pPr>
      <w:r>
        <w:t xml:space="preserve">　　</w:t>
      </w:r>
      <w:r>
        <w:rPr>
          <w:rFonts w:hint="eastAsia"/>
        </w:rPr>
        <w:t xml:space="preserve">使用星座盤時首先要注意觀測點所在的方位以及目前的日期時間。如果這些問題都可以獲得解決，那麼，星座盤就能發揮觀測的功能。</w:t>
      </w:r>
    </w:p>
    <w:p>
      <w:pPr>
        <w:pStyle w:val="BodyText"/>
      </w:pPr>
      <w:r>
        <w:t xml:space="preserve">　　</w:t>
      </w:r>
      <w:r>
        <w:rPr>
          <w:rFonts w:hint="eastAsia"/>
        </w:rPr>
        <w:t xml:space="preserve">以上圖為例，如果我們想知道10月29日凌晨零時在天空上究竟有哪些星星時，首先，我們要先在星座盤上找出10月29日的標記，並將這個標記對齊時間刻度的子夜零時，這樣我們就可以看出在我們的天頂上方是白羊座，同時如果往東南東方觀察，則可以發現金牛座、獵戶座等星座。</w:t>
      </w:r>
    </w:p>
    <w:p>
      <w:pPr>
        <w:pStyle w:val="BodyText"/>
      </w:pPr>
      <w:r>
        <w:t xml:space="preserve">　　</w:t>
      </w:r>
      <w:r>
        <w:rPr>
          <w:rFonts w:hint="eastAsia"/>
        </w:rPr>
        <w:t xml:space="preserve">請注意星座盤上面的方位標示！！</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星座盤原理</w:t>
      </w:r>
      <w:r>
        <w:rPr>
          <w:rFonts w:hint="eastAsia"/>
        </w:rPr>
        <w:t xml:space="preserve">：把全天投影到平面，可旋轉外圈對齊「日期</w:t>
      </w:r>
      <w:r>
        <w:t xml:space="preserve"> vs </w:t>
      </w:r>
      <w:r>
        <w:rPr>
          <w:rFonts w:hint="eastAsia"/>
        </w:rPr>
        <w:t xml:space="preserve">時刻」即可顯示當下天空。</w:t>
      </w:r>
    </w:p>
    <w:p>
      <w:pPr>
        <w:pStyle w:val="BodyText"/>
      </w:pPr>
      <w:r>
        <w:rPr>
          <w:b/>
          <w:bCs/>
        </w:rPr>
        <w:t xml:space="preserve">　　</w:t>
      </w:r>
      <w:r>
        <w:rPr>
          <w:rFonts w:hint="eastAsia"/>
          <w:b/>
          <w:bCs/>
        </w:rPr>
        <w:t xml:space="preserve">使用步驟</w:t>
      </w:r>
      <w:r>
        <w:rPr>
          <w:rFonts w:hint="eastAsia"/>
        </w:rPr>
        <w:t xml:space="preserve">：(1)</w:t>
      </w:r>
      <w:r>
        <w:t xml:space="preserve"> </w:t>
      </w:r>
      <w:r>
        <w:rPr>
          <w:rFonts w:hint="eastAsia"/>
        </w:rPr>
        <w:t xml:space="preserve">旋轉外圈使</w:t>
      </w:r>
      <w:r>
        <w:rPr>
          <w:rFonts w:hint="eastAsia"/>
          <w:b/>
          <w:bCs/>
        </w:rPr>
        <w:t xml:space="preserve">觀測日期</w:t>
      </w:r>
      <w:r>
        <w:rPr>
          <w:rFonts w:hint="eastAsia"/>
        </w:rPr>
        <w:t xml:space="preserve">對齊</w:t>
      </w:r>
      <w:r>
        <w:rPr>
          <w:rFonts w:hint="eastAsia"/>
          <w:b/>
          <w:bCs/>
        </w:rPr>
        <w:t xml:space="preserve">觀測時刻</w:t>
      </w:r>
      <w:r>
        <w:rPr>
          <w:rFonts w:hint="eastAsia"/>
        </w:rPr>
        <w:t xml:space="preserve">；(2)</w:t>
      </w:r>
      <w:r>
        <w:t xml:space="preserve"> </w:t>
      </w:r>
      <w:r>
        <w:rPr>
          <w:rFonts w:hint="eastAsia"/>
        </w:rPr>
        <w:t xml:space="preserve">把星盤</w:t>
      </w:r>
      <w:r>
        <w:rPr>
          <w:rFonts w:hint="eastAsia"/>
          <w:b/>
          <w:bCs/>
        </w:rPr>
        <w:t xml:space="preserve">朝上頭頂</w:t>
      </w:r>
      <w:r>
        <w:rPr>
          <w:rFonts w:hint="eastAsia"/>
        </w:rPr>
        <w:t xml:space="preserve">方向（不是面前）；(3)</w:t>
      </w:r>
      <w:r>
        <w:t xml:space="preserve"> </w:t>
      </w:r>
      <w:r>
        <w:rPr>
          <w:rFonts w:hint="eastAsia"/>
        </w:rPr>
        <w:t xml:space="preserve">注意星盤上的方位標示是反的（北朝下、南朝上、東在左、西在右），對應仰望天空的鏡像。</w:t>
      </w:r>
    </w:p>
    <w:p>
      <w:pPr>
        <w:pStyle w:val="BodyText"/>
      </w:pPr>
      <w:r>
        <w:rPr>
          <w:b/>
          <w:bCs/>
        </w:rPr>
        <w:t xml:space="preserve">　　</w:t>
      </w:r>
      <w:r>
        <w:rPr>
          <w:rFonts w:hint="eastAsia"/>
          <w:b/>
          <w:bCs/>
        </w:rPr>
        <w:t xml:space="preserve">數位替代品</w:t>
      </w:r>
      <w:r>
        <w:t xml:space="preserve">—— </w:t>
      </w:r>
      <w:r>
        <w:rPr>
          <w:rFonts w:hint="eastAsia"/>
        </w:rPr>
        <w:t xml:space="preserve">觀星</w:t>
      </w:r>
      <w:r>
        <w:t xml:space="preserve"> App </w:t>
      </w:r>
      <w:r>
        <w:rPr>
          <w:rFonts w:hint="eastAsia"/>
        </w:rPr>
        <w:t xml:space="preserve">透過手機陀螺儀即時顯示天空：</w:t>
      </w:r>
    </w:p>
    <w:p>
      <w:pPr>
        <w:pStyle w:val="BodyText"/>
      </w:pPr>
      <w:r>
        <w:t xml:space="preserve">　　·</w:t>
      </w:r>
      <w:r>
        <w:t xml:space="preserve"> </w:t>
      </w:r>
      <w:r>
        <w:rPr>
          <w:b/>
          <w:bCs/>
        </w:rPr>
        <w:t xml:space="preserve">Stellarium Mobile</w:t>
      </w:r>
      <w:r>
        <w:rPr>
          <w:rFonts w:hint="eastAsia"/>
        </w:rPr>
        <w:t xml:space="preserve">（免費）：60</w:t>
      </w:r>
      <w:r>
        <w:t xml:space="preserve"> </w:t>
      </w:r>
      <w:r>
        <w:rPr>
          <w:rFonts w:hint="eastAsia"/>
        </w:rPr>
        <w:t xml:space="preserve">萬顆恆星資料，3D</w:t>
      </w:r>
      <w:r>
        <w:t xml:space="preserve"> </w:t>
      </w:r>
      <w:r>
        <w:rPr>
          <w:rFonts w:hint="eastAsia"/>
        </w:rPr>
        <w:t xml:space="preserve">模擬天空，最權威。</w:t>
      </w:r>
    </w:p>
    <w:p>
      <w:pPr>
        <w:pStyle w:val="BodyText"/>
      </w:pPr>
      <w:r>
        <w:t xml:space="preserve">　　·</w:t>
      </w:r>
      <w:r>
        <w:t xml:space="preserve"> </w:t>
      </w:r>
      <w:r>
        <w:rPr>
          <w:b/>
          <w:bCs/>
        </w:rPr>
        <w:t xml:space="preserve">Star Walk 2</w:t>
      </w:r>
      <w:r>
        <w:rPr>
          <w:rFonts w:hint="eastAsia"/>
        </w:rPr>
        <w:t xml:space="preserve">（付費）：介面友善，AR</w:t>
      </w:r>
      <w:r>
        <w:t xml:space="preserve"> </w:t>
      </w:r>
      <w:r>
        <w:rPr>
          <w:rFonts w:hint="eastAsia"/>
        </w:rPr>
        <w:t xml:space="preserve">對準天空查星座。</w:t>
      </w:r>
    </w:p>
    <w:p>
      <w:pPr>
        <w:pStyle w:val="BodyText"/>
      </w:pPr>
      <w:r>
        <w:t xml:space="preserve">　　·</w:t>
      </w:r>
      <w:r>
        <w:t xml:space="preserve"> </w:t>
      </w:r>
      <w:r>
        <w:rPr>
          <w:b/>
          <w:bCs/>
        </w:rPr>
        <w:t xml:space="preserve">SkySafari</w:t>
      </w:r>
      <w:r>
        <w:rPr>
          <w:rFonts w:hint="eastAsia"/>
        </w:rPr>
        <w:t xml:space="preserve">（進階）：含望遠鏡控制、深空天體資料。</w:t>
      </w:r>
    </w:p>
    <w:p>
      <w:pPr>
        <w:pStyle w:val="BodyText"/>
      </w:pPr>
      <w:r>
        <w:rPr>
          <w:b/>
          <w:bCs/>
        </w:rPr>
        <w:t xml:space="preserve">　　</w:t>
      </w:r>
      <w:r>
        <w:rPr>
          <w:rFonts w:hint="eastAsia"/>
          <w:b/>
          <w:bCs/>
        </w:rPr>
        <w:t xml:space="preserve">桌面軟體</w:t>
      </w:r>
      <w:r>
        <w:rPr>
          <w:rFonts w:hint="eastAsia"/>
        </w:rPr>
        <w:t xml:space="preserve">：</w:t>
      </w:r>
      <w:r>
        <w:rPr>
          <w:b/>
          <w:bCs/>
        </w:rPr>
        <w:t xml:space="preserve">Stellarium</w:t>
      </w:r>
      <w:r>
        <w:rPr>
          <w:rFonts w:hint="eastAsia"/>
        </w:rPr>
        <w:t xml:space="preserve">（免費開源），含</w:t>
      </w:r>
      <w:r>
        <w:t xml:space="preserve"> 60 </w:t>
      </w:r>
      <w:r>
        <w:rPr>
          <w:rFonts w:hint="eastAsia"/>
        </w:rPr>
        <w:t xml:space="preserve">萬顆恆星</w:t>
      </w:r>
      <w:r>
        <w:t xml:space="preserve"> + </w:t>
      </w:r>
      <w:r>
        <w:rPr>
          <w:rFonts w:hint="eastAsia"/>
        </w:rPr>
        <w:t xml:space="preserve">額外資料庫</w:t>
      </w:r>
      <w:r>
        <w:t xml:space="preserve"> 2.1 </w:t>
      </w:r>
      <w:r>
        <w:rPr>
          <w:rFonts w:hint="eastAsia"/>
        </w:rPr>
        <w:t xml:space="preserve">億顆，是天文教學的標準工具。</w:t>
      </w:r>
    </w:p>
    <w:p>
      <w:pPr>
        <w:pStyle w:val="BodyText"/>
      </w:pPr>
      <w:r>
        <w:rPr>
          <w:b/>
          <w:bCs/>
        </w:rPr>
        <w:t xml:space="preserve">　　📎 </w:t>
      </w:r>
      <w:r>
        <w:rPr>
          <w:rFonts w:hint="eastAsia"/>
          <w:b/>
          <w:bCs/>
        </w:rPr>
        <w:t xml:space="preserve">參考</w:t>
      </w:r>
      <w:r>
        <w:rPr>
          <w:rFonts w:hint="eastAsia"/>
        </w:rPr>
        <w:t xml:space="preserve">：</w:t>
      </w:r>
      <w:hyperlink r:id="rId70">
        <w:r>
          <w:rPr>
            <w:rStyle w:val="Hyperlink"/>
          </w:rPr>
          <w:t xml:space="preserve">Stellarium </w:t>
        </w:r>
        <w:r>
          <w:rPr>
            <w:rStyle w:val="Hyperlink"/>
            <w:rFonts w:hint="eastAsia"/>
          </w:rPr>
          <w:t xml:space="preserve">官方</w:t>
        </w:r>
      </w:hyperlink>
      <w:r>
        <w:t xml:space="preserve"> </w:t>
      </w:r>
      <w:r>
        <w:t xml:space="preserve">·</w:t>
      </w:r>
      <w:r>
        <w:t xml:space="preserve"> </w:t>
      </w:r>
      <w:hyperlink r:id="rId71">
        <w:r>
          <w:rPr>
            <w:rStyle w:val="Hyperlink"/>
            <w:rFonts w:hint="eastAsia"/>
          </w:rPr>
          <w:t xml:space="preserve">觀星</w:t>
        </w:r>
        <w:r>
          <w:rPr>
            <w:rStyle w:val="Hyperlink"/>
          </w:rPr>
          <w:t xml:space="preserve"> App </w:t>
        </w:r>
        <w:r>
          <w:rPr>
            <w:rStyle w:val="Hyperlink"/>
            <w:rFonts w:hint="eastAsia"/>
          </w:rPr>
          <w:t xml:space="preserve">推薦</w:t>
        </w:r>
      </w:hyperlink>
    </w:p>
    <w:bookmarkEnd w:id="72"/>
    <w:bookmarkStart w:id="74" w:name="十二觀星工具"/>
    <w:p>
      <w:pPr>
        <w:pStyle w:val="Heading2"/>
      </w:pPr>
      <w:r>
        <w:rPr>
          <w:rFonts w:hint="eastAsia"/>
        </w:rPr>
        <w:t xml:space="preserve">十二、</w:t>
      </w:r>
      <w:r>
        <w:rPr>
          <w:rFonts w:hint="eastAsia"/>
        </w:rPr>
        <w:t xml:space="preserve">觀星工具</w:t>
      </w:r>
    </w:p>
    <w:p>
      <w:pPr>
        <w:pStyle w:val="FirstParagraph"/>
      </w:pPr>
      <w:r>
        <w:t xml:space="preserve">　　</w:t>
      </w:r>
      <w:r>
        <w:rPr>
          <w:rFonts w:hint="eastAsia"/>
        </w:rPr>
        <w:t xml:space="preserve">在夜裡看星星，最需要的應該是禦寒衣物。一套輕巧保暖的衣物可以讓我們愉快地看一晚的星星。如果是第一次看星星，還無法分辦星座，那麼需要以下的輔助器材：</w:t>
      </w:r>
    </w:p>
    <w:tbl>
      <w:tblPr>
        <w:tblStyle w:val="Table"/>
        <w:tblW w:type="auto" w:w="0"/>
        <w:tblLook w:firstRow="0" w:lastRow="0" w:firstColumn="0" w:lastColumn="0" w:noHBand="0" w:noVBand="0" w:val="0000"/>
      </w:tblPr>
      <w:tblGrid>
        <w:gridCol w:w="3960"/>
        <w:gridCol w:w="3960"/>
      </w:tblGrid>
      <w:tr>
        <w:tc>
          <w:tcPr/>
          <w:p>
            <w:pPr>
              <w:pStyle w:val="FirstParagraph"/>
            </w:pPr>
            <w:r>
              <w:rPr>
                <w:rFonts w:hint="eastAsia"/>
              </w:rPr>
              <w:t xml:space="preserve">星座盤</w:t>
            </w:r>
          </w:p>
        </w:tc>
        <w:tc>
          <w:tcPr/>
          <w:p>
            <w:pPr>
              <w:pStyle w:val="BodyText"/>
            </w:pPr>
            <w:r>
              <w:rPr>
                <w:rFonts w:hint="eastAsia"/>
              </w:rPr>
              <w:t xml:space="preserve">是一種簡易的恒星位置圖，它把全天比較明亮的恒星標示在一個圓盤上，轉動這個圓盤，把當時的時間和日期對準，在盤上的橢圓形缺口就是當時可見的星空。把這個圖對照到當時的星空，可以很方便快速地認識天上的星座。（星座盤需要配合手錶）</w:t>
            </w:r>
          </w:p>
        </w:tc>
      </w:tr>
      <w:tr>
        <w:tc>
          <w:tcPr/>
          <w:p>
            <w:pPr>
              <w:pStyle w:val="BodyText"/>
            </w:pPr>
            <w:r>
              <w:rPr>
                <w:rFonts w:hint="eastAsia"/>
              </w:rPr>
              <w:t xml:space="preserve">小型的電筒</w:t>
            </w:r>
          </w:p>
        </w:tc>
        <w:tc>
          <w:tcPr/>
          <w:p>
            <w:pPr>
              <w:pStyle w:val="BodyText"/>
            </w:pPr>
            <w:r>
              <w:rPr>
                <w:rFonts w:hint="eastAsia"/>
              </w:rPr>
              <w:t xml:space="preserve">是要在黑暗的環境下照明用的。但因為看星星都是在黑暗的環境下，所以瞳孔都已經放大，這時如果用一把明亮的手電筒會顯得非常刺眼，而且瞳孔受到刺激後，即使關掉手電筒也無法馬上恢復「夜視」的能力，所以最好在手電筒之前貼上幾層紅色的玻璃紙，減低光的強度，而且紅色的燈光也比較不會刺激眼睛。</w:t>
            </w:r>
          </w:p>
        </w:tc>
      </w:tr>
      <w:tr>
        <w:tc>
          <w:tcPr/>
          <w:p>
            <w:pPr>
              <w:pStyle w:val="BodyText"/>
            </w:pPr>
            <w:r>
              <w:rPr>
                <w:rFonts w:hint="eastAsia"/>
              </w:rPr>
              <w:t xml:space="preserve">指北針</w:t>
            </w:r>
          </w:p>
        </w:tc>
        <w:tc>
          <w:tcPr/>
          <w:p>
            <w:pPr>
              <w:pStyle w:val="BodyText"/>
            </w:pPr>
            <w:r>
              <w:rPr>
                <w:rFonts w:hint="eastAsia"/>
              </w:rPr>
              <w:t xml:space="preserve">就是單純地告訴您東南西北在哪一邊，如果您是一位熟練的星空觀察者，憑著星座就可以知道東南西北，那當然不用指南針。但如果您只是剛開始接觸星座，那麼一個指南針是挺有用的。</w:t>
            </w:r>
          </w:p>
        </w:tc>
      </w:tr>
    </w:tbl>
    <w:p>
      <w:pPr>
        <w:pStyle w:val="BodyText"/>
      </w:pPr>
      <w:r>
        <w:t xml:space="preserve">　　</w:t>
      </w:r>
      <w:r>
        <w:rPr>
          <w:rFonts w:hint="eastAsia"/>
        </w:rPr>
        <w:t xml:space="preserve">如果您已經看過很多次的星星，對星座已經基本的認識，這樣的話，還可以利用以下的器材來更深入的觀察星空：</w:t>
      </w:r>
    </w:p>
    <w:p>
      <w:pPr>
        <w:pStyle w:val="BodyText"/>
      </w:pPr>
      <w:r>
        <w:rPr>
          <w:rFonts w:hint="eastAsia"/>
        </w:rPr>
        <w:t xml:space="preserve">1.簡易星圖、2.雙眼望遠鏡、3.紀錄用紙張。</w:t>
      </w:r>
    </w:p>
    <w:p>
      <w:pPr>
        <w:pStyle w:val="BodyText"/>
      </w:pPr>
      <w:r>
        <w:t xml:space="preserve">　　</w:t>
      </w:r>
      <w:r>
        <w:rPr>
          <w:rFonts w:hint="eastAsia"/>
        </w:rPr>
        <w:t xml:space="preserve">有一份簡易的星圖，您會發現在星座背後，原來還有那麼多看不見的天體在跟您玩躲貓貓，這些天體有：星雲、星團和星系。利用星圖我們可以知道她們的位置，進而使用雙眼望遠鏡來觀察她們。</w:t>
      </w:r>
    </w:p>
    <w:p>
      <w:pPr>
        <w:pStyle w:val="BodyText"/>
      </w:pPr>
      <w:r>
        <w:t xml:space="preserve">　　</w:t>
      </w:r>
      <w:r>
        <w:rPr>
          <w:rFonts w:hint="eastAsia"/>
        </w:rPr>
        <w:t xml:space="preserve">雙眼望遠鏡是一種非常方便的觀星工具，它輕巧靈活、容易使用，所以很適合拿來看星星。當我們使用雙眼望遠鏡來看星星時，要挑選明亮的型號。把口徑除以倍數，得到的數值愈大愈適合應用在天文的觀察上。</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入門級（必備）</w:t>
      </w:r>
      <w:r>
        <w:rPr>
          <w:rFonts w:hint="eastAsia"/>
        </w:rPr>
        <w:t xml:space="preserve">：星座盤或星圖</w:t>
      </w:r>
      <w:r>
        <w:t xml:space="preserve"> </w:t>
      </w:r>
      <w:r>
        <w:rPr>
          <w:rFonts w:hint="eastAsia"/>
        </w:rPr>
        <w:t xml:space="preserve">App、紅光手電筒（保護夜視力）、防寒衣物、坐墊、熱飲。</w:t>
      </w:r>
    </w:p>
    <w:p>
      <w:pPr>
        <w:pStyle w:val="BodyText"/>
      </w:pPr>
      <w:r>
        <w:rPr>
          <w:b/>
          <w:bCs/>
        </w:rPr>
        <w:t xml:space="preserve">　　</w:t>
      </w:r>
      <w:r>
        <w:rPr>
          <w:rFonts w:hint="eastAsia"/>
          <w:b/>
          <w:bCs/>
        </w:rPr>
        <w:t xml:space="preserve">進階（觀月與星團）</w:t>
      </w:r>
      <w:r>
        <w:rPr>
          <w:rFonts w:hint="eastAsia"/>
        </w:rPr>
        <w:t xml:space="preserve">：</w:t>
      </w:r>
      <w:r>
        <w:rPr>
          <w:rFonts w:hint="eastAsia"/>
          <w:b/>
          <w:bCs/>
        </w:rPr>
        <w:t xml:space="preserve">雙筒望遠鏡</w:t>
      </w:r>
      <w:r>
        <w:rPr>
          <w:b/>
          <w:bCs/>
        </w:rPr>
        <w:t xml:space="preserve"> 7×50 </w:t>
      </w:r>
      <w:r>
        <w:rPr>
          <w:rFonts w:hint="eastAsia"/>
          <w:b/>
          <w:bCs/>
        </w:rPr>
        <w:t xml:space="preserve">或</w:t>
      </w:r>
      <w:r>
        <w:rPr>
          <w:b/>
          <w:bCs/>
        </w:rPr>
        <w:t xml:space="preserve"> 10×50</w:t>
      </w:r>
      <w:r>
        <w:t xml:space="preserve"> </w:t>
      </w:r>
      <w:r>
        <w:rPr>
          <w:rFonts w:hint="eastAsia"/>
        </w:rPr>
        <w:t xml:space="preserve">是觀星首選</w:t>
      </w:r>
      <w:r>
        <w:t xml:space="preserve"> — </w:t>
      </w:r>
      <w:r>
        <w:rPr>
          <w:rFonts w:hint="eastAsia"/>
        </w:rPr>
        <w:t xml:space="preserve">7倍/10倍放大、50mm</w:t>
      </w:r>
      <w:r>
        <w:t xml:space="preserve"> </w:t>
      </w:r>
      <w:r>
        <w:rPr>
          <w:rFonts w:hint="eastAsia"/>
        </w:rPr>
        <w:t xml:space="preserve">物鏡。可看月面、木星</w:t>
      </w:r>
      <w:r>
        <w:t xml:space="preserve"> 4 </w:t>
      </w:r>
      <w:r>
        <w:rPr>
          <w:rFonts w:hint="eastAsia"/>
        </w:rPr>
        <w:t xml:space="preserve">大衛星、土星模糊光暈、星團（M44</w:t>
      </w:r>
      <w:r>
        <w:t xml:space="preserve"> </w:t>
      </w:r>
      <w:r>
        <w:rPr>
          <w:rFonts w:hint="eastAsia"/>
        </w:rPr>
        <w:t xml:space="preserve">蜂巢、M45</w:t>
      </w:r>
      <w:r>
        <w:t xml:space="preserve"> </w:t>
      </w:r>
      <w:r>
        <w:rPr>
          <w:rFonts w:hint="eastAsia"/>
        </w:rPr>
        <w:t xml:space="preserve">昴宿）、彗星等。</w:t>
      </w:r>
    </w:p>
    <w:p>
      <w:pPr>
        <w:pStyle w:val="BodyText"/>
      </w:pPr>
      <w:r>
        <w:rPr>
          <w:b/>
          <w:bCs/>
        </w:rPr>
        <w:t xml:space="preserve">　　</w:t>
      </w:r>
      <w:r>
        <w:rPr>
          <w:rFonts w:hint="eastAsia"/>
          <w:b/>
          <w:bCs/>
        </w:rPr>
        <w:t xml:space="preserve">專業級</w:t>
      </w:r>
      <w:r>
        <w:rPr>
          <w:rFonts w:hint="eastAsia"/>
        </w:rPr>
        <w:t xml:space="preserve">：天文望遠鏡（折射</w:t>
      </w:r>
      <w:r>
        <w:t xml:space="preserve"> / </w:t>
      </w:r>
      <w:r>
        <w:rPr>
          <w:rFonts w:hint="eastAsia"/>
        </w:rPr>
        <w:t xml:space="preserve">反射</w:t>
      </w:r>
      <w:r>
        <w:t xml:space="preserve"> / </w:t>
      </w:r>
      <w:r>
        <w:rPr>
          <w:rFonts w:hint="eastAsia"/>
        </w:rPr>
        <w:t xml:space="preserve">折反射）——</w:t>
      </w:r>
      <w:r>
        <w:t xml:space="preserve"> 4~8 </w:t>
      </w:r>
      <w:r>
        <w:rPr>
          <w:rFonts w:hint="eastAsia"/>
        </w:rPr>
        <w:t xml:space="preserve">吋口徑可觀行星表面細節、深空星雲（M42</w:t>
      </w:r>
      <w:r>
        <w:t xml:space="preserve"> </w:t>
      </w:r>
      <w:r>
        <w:rPr>
          <w:rFonts w:hint="eastAsia"/>
        </w:rPr>
        <w:t xml:space="preserve">獵戶大星雲）、星系（M31</w:t>
      </w:r>
      <w:r>
        <w:t xml:space="preserve"> </w:t>
      </w:r>
      <w:r>
        <w:rPr>
          <w:rFonts w:hint="eastAsia"/>
        </w:rPr>
        <w:t xml:space="preserve">仙女）。</w:t>
      </w:r>
    </w:p>
    <w:p>
      <w:pPr>
        <w:pStyle w:val="BodyText"/>
      </w:pPr>
      <w:r>
        <w:rPr>
          <w:b/>
          <w:bCs/>
        </w:rPr>
        <w:t xml:space="preserve">　　</w:t>
      </w:r>
      <w:r>
        <w:rPr>
          <w:rFonts w:hint="eastAsia"/>
          <w:b/>
          <w:bCs/>
        </w:rPr>
        <w:t xml:space="preserve">赤道儀</w:t>
      </w:r>
      <w:r>
        <w:rPr>
          <w:b/>
          <w:bCs/>
        </w:rPr>
        <w:t xml:space="preserve"> vs </w:t>
      </w:r>
      <w:r>
        <w:rPr>
          <w:rFonts w:hint="eastAsia"/>
          <w:b/>
          <w:bCs/>
        </w:rPr>
        <w:t xml:space="preserve">經緯儀</w:t>
      </w:r>
      <w:r>
        <w:rPr>
          <w:rFonts w:hint="eastAsia"/>
        </w:rPr>
        <w:t xml:space="preserve">：赤道儀能跟隨地球自轉，攝影必備；經緯儀便宜直觀，目視夠用。</w:t>
      </w:r>
    </w:p>
    <w:p>
      <w:pPr>
        <w:pStyle w:val="BodyText"/>
      </w:pPr>
      <w:r>
        <w:rPr>
          <w:b/>
          <w:bCs/>
        </w:rPr>
        <w:t xml:space="preserve">　　</w:t>
      </w:r>
      <w:r>
        <w:rPr>
          <w:rFonts w:hint="eastAsia"/>
          <w:b/>
          <w:bCs/>
        </w:rPr>
        <w:t xml:space="preserve">記錄工具</w:t>
      </w:r>
      <w:r>
        <w:rPr>
          <w:rFonts w:hint="eastAsia"/>
        </w:rPr>
        <w:t xml:space="preserve">：素描筆記（鉛筆</w:t>
      </w:r>
      <w:r>
        <w:t xml:space="preserve"> + </w:t>
      </w:r>
      <w:r>
        <w:rPr>
          <w:rFonts w:hint="eastAsia"/>
        </w:rPr>
        <w:t xml:space="preserve">紅光下不刺眼）、相機</w:t>
      </w:r>
      <w:r>
        <w:t xml:space="preserve"> + </w:t>
      </w:r>
      <w:r>
        <w:rPr>
          <w:rFonts w:hint="eastAsia"/>
        </w:rPr>
        <w:t xml:space="preserve">三腳架（基本構圖）、追蹤赤道儀（深空攝影）。</w:t>
      </w:r>
    </w:p>
    <w:p>
      <w:pPr>
        <w:pStyle w:val="BodyText"/>
      </w:pPr>
      <w:r>
        <w:rPr>
          <w:b/>
          <w:bCs/>
        </w:rPr>
        <w:t xml:space="preserve">　　</w:t>
      </w:r>
      <w:r>
        <w:rPr>
          <w:rFonts w:hint="eastAsia"/>
          <w:b/>
          <w:bCs/>
        </w:rPr>
        <w:t xml:space="preserve">配件</w:t>
      </w:r>
      <w:r>
        <w:rPr>
          <w:rFonts w:hint="eastAsia"/>
        </w:rPr>
        <w:t xml:space="preserve">：頭燈紅光模式、防露電熱片（避免目鏡結霧）、激光指星筆（教學用）。</w:t>
      </w:r>
    </w:p>
    <w:p>
      <w:pPr>
        <w:pStyle w:val="BodyText"/>
      </w:pPr>
      <w:r>
        <w:rPr>
          <w:b/>
          <w:bCs/>
        </w:rPr>
        <w:t xml:space="preserve">　　📎 </w:t>
      </w:r>
      <w:r>
        <w:rPr>
          <w:rFonts w:hint="eastAsia"/>
          <w:b/>
          <w:bCs/>
        </w:rPr>
        <w:t xml:space="preserve">參考</w:t>
      </w:r>
      <w:r>
        <w:rPr>
          <w:rFonts w:hint="eastAsia"/>
        </w:rPr>
        <w:t xml:space="preserve">：</w:t>
      </w:r>
      <w:hyperlink r:id="rId73">
        <w:r>
          <w:rPr>
            <w:rStyle w:val="Hyperlink"/>
            <w:rFonts w:hint="eastAsia"/>
          </w:rPr>
          <w:t xml:space="preserve">鴻宇光學</w:t>
        </w:r>
        <w:r>
          <w:rPr>
            <w:rStyle w:val="Hyperlink"/>
          </w:rPr>
          <w:t xml:space="preserve"> — </w:t>
        </w:r>
        <w:r>
          <w:rPr>
            <w:rStyle w:val="Hyperlink"/>
            <w:rFonts w:hint="eastAsia"/>
          </w:rPr>
          <w:t xml:space="preserve">望遠鏡入門</w:t>
        </w:r>
      </w:hyperlink>
    </w:p>
    <w:bookmarkEnd w:id="74"/>
    <w:bookmarkStart w:id="79" w:name="十三觀星地點的選擇"/>
    <w:p>
      <w:pPr>
        <w:pStyle w:val="Heading2"/>
      </w:pPr>
      <w:r>
        <w:rPr>
          <w:rFonts w:hint="eastAsia"/>
        </w:rPr>
        <w:t xml:space="preserve">十三、</w:t>
      </w:r>
      <w:r>
        <w:rPr>
          <w:rFonts w:hint="eastAsia"/>
        </w:rPr>
        <w:t xml:space="preserve">觀星地點的選擇</w:t>
      </w:r>
    </w:p>
    <w:p>
      <w:pPr>
        <w:pStyle w:val="FirstParagraph"/>
      </w:pPr>
      <w:r>
        <w:t xml:space="preserve">　　</w:t>
      </w:r>
      <w:r>
        <w:rPr>
          <w:rFonts w:hint="eastAsia"/>
        </w:rPr>
        <w:t xml:space="preserve">一般而言，我們要選擇觀星地點時需要注意到下面幾件事</w:t>
      </w:r>
    </w:p>
    <w:p>
      <w:pPr>
        <w:pStyle w:val="BodyText"/>
      </w:pPr>
      <w:r>
        <w:t xml:space="preserve">　　</w:t>
      </w:r>
      <w:r>
        <w:rPr>
          <w:rFonts w:hint="eastAsia"/>
        </w:rPr>
        <w:t xml:space="preserve">1、光害問題：</w:t>
      </w:r>
    </w:p>
    <w:p>
      <w:pPr>
        <w:pStyle w:val="BodyText"/>
      </w:pPr>
      <w:r>
        <w:t xml:space="preserve">　　</w:t>
      </w:r>
      <w:r>
        <w:rPr>
          <w:rFonts w:hint="eastAsia"/>
        </w:rPr>
        <w:t xml:space="preserve">光害的來源非常的多，輕微的光害對於初學者學習觀星反而是一件好事，因為光害的影響，會幫我們過濾掉一些亮度較為不足的星星，而讓較為明亮的星星展露出他的位置，因此，對於初學者而言，這樣的星空是較不複雜的、較易觀測的。</w:t>
      </w:r>
    </w:p>
    <w:p>
      <w:pPr>
        <w:pStyle w:val="BodyText"/>
      </w:pPr>
      <w:r>
        <w:t xml:space="preserve">　　</w:t>
      </w:r>
      <w:r>
        <w:rPr>
          <w:rFonts w:hint="eastAsia"/>
        </w:rPr>
        <w:t xml:space="preserve">但是，如果光害過於嚴重，那麼，天空中可見星星的數量就更為稀少了，不論是對於初學者或是專業的觀測者而言，在觀測上都不是一件好事。</w:t>
      </w:r>
    </w:p>
    <w:p>
      <w:pPr>
        <w:pStyle w:val="BodyText"/>
      </w:pPr>
      <w:r>
        <w:t xml:space="preserve">　　</w:t>
      </w:r>
      <w:r>
        <w:rPr>
          <w:rFonts w:hint="eastAsia"/>
        </w:rPr>
        <w:t xml:space="preserve">2、安全問題：</w:t>
      </w:r>
    </w:p>
    <w:p>
      <w:pPr>
        <w:pStyle w:val="BodyText"/>
      </w:pPr>
      <w:r>
        <w:t xml:space="preserve">　　</w:t>
      </w:r>
      <w:r>
        <w:rPr>
          <w:rFonts w:hint="eastAsia"/>
        </w:rPr>
        <w:t xml:space="preserve">不論是哪一種程度的觀測者，只有安全的觀測地點才會有良好的觀測品質。</w:t>
      </w:r>
    </w:p>
    <w:p>
      <w:pPr>
        <w:pStyle w:val="BodyText"/>
      </w:pPr>
      <w:r>
        <w:t xml:space="preserve">　　</w:t>
      </w:r>
      <w:r>
        <w:rPr>
          <w:rFonts w:hint="eastAsia"/>
        </w:rPr>
        <w:t xml:space="preserve">3、開放空間</w:t>
      </w:r>
    </w:p>
    <w:p>
      <w:pPr>
        <w:pStyle w:val="BodyText"/>
      </w:pPr>
      <w:r>
        <w:t xml:space="preserve">　　</w:t>
      </w:r>
      <w:r>
        <w:rPr>
          <w:rFonts w:hint="eastAsia"/>
        </w:rPr>
        <w:t xml:space="preserve">選擇的觀星地點應該是較為空曠的，如此，才有更寬廣的可見視野，星星的可見數量也更多。</w:t>
      </w:r>
    </w:p>
    <w:p>
      <w:pPr>
        <w:pStyle w:val="BodyText"/>
      </w:pPr>
      <w:r>
        <w:t xml:space="preserve">　　</w:t>
      </w:r>
      <w:r>
        <w:rPr>
          <w:rFonts w:hint="eastAsia"/>
        </w:rPr>
        <w:t xml:space="preserve">事實上，只要安全無虞，任何一處黑暗、空曠的地方都適合觀星。不過還是以高山上的觀星條件比較好（對於專業的觀測者而言），以下是幾處理想的高山觀星地點：</w:t>
      </w:r>
    </w:p>
    <w:tbl>
      <w:tblPr>
        <w:tblStyle w:val="Table"/>
        <w:tblW w:type="auto" w:w="0"/>
        <w:tblLook w:firstRow="0" w:lastRow="0" w:firstColumn="0" w:lastColumn="0" w:noHBand="0" w:noVBand="0" w:val="0000"/>
      </w:tblPr>
      <w:tblGrid>
        <w:gridCol w:w="3960"/>
        <w:gridCol w:w="3960"/>
      </w:tblGrid>
      <w:tr>
        <w:tc>
          <w:tcPr/>
          <w:p>
            <w:pPr>
              <w:pStyle w:val="FirstParagraph"/>
            </w:pPr>
            <w:r>
              <w:rPr>
                <w:rFonts w:hint="eastAsia"/>
              </w:rPr>
              <w:t xml:space="preserve">台北縣</w:t>
            </w:r>
          </w:p>
        </w:tc>
        <w:tc>
          <w:tcPr/>
          <w:p>
            <w:pPr>
              <w:pStyle w:val="BodyText"/>
            </w:pPr>
            <w:r>
              <w:rPr>
                <w:rFonts w:hint="eastAsia"/>
              </w:rPr>
              <w:t xml:space="preserve">台北縣雲海國小、陽明山國家公園擎天岡</w:t>
            </w:r>
          </w:p>
        </w:tc>
      </w:tr>
      <w:tr>
        <w:tc>
          <w:tcPr/>
          <w:p>
            <w:pPr>
              <w:pStyle w:val="BodyText"/>
            </w:pPr>
            <w:r>
              <w:rPr>
                <w:rFonts w:hint="eastAsia"/>
              </w:rPr>
              <w:t xml:space="preserve">新竹縣</w:t>
            </w:r>
          </w:p>
        </w:tc>
        <w:tc>
          <w:tcPr/>
          <w:p>
            <w:pPr>
              <w:pStyle w:val="BodyText"/>
            </w:pPr>
            <w:r>
              <w:rPr>
                <w:rFonts w:hint="eastAsia"/>
              </w:rPr>
              <w:t xml:space="preserve">尖石鄉新樂國小</w:t>
            </w:r>
          </w:p>
        </w:tc>
      </w:tr>
      <w:tr>
        <w:tc>
          <w:tcPr/>
          <w:p>
            <w:pPr>
              <w:pStyle w:val="BodyText"/>
            </w:pPr>
            <w:r>
              <w:rPr>
                <w:rFonts w:hint="eastAsia"/>
              </w:rPr>
              <w:t xml:space="preserve">台中縣</w:t>
            </w:r>
          </w:p>
        </w:tc>
        <w:tc>
          <w:tcPr/>
          <w:p>
            <w:pPr>
              <w:pStyle w:val="BodyText"/>
            </w:pPr>
            <w:r>
              <w:rPr>
                <w:rFonts w:hint="eastAsia"/>
              </w:rPr>
              <w:t xml:space="preserve">大雪山森林遊樂區啞口停車場</w:t>
            </w:r>
          </w:p>
        </w:tc>
      </w:tr>
      <w:tr>
        <w:tc>
          <w:tcPr/>
          <w:p>
            <w:pPr>
              <w:pStyle w:val="BodyText"/>
            </w:pPr>
            <w:r>
              <w:rPr>
                <w:rFonts w:hint="eastAsia"/>
              </w:rPr>
              <w:t xml:space="preserve">南投縣</w:t>
            </w:r>
          </w:p>
        </w:tc>
        <w:tc>
          <w:tcPr/>
          <w:p>
            <w:pPr>
              <w:pStyle w:val="BodyText"/>
            </w:pPr>
            <w:r>
              <w:rPr>
                <w:rFonts w:hint="eastAsia"/>
              </w:rPr>
              <w:t xml:space="preserve">合歡山小風口、武嶺、鳶峰、新中橫塔塔加鞍部</w:t>
            </w:r>
          </w:p>
        </w:tc>
      </w:tr>
      <w:tr>
        <w:tc>
          <w:tcPr/>
          <w:p>
            <w:pPr>
              <w:pStyle w:val="BodyText"/>
            </w:pPr>
            <w:r>
              <w:rPr>
                <w:rFonts w:hint="eastAsia"/>
              </w:rPr>
              <w:t xml:space="preserve">嘉義縣</w:t>
            </w:r>
          </w:p>
        </w:tc>
        <w:tc>
          <w:tcPr/>
          <w:p>
            <w:pPr>
              <w:pStyle w:val="BodyText"/>
            </w:pPr>
            <w:r>
              <w:rPr>
                <w:rFonts w:hint="eastAsia"/>
              </w:rPr>
              <w:t xml:space="preserve">阿里山區</w:t>
            </w:r>
          </w:p>
        </w:tc>
      </w:tr>
      <w:tr>
        <w:tc>
          <w:tcPr/>
          <w:p>
            <w:pPr>
              <w:pStyle w:val="BodyText"/>
            </w:pPr>
            <w:r>
              <w:rPr>
                <w:rFonts w:hint="eastAsia"/>
              </w:rPr>
              <w:t xml:space="preserve">屏東縣</w:t>
            </w:r>
          </w:p>
        </w:tc>
        <w:tc>
          <w:tcPr/>
          <w:p>
            <w:pPr>
              <w:pStyle w:val="BodyText"/>
            </w:pPr>
            <w:r>
              <w:rPr>
                <w:rFonts w:hint="eastAsia"/>
              </w:rPr>
              <w:t xml:space="preserve">墾丁國家公園</w:t>
            </w:r>
          </w:p>
        </w:tc>
      </w:tr>
    </w:tbl>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暗空品質</w:t>
      </w:r>
      <w:r>
        <w:rPr>
          <w:rFonts w:hint="eastAsia"/>
        </w:rPr>
        <w:t xml:space="preserve">：以</w:t>
      </w:r>
      <w:r>
        <w:t xml:space="preserve"> </w:t>
      </w:r>
      <w:r>
        <w:rPr>
          <w:b/>
          <w:bCs/>
        </w:rPr>
        <w:t xml:space="preserve">Bortle </w:t>
      </w:r>
      <w:r>
        <w:rPr>
          <w:rFonts w:hint="eastAsia"/>
          <w:b/>
          <w:bCs/>
        </w:rPr>
        <w:t xml:space="preserve">等級</w:t>
      </w:r>
      <w:r>
        <w:rPr>
          <w:rFonts w:hint="eastAsia"/>
        </w:rPr>
        <w:t xml:space="preserve">衡量，1</w:t>
      </w:r>
      <w:r>
        <w:t xml:space="preserve"> </w:t>
      </w:r>
      <w:r>
        <w:rPr>
          <w:rFonts w:hint="eastAsia"/>
        </w:rPr>
        <w:t xml:space="preserve">級（無光害自然暗空）最佳，9</w:t>
      </w:r>
      <w:r>
        <w:t xml:space="preserve"> </w:t>
      </w:r>
      <w:r>
        <w:rPr>
          <w:rFonts w:hint="eastAsia"/>
        </w:rPr>
        <w:t xml:space="preserve">級（市中心）最差。台灣高山多為</w:t>
      </w:r>
      <w:r>
        <w:t xml:space="preserve"> 2~3 </w:t>
      </w:r>
      <w:r>
        <w:rPr>
          <w:rFonts w:hint="eastAsia"/>
        </w:rPr>
        <w:t xml:space="preserve">級。</w:t>
      </w:r>
    </w:p>
    <w:p>
      <w:pPr>
        <w:pStyle w:val="BodyText"/>
      </w:pPr>
      <w:r>
        <w:rPr>
          <w:b/>
          <w:bCs/>
        </w:rPr>
        <w:t xml:space="preserve">　　</w:t>
      </w:r>
      <w:r>
        <w:rPr>
          <w:rFonts w:hint="eastAsia"/>
          <w:b/>
          <w:bCs/>
        </w:rPr>
        <w:t xml:space="preserve">合歡山暗空公園</w:t>
      </w:r>
      <w:r>
        <w:rPr>
          <w:rFonts w:hint="eastAsia"/>
        </w:rPr>
        <w:t xml:space="preserve">：2019</w:t>
      </w:r>
      <w:r>
        <w:t xml:space="preserve"> </w:t>
      </w:r>
      <w:r>
        <w:rPr>
          <w:rFonts w:hint="eastAsia"/>
        </w:rPr>
        <w:t xml:space="preserve">年獲</w:t>
      </w:r>
      <w:r>
        <w:rPr>
          <w:rFonts w:hint="eastAsia"/>
          <w:b/>
          <w:bCs/>
        </w:rPr>
        <w:t xml:space="preserve">國際暗空協會（IDA）認證</w:t>
      </w:r>
      <w:r>
        <w:rPr>
          <w:rFonts w:hint="eastAsia"/>
        </w:rPr>
        <w:t xml:space="preserve">，是台灣第一座、亞洲第三座國際認證暗空場所。鳶峰觀星平台專為觀星設計。</w:t>
      </w:r>
    </w:p>
    <w:p>
      <w:pPr>
        <w:pStyle w:val="BodyText"/>
      </w:pPr>
      <w:r>
        <w:rPr>
          <w:b/>
          <w:bCs/>
        </w:rPr>
        <w:t xml:space="preserve">　　</w:t>
      </w:r>
      <w:r>
        <w:rPr>
          <w:rFonts w:hint="eastAsia"/>
          <w:b/>
          <w:bCs/>
        </w:rPr>
        <w:t xml:space="preserve">阿里山小笠原山觀景平台</w:t>
      </w:r>
      <w:r>
        <w:rPr>
          <w:rFonts w:hint="eastAsia"/>
        </w:rPr>
        <w:t xml:space="preserve">：海拔</w:t>
      </w:r>
      <w:r>
        <w:t xml:space="preserve"> 2,488 </w:t>
      </w:r>
      <w:r>
        <w:rPr>
          <w:rFonts w:hint="eastAsia"/>
        </w:rPr>
        <w:t xml:space="preserve">m，視野</w:t>
      </w:r>
      <w:r>
        <w:t xml:space="preserve"> </w:t>
      </w:r>
      <w:r>
        <w:rPr>
          <w:rFonts w:hint="eastAsia"/>
        </w:rPr>
        <w:t xml:space="preserve">360°，無光害；雲海與星空雙重景觀。</w:t>
      </w:r>
    </w:p>
    <w:p>
      <w:pPr>
        <w:pStyle w:val="BodyText"/>
      </w:pPr>
      <w:r>
        <w:rPr>
          <w:b/>
          <w:bCs/>
        </w:rPr>
        <w:t xml:space="preserve">　　</w:t>
      </w:r>
      <w:r>
        <w:rPr>
          <w:rFonts w:hint="eastAsia"/>
          <w:b/>
          <w:bCs/>
        </w:rPr>
        <w:t xml:space="preserve">玉山塔塔加</w:t>
      </w:r>
      <w:r>
        <w:rPr>
          <w:b/>
          <w:bCs/>
        </w:rPr>
        <w:t xml:space="preserve"> / </w:t>
      </w:r>
      <w:r>
        <w:rPr>
          <w:rFonts w:hint="eastAsia"/>
          <w:b/>
          <w:bCs/>
        </w:rPr>
        <w:t xml:space="preserve">鹿林天文台</w:t>
      </w:r>
      <w:r>
        <w:rPr>
          <w:rFonts w:hint="eastAsia"/>
        </w:rPr>
        <w:t xml:space="preserve">：海拔</w:t>
      </w:r>
      <w:r>
        <w:t xml:space="preserve"> 2,700+ </w:t>
      </w:r>
      <w:r>
        <w:rPr>
          <w:rFonts w:hint="eastAsia"/>
        </w:rPr>
        <w:t xml:space="preserve">m，台灣天文研究主基地（鹿林天文台位於此）。</w:t>
      </w:r>
    </w:p>
    <w:p>
      <w:pPr>
        <w:pStyle w:val="BodyText"/>
      </w:pPr>
      <w:r>
        <w:rPr>
          <w:b/>
          <w:bCs/>
        </w:rPr>
        <w:t xml:space="preserve">　　</w:t>
      </w:r>
      <w:r>
        <w:rPr>
          <w:rFonts w:hint="eastAsia"/>
          <w:b/>
          <w:bCs/>
        </w:rPr>
        <w:t xml:space="preserve">清境合歡</w:t>
      </w:r>
      <w:r>
        <w:rPr>
          <w:b/>
          <w:bCs/>
        </w:rPr>
        <w:t xml:space="preserve"> </w:t>
      </w:r>
      <w:r>
        <w:rPr>
          <w:rFonts w:hint="eastAsia"/>
          <w:b/>
          <w:bCs/>
        </w:rPr>
        <w:t xml:space="preserve">武嶺</w:t>
      </w:r>
      <w:r>
        <w:rPr>
          <w:rFonts w:hint="eastAsia"/>
        </w:rPr>
        <w:t xml:space="preserve">：海拔</w:t>
      </w:r>
      <w:r>
        <w:t xml:space="preserve"> 3,275 </w:t>
      </w:r>
      <w:r>
        <w:rPr>
          <w:rFonts w:hint="eastAsia"/>
        </w:rPr>
        <w:t xml:space="preserve">m，是台灣公路最高點，觀星條件極佳。</w:t>
      </w:r>
    </w:p>
    <w:p>
      <w:pPr>
        <w:pStyle w:val="BodyText"/>
      </w:pPr>
      <w:r>
        <w:rPr>
          <w:b/>
          <w:bCs/>
        </w:rPr>
        <w:t xml:space="preserve">　　</w:t>
      </w:r>
      <w:r>
        <w:rPr>
          <w:rFonts w:hint="eastAsia"/>
          <w:b/>
          <w:bCs/>
        </w:rPr>
        <w:t xml:space="preserve">東部離島</w:t>
      </w:r>
      <w:r>
        <w:rPr>
          <w:rFonts w:hint="eastAsia"/>
        </w:rPr>
        <w:t xml:space="preserve">：蘭嶼、綠島、墾丁牧場、台東鹿野——</w:t>
      </w:r>
      <w:r>
        <w:t xml:space="preserve"> </w:t>
      </w:r>
      <w:r>
        <w:rPr>
          <w:rFonts w:hint="eastAsia"/>
        </w:rPr>
        <w:t xml:space="preserve">光害低、平地觀星好選擇。</w:t>
      </w:r>
    </w:p>
    <w:p>
      <w:pPr>
        <w:pStyle w:val="BodyText"/>
      </w:pPr>
      <w:r>
        <w:rPr>
          <w:b/>
          <w:bCs/>
        </w:rPr>
        <w:t xml:space="preserve">　　</w:t>
      </w:r>
      <w:r>
        <w:rPr>
          <w:rFonts w:hint="eastAsia"/>
          <w:b/>
          <w:bCs/>
        </w:rPr>
        <w:t xml:space="preserve">陽明山擎天岡</w:t>
      </w:r>
      <w:r>
        <w:rPr>
          <w:rFonts w:hint="eastAsia"/>
        </w:rPr>
        <w:t xml:space="preserve">：北台灣低光害觀星地，距台北僅</w:t>
      </w:r>
      <w:r>
        <w:t xml:space="preserve"> 1 </w:t>
      </w:r>
      <w:r>
        <w:rPr>
          <w:rFonts w:hint="eastAsia"/>
        </w:rPr>
        <w:t xml:space="preserve">小時車程。</w:t>
      </w:r>
    </w:p>
    <w:p>
      <w:pPr>
        <w:pStyle w:val="BodyText"/>
      </w:pPr>
      <w:r>
        <w:rPr>
          <w:b/>
          <w:bCs/>
        </w:rPr>
        <w:t xml:space="preserve">　　</w:t>
      </w:r>
      <w:r>
        <w:rPr>
          <w:rFonts w:hint="eastAsia"/>
          <w:b/>
          <w:bCs/>
        </w:rPr>
        <w:t xml:space="preserve">觀測時機</w:t>
      </w:r>
      <w:r>
        <w:rPr>
          <w:rFonts w:hint="eastAsia"/>
        </w:rPr>
        <w:t xml:space="preserve">：</w:t>
      </w:r>
      <w:r>
        <w:rPr>
          <w:rFonts w:hint="eastAsia"/>
          <w:b/>
          <w:bCs/>
        </w:rPr>
        <w:t xml:space="preserve">農曆初一前後</w:t>
      </w:r>
      <w:r>
        <w:rPr>
          <w:b/>
          <w:bCs/>
        </w:rPr>
        <w:t xml:space="preserve"> 3 </w:t>
      </w:r>
      <w:r>
        <w:rPr>
          <w:rFonts w:hint="eastAsia"/>
          <w:b/>
          <w:bCs/>
        </w:rPr>
        <w:t xml:space="preserve">天</w:t>
      </w:r>
      <w:r>
        <w:rPr>
          <w:rFonts w:hint="eastAsia"/>
        </w:rPr>
        <w:t xml:space="preserve">（無月光干擾）+</w:t>
      </w:r>
      <w:r>
        <w:t xml:space="preserve"> </w:t>
      </w:r>
      <w:r>
        <w:rPr>
          <w:rFonts w:hint="eastAsia"/>
        </w:rPr>
        <w:t xml:space="preserve">晴朗無雲</w:t>
      </w:r>
      <w:r>
        <w:t xml:space="preserve"> + </w:t>
      </w:r>
      <w:r>
        <w:rPr>
          <w:rFonts w:hint="eastAsia"/>
        </w:rPr>
        <w:t xml:space="preserve">高氣壓。可參考中央氣象局天氣預報與「南投觀星季」官方資訊。</w:t>
      </w:r>
    </w:p>
    <w:p>
      <w:pPr>
        <w:pStyle w:val="BodyText"/>
      </w:pPr>
      <w:r>
        <w:rPr>
          <w:b/>
          <w:bCs/>
        </w:rPr>
        <w:t xml:space="preserve">　　📎 </w:t>
      </w:r>
      <w:r>
        <w:rPr>
          <w:rFonts w:hint="eastAsia"/>
          <w:b/>
          <w:bCs/>
        </w:rPr>
        <w:t xml:space="preserve">參考</w:t>
      </w:r>
      <w:r>
        <w:rPr>
          <w:rFonts w:hint="eastAsia"/>
        </w:rPr>
        <w:t xml:space="preserve">：</w:t>
      </w:r>
      <w:hyperlink r:id="rId75">
        <w:r>
          <w:rPr>
            <w:rStyle w:val="Hyperlink"/>
            <w:rFonts w:hint="eastAsia"/>
          </w:rPr>
          <w:t xml:space="preserve">合歡山國際暗空公園</w:t>
        </w:r>
        <w:r>
          <w:rPr>
            <w:rStyle w:val="Hyperlink"/>
          </w:rPr>
          <w:t xml:space="preserve"> — </w:t>
        </w:r>
        <w:r>
          <w:rPr>
            <w:rStyle w:val="Hyperlink"/>
            <w:rFonts w:hint="eastAsia"/>
          </w:rPr>
          <w:t xml:space="preserve">南投旅遊網</w:t>
        </w:r>
      </w:hyperlink>
      <w:r>
        <w:t xml:space="preserve"> </w:t>
      </w:r>
      <w:r>
        <w:t xml:space="preserve">·</w:t>
      </w:r>
      <w:r>
        <w:t xml:space="preserve"> </w:t>
      </w:r>
      <w:hyperlink r:id="rId76">
        <w:r>
          <w:rPr>
            <w:rStyle w:val="Hyperlink"/>
            <w:rFonts w:hint="eastAsia"/>
          </w:rPr>
          <w:t xml:space="preserve">全台</w:t>
        </w:r>
        <w:r>
          <w:rPr>
            <w:rStyle w:val="Hyperlink"/>
          </w:rPr>
          <w:t xml:space="preserve"> 18 </w:t>
        </w:r>
        <w:r>
          <w:rPr>
            <w:rStyle w:val="Hyperlink"/>
            <w:rFonts w:hint="eastAsia"/>
          </w:rPr>
          <w:t xml:space="preserve">個觀星景點</w:t>
        </w:r>
        <w:r>
          <w:rPr>
            <w:rStyle w:val="Hyperlink"/>
          </w:rPr>
          <w:t xml:space="preserve"> (TNF)</w:t>
        </w:r>
      </w:hyperlink>
      <w:r>
        <w:t xml:space="preserve"> </w:t>
      </w:r>
      <w:r>
        <w:t xml:space="preserve">·</w:t>
      </w:r>
      <w:r>
        <w:t xml:space="preserve"> </w:t>
      </w:r>
      <w:hyperlink r:id="rId77">
        <w:r>
          <w:rPr>
            <w:rStyle w:val="Hyperlink"/>
            <w:rFonts w:hint="eastAsia"/>
          </w:rPr>
          <w:t xml:space="preserve">微笑台灣</w:t>
        </w:r>
        <w:r>
          <w:rPr>
            <w:rStyle w:val="Hyperlink"/>
          </w:rPr>
          <w:t xml:space="preserve"> — </w:t>
        </w:r>
        <w:r>
          <w:rPr>
            <w:rStyle w:val="Hyperlink"/>
            <w:rFonts w:hint="eastAsia"/>
          </w:rPr>
          <w:t xml:space="preserve">全台觀星好去處</w:t>
        </w:r>
      </w:hyperlink>
      <w:r>
        <w:t xml:space="preserve"> </w:t>
      </w:r>
      <w:r>
        <w:t xml:space="preserve">·</w:t>
      </w:r>
      <w:r>
        <w:t xml:space="preserve"> </w:t>
      </w:r>
      <w:hyperlink r:id="rId78">
        <w:r>
          <w:rPr>
            <w:rStyle w:val="Hyperlink"/>
            <w:rFonts w:hint="eastAsia"/>
          </w:rPr>
          <w:t xml:space="preserve">銀河時間全攻略</w:t>
        </w:r>
      </w:hyperlink>
    </w:p>
    <w:bookmarkEnd w:id="79"/>
    <w:bookmarkStart w:id="82" w:name="十四四季主要星座"/>
    <w:p>
      <w:pPr>
        <w:pStyle w:val="Heading2"/>
      </w:pPr>
      <w:r>
        <w:rPr>
          <w:rFonts w:hint="eastAsia"/>
        </w:rPr>
        <w:t xml:space="preserve">十四、</w:t>
      </w:r>
      <w:r>
        <w:rPr>
          <w:rFonts w:hint="eastAsia"/>
        </w:rPr>
        <w:t xml:space="preserve">四季主要星座</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pPr>
            <w:r>
              <w:t xml:space="preserve"> </w:t>
            </w:r>
          </w:p>
        </w:tc>
        <w:tc>
          <w:tcPr/>
          <w:p>
            <w:pPr>
              <w:pStyle w:val="BodyText"/>
            </w:pPr>
            <w:r>
              <w:rPr>
                <w:rFonts w:hint="eastAsia"/>
              </w:rPr>
              <w:t xml:space="preserve">春季星座</w:t>
            </w:r>
          </w:p>
        </w:tc>
        <w:tc>
          <w:tcPr/>
          <w:p>
            <w:pPr>
              <w:pStyle w:val="BodyText"/>
            </w:pPr>
            <w:r>
              <w:rPr>
                <w:rFonts w:hint="eastAsia"/>
              </w:rPr>
              <w:t xml:space="preserve">夏季星座</w:t>
            </w:r>
          </w:p>
        </w:tc>
        <w:tc>
          <w:tcPr/>
          <w:p>
            <w:pPr>
              <w:pStyle w:val="BodyText"/>
            </w:pPr>
            <w:r>
              <w:rPr>
                <w:rFonts w:hint="eastAsia"/>
              </w:rPr>
              <w:t xml:space="preserve">秋季星座</w:t>
            </w:r>
          </w:p>
        </w:tc>
        <w:tc>
          <w:tcPr/>
          <w:p>
            <w:pPr>
              <w:pStyle w:val="BodyText"/>
            </w:pPr>
            <w:r>
              <w:rPr>
                <w:rFonts w:hint="eastAsia"/>
              </w:rPr>
              <w:t xml:space="preserve">冬季星座</w:t>
            </w:r>
          </w:p>
        </w:tc>
      </w:tr>
      <w:tr>
        <w:tc>
          <w:tcPr>
            <w:vMerge w:val="restart"/>
          </w:tcPr>
          <w:p>
            <w:pPr>
              <w:pStyle w:val="BodyText"/>
            </w:pPr>
            <w:r>
              <w:rPr>
                <w:rFonts w:hint="eastAsia"/>
              </w:rPr>
              <w:t xml:space="preserve">黃道星座</w:t>
            </w:r>
          </w:p>
        </w:tc>
        <w:tc>
          <w:tcPr/>
          <w:p>
            <w:pPr>
              <w:pStyle w:val="BodyText"/>
            </w:pPr>
            <w:r>
              <w:rPr>
                <w:rFonts w:hint="eastAsia"/>
              </w:rPr>
              <w:t xml:space="preserve">獅子座</w:t>
            </w:r>
          </w:p>
        </w:tc>
        <w:tc>
          <w:tcPr/>
          <w:p>
            <w:pPr>
              <w:pStyle w:val="BodyText"/>
            </w:pPr>
            <w:r>
              <w:rPr>
                <w:rFonts w:hint="eastAsia"/>
              </w:rPr>
              <w:t xml:space="preserve">天蠍座</w:t>
            </w:r>
          </w:p>
        </w:tc>
        <w:tc>
          <w:tcPr/>
          <w:p>
            <w:pPr>
              <w:pStyle w:val="BodyText"/>
            </w:pPr>
            <w:r>
              <w:rPr>
                <w:rFonts w:hint="eastAsia"/>
              </w:rPr>
              <w:t xml:space="preserve">水瓶座</w:t>
            </w:r>
          </w:p>
        </w:tc>
        <w:tc>
          <w:tcPr/>
          <w:p>
            <w:pPr>
              <w:pStyle w:val="BodyText"/>
            </w:pPr>
            <w:r>
              <w:rPr>
                <w:rFonts w:hint="eastAsia"/>
              </w:rPr>
              <w:t xml:space="preserve">金牛座</w:t>
            </w:r>
          </w:p>
        </w:tc>
      </w:tr>
      <w:tr>
        <w:tc>
          <w:tcPr>
            <w:gridSpan w:val="1"/>
            <w:vMerge w:val="continue"/>
          </w:tcPr>
          <w:p>
            <w:pPr/>
          </w:p>
        </w:tc>
        <w:tc>
          <w:tcPr/>
          <w:p>
            <w:pPr>
              <w:pStyle w:val="BodyText"/>
            </w:pPr>
            <w:r>
              <w:rPr>
                <w:rFonts w:hint="eastAsia"/>
              </w:rPr>
              <w:t xml:space="preserve">處女座</w:t>
            </w:r>
          </w:p>
        </w:tc>
        <w:tc>
          <w:tcPr/>
          <w:p>
            <w:pPr>
              <w:pStyle w:val="BodyText"/>
            </w:pPr>
            <w:r>
              <w:rPr>
                <w:rFonts w:hint="eastAsia"/>
              </w:rPr>
              <w:t xml:space="preserve">射手座</w:t>
            </w:r>
          </w:p>
        </w:tc>
        <w:tc>
          <w:tcPr/>
          <w:p>
            <w:pPr>
              <w:pStyle w:val="BodyText"/>
            </w:pPr>
            <w:r>
              <w:rPr>
                <w:rFonts w:hint="eastAsia"/>
              </w:rPr>
              <w:t xml:space="preserve">雙魚座</w:t>
            </w:r>
          </w:p>
        </w:tc>
        <w:tc>
          <w:tcPr/>
          <w:p>
            <w:pPr>
              <w:pStyle w:val="BodyText"/>
            </w:pPr>
            <w:r>
              <w:rPr>
                <w:rFonts w:hint="eastAsia"/>
              </w:rPr>
              <w:t xml:space="preserve">雙子座</w:t>
            </w:r>
          </w:p>
        </w:tc>
      </w:tr>
      <w:tr>
        <w:tc>
          <w:tcPr>
            <w:gridSpan w:val="1"/>
            <w:vMerge w:val="continue"/>
          </w:tcPr>
          <w:p>
            <w:pPr/>
          </w:p>
        </w:tc>
        <w:tc>
          <w:tcPr/>
          <w:p>
            <w:pPr>
              <w:pStyle w:val="BodyText"/>
            </w:pPr>
            <w:r>
              <w:rPr>
                <w:rFonts w:hint="eastAsia"/>
              </w:rPr>
              <w:t xml:space="preserve">天秤座</w:t>
            </w:r>
          </w:p>
        </w:tc>
        <w:tc>
          <w:tcPr/>
          <w:p>
            <w:pPr>
              <w:pStyle w:val="BodyText"/>
            </w:pPr>
            <w:r>
              <w:rPr>
                <w:rFonts w:hint="eastAsia"/>
              </w:rPr>
              <w:t xml:space="preserve">魔羯座</w:t>
            </w:r>
          </w:p>
        </w:tc>
        <w:tc>
          <w:tcPr/>
          <w:p>
            <w:pPr>
              <w:pStyle w:val="BodyText"/>
            </w:pPr>
            <w:r>
              <w:rPr>
                <w:rFonts w:hint="eastAsia"/>
              </w:rPr>
              <w:t xml:space="preserve">白羊座</w:t>
            </w:r>
          </w:p>
        </w:tc>
        <w:tc>
          <w:tcPr/>
          <w:p>
            <w:pPr>
              <w:pStyle w:val="BodyText"/>
            </w:pPr>
            <w:r>
              <w:rPr>
                <w:rFonts w:hint="eastAsia"/>
              </w:rPr>
              <w:t xml:space="preserve">巨蟹座</w:t>
            </w:r>
          </w:p>
        </w:tc>
      </w:tr>
      <w:tr>
        <w:tc>
          <w:tcPr>
            <w:vMerge w:val="restart"/>
          </w:tcPr>
          <w:p>
            <w:pPr>
              <w:pStyle w:val="BodyText"/>
            </w:pPr>
            <w:r>
              <w:rPr>
                <w:rFonts w:hint="eastAsia"/>
              </w:rPr>
              <w:t xml:space="preserve">其他重要星座</w:t>
            </w:r>
          </w:p>
        </w:tc>
        <w:tc>
          <w:tcPr/>
          <w:p>
            <w:pPr>
              <w:pStyle w:val="BodyText"/>
            </w:pPr>
            <w:r>
              <w:rPr>
                <w:rFonts w:hint="eastAsia"/>
              </w:rPr>
              <w:t xml:space="preserve">大熊座</w:t>
            </w:r>
          </w:p>
        </w:tc>
        <w:tc>
          <w:tcPr/>
          <w:p>
            <w:pPr>
              <w:pStyle w:val="BodyText"/>
            </w:pPr>
            <w:r>
              <w:rPr>
                <w:rFonts w:hint="eastAsia"/>
              </w:rPr>
              <w:t xml:space="preserve">天琴座</w:t>
            </w:r>
          </w:p>
        </w:tc>
        <w:tc>
          <w:tcPr/>
          <w:p>
            <w:pPr>
              <w:pStyle w:val="BodyText"/>
            </w:pPr>
            <w:r>
              <w:rPr>
                <w:rFonts w:hint="eastAsia"/>
              </w:rPr>
              <w:t xml:space="preserve">仙后座</w:t>
            </w:r>
          </w:p>
        </w:tc>
        <w:tc>
          <w:tcPr/>
          <w:p>
            <w:pPr>
              <w:pStyle w:val="BodyText"/>
            </w:pPr>
            <w:r>
              <w:rPr>
                <w:rFonts w:hint="eastAsia"/>
              </w:rPr>
              <w:t xml:space="preserve">獵戶座</w:t>
            </w:r>
          </w:p>
        </w:tc>
      </w:tr>
      <w:tr>
        <w:tc>
          <w:tcPr>
            <w:gridSpan w:val="1"/>
            <w:vMerge w:val="continue"/>
          </w:tcPr>
          <w:p>
            <w:pPr/>
          </w:p>
        </w:tc>
        <w:tc>
          <w:tcPr/>
          <w:p>
            <w:pPr>
              <w:pStyle w:val="BodyText"/>
            </w:pPr>
            <w:r>
              <w:rPr>
                <w:rFonts w:hint="eastAsia"/>
              </w:rPr>
              <w:t xml:space="preserve">小熊座</w:t>
            </w:r>
          </w:p>
        </w:tc>
        <w:tc>
          <w:tcPr/>
          <w:p>
            <w:pPr>
              <w:pStyle w:val="BodyText"/>
            </w:pPr>
            <w:r>
              <w:rPr>
                <w:rFonts w:hint="eastAsia"/>
              </w:rPr>
              <w:t xml:space="preserve">天鷹座</w:t>
            </w:r>
          </w:p>
        </w:tc>
        <w:tc>
          <w:tcPr/>
          <w:p>
            <w:pPr>
              <w:pStyle w:val="BodyText"/>
            </w:pPr>
            <w:r>
              <w:rPr>
                <w:rFonts w:hint="eastAsia"/>
              </w:rPr>
              <w:t xml:space="preserve">飛馬座</w:t>
            </w:r>
          </w:p>
        </w:tc>
        <w:tc>
          <w:tcPr/>
          <w:p>
            <w:pPr>
              <w:pStyle w:val="BodyText"/>
            </w:pPr>
            <w:r>
              <w:rPr>
                <w:rFonts w:hint="eastAsia"/>
              </w:rPr>
              <w:t xml:space="preserve">御夫座</w:t>
            </w:r>
          </w:p>
        </w:tc>
      </w:tr>
      <w:tr>
        <w:tc>
          <w:tcPr>
            <w:gridSpan w:val="1"/>
            <w:vMerge w:val="continue"/>
          </w:tcPr>
          <w:p>
            <w:pPr/>
          </w:p>
        </w:tc>
        <w:tc>
          <w:tcPr/>
          <w:p>
            <w:pPr>
              <w:pStyle w:val="BodyText"/>
            </w:pPr>
            <w:r>
              <w:rPr>
                <w:rFonts w:hint="eastAsia"/>
              </w:rPr>
              <w:t xml:space="preserve">牧夫座</w:t>
            </w:r>
          </w:p>
        </w:tc>
        <w:tc>
          <w:tcPr/>
          <w:p>
            <w:pPr>
              <w:pStyle w:val="BodyText"/>
            </w:pPr>
            <w:r>
              <w:rPr>
                <w:rFonts w:hint="eastAsia"/>
              </w:rPr>
              <w:t xml:space="preserve">天鵝座</w:t>
            </w:r>
          </w:p>
        </w:tc>
        <w:tc>
          <w:tcPr/>
          <w:p>
            <w:pPr>
              <w:pStyle w:val="BodyText"/>
            </w:pPr>
            <w:r>
              <w:rPr>
                <w:rFonts w:hint="eastAsia"/>
              </w:rPr>
              <w:t xml:space="preserve">英仙座</w:t>
            </w:r>
          </w:p>
        </w:tc>
        <w:tc>
          <w:tcPr/>
          <w:p>
            <w:pPr>
              <w:pStyle w:val="BodyText"/>
            </w:pPr>
            <w:r>
              <w:rPr>
                <w:rFonts w:hint="eastAsia"/>
              </w:rPr>
              <w:t xml:space="preserve">大犬座</w:t>
            </w:r>
          </w:p>
        </w:tc>
      </w:tr>
      <w:tr>
        <w:tc>
          <w:tcPr>
            <w:gridSpan w:val="1"/>
            <w:vMerge w:val="continue"/>
          </w:tcPr>
          <w:p>
            <w:pPr/>
          </w:p>
        </w:tc>
        <w:tc>
          <w:tcPr/>
          <w:p>
            <w:pPr>
              <w:pStyle w:val="BodyText"/>
            </w:pPr>
            <w:r>
              <w:rPr>
                <w:rFonts w:hint="eastAsia"/>
              </w:rPr>
              <w:t xml:space="preserve">天龍座</w:t>
            </w:r>
          </w:p>
        </w:tc>
        <w:tc>
          <w:tcPr/>
          <w:p>
            <w:pPr>
              <w:pStyle w:val="BodyText"/>
            </w:pPr>
            <w:r>
              <w:rPr>
                <w:rFonts w:hint="eastAsia"/>
              </w:rPr>
              <w:t xml:space="preserve">武仙座</w:t>
            </w:r>
          </w:p>
        </w:tc>
        <w:tc>
          <w:tcPr/>
          <w:p>
            <w:pPr>
              <w:pStyle w:val="BodyText"/>
            </w:pPr>
            <w:r>
              <w:rPr>
                <w:rFonts w:hint="eastAsia"/>
              </w:rPr>
              <w:t xml:space="preserve">仙女座</w:t>
            </w:r>
          </w:p>
        </w:tc>
        <w:tc>
          <w:tcPr/>
          <w:p>
            <w:pPr>
              <w:pStyle w:val="BodyText"/>
            </w:pPr>
            <w:r>
              <w:rPr>
                <w:rFonts w:hint="eastAsia"/>
              </w:rPr>
              <w:t xml:space="preserve">小犬座</w:t>
            </w:r>
          </w:p>
        </w:tc>
      </w:tr>
      <w:tr>
        <w:tc>
          <w:tcPr>
            <w:gridSpan w:val="1"/>
            <w:vMerge w:val="continue"/>
          </w:tcPr>
          <w:p>
            <w:pPr/>
          </w:p>
        </w:tc>
        <w:tc>
          <w:tcPr/>
          <w:p>
            <w:pPr>
              <w:pStyle w:val="BodyText"/>
            </w:pPr>
            <w:r>
              <w:rPr>
                <w:rFonts w:hint="eastAsia"/>
              </w:rPr>
              <w:t xml:space="preserve">長蛇座</w:t>
            </w:r>
          </w:p>
        </w:tc>
        <w:tc>
          <w:tcPr/>
          <w:p>
            <w:pPr>
              <w:pStyle w:val="BodyText"/>
            </w:pPr>
            <w:r>
              <w:rPr>
                <w:rFonts w:hint="eastAsia"/>
              </w:rPr>
              <w:t xml:space="preserve">蛇夫座</w:t>
            </w:r>
          </w:p>
        </w:tc>
        <w:tc>
          <w:tcPr/>
          <w:p>
            <w:pPr>
              <w:pStyle w:val="BodyText"/>
            </w:pPr>
            <w:r>
              <w:rPr>
                <w:rFonts w:hint="eastAsia"/>
              </w:rPr>
              <w:t xml:space="preserve">仙王座</w:t>
            </w:r>
          </w:p>
        </w:tc>
        <w:tc>
          <w:tcPr/>
          <w:p>
            <w:pPr>
              <w:pStyle w:val="BodyText"/>
            </w:pPr>
            <w:r>
              <w:rPr>
                <w:rFonts w:hint="eastAsia"/>
              </w:rPr>
              <w:t xml:space="preserve">波江座</w:t>
            </w:r>
          </w:p>
        </w:tc>
      </w:tr>
      <w:tr>
        <w:tc>
          <w:tcPr>
            <w:gridSpan w:val="1"/>
            <w:vMerge w:val="continue"/>
          </w:tcPr>
          <w:p>
            <w:pPr/>
          </w:p>
        </w:tc>
        <w:tc>
          <w:tcPr/>
          <w:p>
            <w:pPr>
              <w:pStyle w:val="BodyText"/>
            </w:pPr>
            <w:r>
              <w:rPr>
                <w:rFonts w:hint="eastAsia"/>
              </w:rPr>
              <w:t xml:space="preserve">半人馬</w:t>
            </w:r>
          </w:p>
        </w:tc>
        <w:tc>
          <w:tcPr/>
          <w:p>
            <w:pPr>
              <w:pStyle w:val="BodyText"/>
            </w:pPr>
            <w:r>
              <w:rPr>
                <w:rFonts w:hint="eastAsia"/>
              </w:rPr>
              <w:t xml:space="preserve">北冕座</w:t>
            </w:r>
          </w:p>
        </w:tc>
        <w:tc>
          <w:tcPr/>
          <w:p>
            <w:pPr>
              <w:pStyle w:val="BodyText"/>
            </w:pPr>
            <w:r>
              <w:rPr>
                <w:rFonts w:hint="eastAsia"/>
              </w:rPr>
              <w:t xml:space="preserve">南魚座</w:t>
            </w:r>
          </w:p>
        </w:tc>
        <w:tc>
          <w:tcPr/>
          <w:p>
            <w:pPr>
              <w:pStyle w:val="BodyText"/>
            </w:pPr>
            <w:r>
              <w:rPr>
                <w:rFonts w:hint="eastAsia"/>
              </w:rPr>
              <w:t xml:space="preserve">船底座</w:t>
            </w:r>
          </w:p>
        </w:tc>
      </w:tr>
      <w:tr>
        <w:tc>
          <w:tcPr>
            <w:gridSpan w:val="1"/>
            <w:vMerge w:val="continue"/>
          </w:tcPr>
          <w:p>
            <w:pPr/>
          </w:p>
        </w:tc>
        <w:tc>
          <w:tcPr/>
          <w:p>
            <w:pPr>
              <w:pStyle w:val="BodyText"/>
            </w:pPr>
            <w:r>
              <w:rPr>
                <w:rFonts w:hint="eastAsia"/>
              </w:rPr>
              <w:t xml:space="preserve">南十字</w:t>
            </w:r>
          </w:p>
        </w:tc>
        <w:tc>
          <w:tcPr/>
          <w:p>
            <w:pPr>
              <w:pStyle w:val="BodyText"/>
            </w:pPr>
            <w:r>
              <w:rPr>
                <w:rFonts w:hint="eastAsia"/>
              </w:rPr>
              <w:t xml:space="preserve">南冕座</w:t>
            </w:r>
          </w:p>
        </w:tc>
        <w:tc>
          <w:tcPr/>
          <w:p>
            <w:pPr>
              <w:pStyle w:val="BodyText"/>
            </w:pPr>
            <w:r>
              <w:rPr>
                <w:rFonts w:hint="eastAsia"/>
              </w:rPr>
              <w:t xml:space="preserve">鯨魚座</w:t>
            </w:r>
          </w:p>
        </w:tc>
        <w:tc>
          <w:tcPr/>
          <w:p>
            <w:pPr>
              <w:pStyle w:val="BodyText"/>
            </w:pPr>
            <w:r>
              <w:rPr>
                <w:rFonts w:hint="eastAsia"/>
              </w:rPr>
              <w:t xml:space="preserve">船尾座</w:t>
            </w:r>
          </w:p>
        </w:tc>
      </w:tr>
    </w:tbl>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春</w:t>
      </w:r>
      <w:r>
        <w:rPr>
          <w:rFonts w:hint="eastAsia"/>
        </w:rPr>
        <w:t xml:space="preserve">（3-5</w:t>
      </w:r>
      <w:r>
        <w:t xml:space="preserve"> </w:t>
      </w:r>
      <w:r>
        <w:rPr>
          <w:rFonts w:hint="eastAsia"/>
        </w:rPr>
        <w:t xml:space="preserve">月）：獅子、處女、牧夫；春季大三角（軒轅十四、角宿一、大角星）；春季大曲線（北斗斗柄延伸至大角星、角宿一）。</w:t>
      </w:r>
    </w:p>
    <w:p>
      <w:pPr>
        <w:pStyle w:val="BodyText"/>
      </w:pPr>
      <w:r>
        <w:rPr>
          <w:b/>
          <w:bCs/>
        </w:rPr>
        <w:t xml:space="preserve">　　</w:t>
      </w:r>
      <w:r>
        <w:rPr>
          <w:rFonts w:hint="eastAsia"/>
          <w:b/>
          <w:bCs/>
        </w:rPr>
        <w:t xml:space="preserve">夏</w:t>
      </w:r>
      <w:r>
        <w:rPr>
          <w:rFonts w:hint="eastAsia"/>
        </w:rPr>
        <w:t xml:space="preserve">（6-8</w:t>
      </w:r>
      <w:r>
        <w:t xml:space="preserve"> </w:t>
      </w:r>
      <w:r>
        <w:rPr>
          <w:rFonts w:hint="eastAsia"/>
        </w:rPr>
        <w:t xml:space="preserve">月）：天蠍、人馬、天琴、天鷹、天鵝；</w:t>
      </w:r>
      <w:r>
        <w:rPr>
          <w:rFonts w:hint="eastAsia"/>
          <w:b/>
          <w:bCs/>
        </w:rPr>
        <w:t xml:space="preserve">夏季大三角</w:t>
      </w:r>
      <w:r>
        <w:rPr>
          <w:rFonts w:hint="eastAsia"/>
        </w:rPr>
        <w:t xml:space="preserve">（織女、牛郎、天津四）；銀河中央在天蠍/人馬間最濃密。</w:t>
      </w:r>
    </w:p>
    <w:p>
      <w:pPr>
        <w:pStyle w:val="BodyText"/>
      </w:pPr>
      <w:r>
        <w:rPr>
          <w:b/>
          <w:bCs/>
        </w:rPr>
        <w:t xml:space="preserve">　　</w:t>
      </w:r>
      <w:r>
        <w:rPr>
          <w:rFonts w:hint="eastAsia"/>
          <w:b/>
          <w:bCs/>
        </w:rPr>
        <w:t xml:space="preserve">秋</w:t>
      </w:r>
      <w:r>
        <w:rPr>
          <w:rFonts w:hint="eastAsia"/>
        </w:rPr>
        <w:t xml:space="preserve">（9-11</w:t>
      </w:r>
      <w:r>
        <w:t xml:space="preserve"> </w:t>
      </w:r>
      <w:r>
        <w:rPr>
          <w:rFonts w:hint="eastAsia"/>
        </w:rPr>
        <w:t xml:space="preserve">月）：飛馬、仙女、英仙、仙后；</w:t>
      </w:r>
      <w:r>
        <w:rPr>
          <w:rFonts w:hint="eastAsia"/>
          <w:b/>
          <w:bCs/>
        </w:rPr>
        <w:t xml:space="preserve">秋季四邊形</w:t>
      </w:r>
      <w:r>
        <w:rPr>
          <w:rFonts w:hint="eastAsia"/>
        </w:rPr>
        <w:t xml:space="preserve">（飛馬室宿一二</w:t>
      </w:r>
      <w:r>
        <w:t xml:space="preserve"> + </w:t>
      </w:r>
      <w:r>
        <w:rPr>
          <w:rFonts w:hint="eastAsia"/>
        </w:rPr>
        <w:t xml:space="preserve">壁宿一二）；M31</w:t>
      </w:r>
      <w:r>
        <w:t xml:space="preserve"> </w:t>
      </w:r>
      <w:r>
        <w:rPr>
          <w:rFonts w:hint="eastAsia"/>
        </w:rPr>
        <w:t xml:space="preserve">仙女座大星系最易見。</w:t>
      </w:r>
    </w:p>
    <w:p>
      <w:pPr>
        <w:pStyle w:val="BodyText"/>
      </w:pPr>
      <w:r>
        <w:rPr>
          <w:b/>
          <w:bCs/>
        </w:rPr>
        <w:t xml:space="preserve">　　</w:t>
      </w:r>
      <w:r>
        <w:rPr>
          <w:rFonts w:hint="eastAsia"/>
          <w:b/>
          <w:bCs/>
        </w:rPr>
        <w:t xml:space="preserve">冬</w:t>
      </w:r>
      <w:r>
        <w:rPr>
          <w:rFonts w:hint="eastAsia"/>
        </w:rPr>
        <w:t xml:space="preserve">（12-2</w:t>
      </w:r>
      <w:r>
        <w:t xml:space="preserve"> </w:t>
      </w:r>
      <w:r>
        <w:rPr>
          <w:rFonts w:hint="eastAsia"/>
        </w:rPr>
        <w:t xml:space="preserve">月）：獵戶、金牛、雙子、大犬、小犬；</w:t>
      </w:r>
      <w:r>
        <w:rPr>
          <w:rFonts w:hint="eastAsia"/>
          <w:b/>
          <w:bCs/>
        </w:rPr>
        <w:t xml:space="preserve">冬季大三角</w:t>
      </w:r>
      <w:r>
        <w:rPr>
          <w:rFonts w:hint="eastAsia"/>
        </w:rPr>
        <w:t xml:space="preserve">（參宿四、天狼、南河三）；</w:t>
      </w:r>
      <w:r>
        <w:rPr>
          <w:rFonts w:hint="eastAsia"/>
          <w:b/>
          <w:bCs/>
        </w:rPr>
        <w:t xml:space="preserve">冬季大六邊形</w:t>
      </w:r>
      <w:r>
        <w:rPr>
          <w:rFonts w:hint="eastAsia"/>
        </w:rPr>
        <w:t xml:space="preserve">（再加參宿七、畢宿五、五車二、北河三）——</w:t>
      </w:r>
      <w:r>
        <w:t xml:space="preserve"> </w:t>
      </w:r>
      <w:r>
        <w:rPr>
          <w:rFonts w:hint="eastAsia"/>
        </w:rPr>
        <w:t xml:space="preserve">全年最壯麗。</w:t>
      </w:r>
    </w:p>
    <w:p>
      <w:pPr>
        <w:pStyle w:val="BodyText"/>
      </w:pPr>
      <w:r>
        <w:rPr>
          <w:b/>
          <w:bCs/>
        </w:rPr>
        <w:t xml:space="preserve">　　</w:t>
      </w:r>
      <w:r>
        <w:rPr>
          <w:rFonts w:hint="eastAsia"/>
          <w:b/>
          <w:bCs/>
        </w:rPr>
        <w:t xml:space="preserve">北天拱極星座</w:t>
      </w:r>
      <w:r>
        <w:rPr>
          <w:rFonts w:hint="eastAsia"/>
        </w:rPr>
        <w:t xml:space="preserve">（全年可見）：大熊、小熊、仙后、仙王、天龍。</w:t>
      </w:r>
    </w:p>
    <w:p>
      <w:pPr>
        <w:pStyle w:val="BodyText"/>
      </w:pPr>
      <w:r>
        <w:rPr>
          <w:b/>
          <w:bCs/>
        </w:rPr>
        <w:t xml:space="preserve">　　📎 </w:t>
      </w:r>
      <w:r>
        <w:rPr>
          <w:rFonts w:hint="eastAsia"/>
          <w:b/>
          <w:bCs/>
        </w:rPr>
        <w:t xml:space="preserve">參考</w:t>
      </w:r>
      <w:r>
        <w:rPr>
          <w:rFonts w:hint="eastAsia"/>
        </w:rPr>
        <w:t xml:space="preserve">：</w:t>
      </w:r>
      <w:hyperlink r:id="rId80">
        <w:r>
          <w:rPr>
            <w:rStyle w:val="Hyperlink"/>
          </w:rPr>
          <w:t xml:space="preserve">NTHU </w:t>
        </w:r>
        <w:r>
          <w:rPr>
            <w:rStyle w:val="Hyperlink"/>
            <w:rFonts w:hint="eastAsia"/>
          </w:rPr>
          <w:t xml:space="preserve">清華天文社</w:t>
        </w:r>
        <w:r>
          <w:rPr>
            <w:rStyle w:val="Hyperlink"/>
          </w:rPr>
          <w:t xml:space="preserve"> — </w:t>
        </w:r>
        <w:r>
          <w:rPr>
            <w:rStyle w:val="Hyperlink"/>
            <w:rFonts w:hint="eastAsia"/>
          </w:rPr>
          <w:t xml:space="preserve">春季星空</w:t>
        </w:r>
      </w:hyperlink>
      <w:r>
        <w:t xml:space="preserve"> </w:t>
      </w:r>
      <w:r>
        <w:t xml:space="preserve">·</w:t>
      </w:r>
      <w:r>
        <w:t xml:space="preserve"> </w:t>
      </w:r>
      <w:hyperlink r:id="rId81">
        <w:r>
          <w:rPr>
            <w:rStyle w:val="Hyperlink"/>
          </w:rPr>
          <w:t xml:space="preserve">NTHU — </w:t>
        </w:r>
        <w:r>
          <w:rPr>
            <w:rStyle w:val="Hyperlink"/>
            <w:rFonts w:hint="eastAsia"/>
          </w:rPr>
          <w:t xml:space="preserve">秋季星座</w:t>
        </w:r>
      </w:hyperlink>
    </w:p>
    <w:bookmarkEnd w:id="82"/>
    <w:bookmarkStart w:id="84" w:name="十五尋找四季星空與方位"/>
    <w:p>
      <w:pPr>
        <w:pStyle w:val="Heading2"/>
      </w:pPr>
      <w:r>
        <w:rPr>
          <w:rFonts w:hint="eastAsia"/>
        </w:rPr>
        <w:t xml:space="preserve">十五、</w:t>
      </w:r>
      <w:r>
        <w:rPr>
          <w:rFonts w:hint="eastAsia"/>
        </w:rPr>
        <w:t xml:space="preserve">尋找四季星空與方位</w:t>
      </w:r>
    </w:p>
    <w:p>
      <w:pPr>
        <w:pStyle w:val="FirstParagraph"/>
      </w:pPr>
      <w:r>
        <w:t xml:space="preserve">　　</w:t>
      </w:r>
      <w:r>
        <w:rPr>
          <w:rFonts w:hint="eastAsia"/>
        </w:rPr>
        <w:t xml:space="preserve">本章節分為以下幾個小節，請參閱下列子章節。</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定方位三步驟</w:t>
      </w:r>
      <w:r>
        <w:rPr>
          <w:rFonts w:hint="eastAsia"/>
        </w:rPr>
        <w:t xml:space="preserve">：(1)</w:t>
      </w:r>
      <w:r>
        <w:t xml:space="preserve"> </w:t>
      </w:r>
      <w:r>
        <w:rPr>
          <w:rFonts w:hint="eastAsia"/>
        </w:rPr>
        <w:t xml:space="preserve">找</w:t>
      </w:r>
      <w:r>
        <w:rPr>
          <w:rFonts w:hint="eastAsia"/>
          <w:b/>
          <w:bCs/>
        </w:rPr>
        <w:t xml:space="preserve">北極星</w:t>
      </w:r>
      <w:r>
        <w:rPr>
          <w:rFonts w:hint="eastAsia"/>
        </w:rPr>
        <w:t xml:space="preserve">（小熊座</w:t>
      </w:r>
      <w:r>
        <w:t xml:space="preserve"> </w:t>
      </w:r>
      <w:r>
        <w:rPr>
          <w:rFonts w:hint="eastAsia"/>
        </w:rPr>
        <w:t xml:space="preserve">α）→</w:t>
      </w:r>
      <w:r>
        <w:t xml:space="preserve"> </w:t>
      </w:r>
      <w:r>
        <w:rPr>
          <w:rFonts w:hint="eastAsia"/>
        </w:rPr>
        <w:t xml:space="preserve">即正北。(2)</w:t>
      </w:r>
      <w:r>
        <w:t xml:space="preserve"> </w:t>
      </w:r>
      <w:r>
        <w:rPr>
          <w:rFonts w:hint="eastAsia"/>
        </w:rPr>
        <w:t xml:space="preserve">沿地平線旋轉</w:t>
      </w:r>
      <w:r>
        <w:t xml:space="preserve"> 90° = </w:t>
      </w:r>
      <w:r>
        <w:rPr>
          <w:rFonts w:hint="eastAsia"/>
        </w:rPr>
        <w:t xml:space="preserve">東/西/南。(3)</w:t>
      </w:r>
      <w:r>
        <w:t xml:space="preserve"> </w:t>
      </w:r>
      <w:r>
        <w:rPr>
          <w:rFonts w:hint="eastAsia"/>
        </w:rPr>
        <w:t xml:space="preserve">用星座盤對齊日期+時刻校準。</w:t>
      </w:r>
    </w:p>
    <w:p>
      <w:pPr>
        <w:pStyle w:val="BodyText"/>
      </w:pPr>
      <w:r>
        <w:rPr>
          <w:b/>
          <w:bCs/>
        </w:rPr>
        <w:t xml:space="preserve">　　</w:t>
      </w:r>
      <w:r>
        <w:rPr>
          <w:rFonts w:hint="eastAsia"/>
          <w:b/>
          <w:bCs/>
        </w:rPr>
        <w:t xml:space="preserve">找北極星</w:t>
      </w:r>
      <w:r>
        <w:rPr>
          <w:b/>
          <w:bCs/>
        </w:rPr>
        <w:t xml:space="preserve"> 2 </w:t>
      </w:r>
      <w:r>
        <w:rPr>
          <w:rFonts w:hint="eastAsia"/>
          <w:b/>
          <w:bCs/>
        </w:rPr>
        <w:t xml:space="preserve">法</w:t>
      </w:r>
      <w:r>
        <w:rPr>
          <w:rFonts w:hint="eastAsia"/>
        </w:rPr>
        <w:t xml:space="preserve">：①</w:t>
      </w:r>
      <w:r>
        <w:t xml:space="preserve"> </w:t>
      </w:r>
      <w:r>
        <w:rPr>
          <w:rFonts w:hint="eastAsia"/>
        </w:rPr>
        <w:t xml:space="preserve">北斗七星斗口</w:t>
      </w:r>
      <w:r>
        <w:t xml:space="preserve"> β→α </w:t>
      </w:r>
      <w:r>
        <w:rPr>
          <w:rFonts w:hint="eastAsia"/>
        </w:rPr>
        <w:t xml:space="preserve">延伸</w:t>
      </w:r>
      <w:r>
        <w:t xml:space="preserve"> 5 </w:t>
      </w:r>
      <w:r>
        <w:rPr>
          <w:rFonts w:hint="eastAsia"/>
        </w:rPr>
        <w:t xml:space="preserve">倍。②</w:t>
      </w:r>
      <w:r>
        <w:t xml:space="preserve"> </w:t>
      </w:r>
      <w:r>
        <w:rPr>
          <w:rFonts w:hint="eastAsia"/>
        </w:rPr>
        <w:t xml:space="preserve">仙后座</w:t>
      </w:r>
      <w:r>
        <w:t xml:space="preserve"> W </w:t>
      </w:r>
      <w:r>
        <w:rPr>
          <w:rFonts w:hint="eastAsia"/>
        </w:rPr>
        <w:t xml:space="preserve">形開口端延伸線。</w:t>
      </w:r>
    </w:p>
    <w:p>
      <w:pPr>
        <w:pStyle w:val="BodyText"/>
      </w:pPr>
      <w:r>
        <w:rPr>
          <w:b/>
          <w:bCs/>
        </w:rPr>
        <w:t xml:space="preserve">　　</w:t>
      </w:r>
      <w:r>
        <w:rPr>
          <w:rFonts w:hint="eastAsia"/>
          <w:b/>
          <w:bCs/>
        </w:rPr>
        <w:t xml:space="preserve">季節星座輪替</w:t>
      </w:r>
      <w:r>
        <w:rPr>
          <w:rFonts w:hint="eastAsia"/>
        </w:rPr>
        <w:t xml:space="preserve">：因地球公轉，每月夜空相同時刻會西移</w:t>
      </w:r>
      <w:r>
        <w:t xml:space="preserve"> </w:t>
      </w:r>
      <w:r>
        <w:rPr>
          <w:rFonts w:hint="eastAsia"/>
        </w:rPr>
        <w:t xml:space="preserve">30°。同一星座</w:t>
      </w:r>
      <w:r>
        <w:t xml:space="preserve"> 3 </w:t>
      </w:r>
      <w:r>
        <w:rPr>
          <w:rFonts w:hint="eastAsia"/>
        </w:rPr>
        <w:t xml:space="preserve">個月後在西方落下，再</w:t>
      </w:r>
      <w:r>
        <w:t xml:space="preserve"> 6 </w:t>
      </w:r>
      <w:r>
        <w:rPr>
          <w:rFonts w:hint="eastAsia"/>
        </w:rPr>
        <w:t xml:space="preserve">個月會在白天看不到。</w:t>
      </w:r>
    </w:p>
    <w:p>
      <w:pPr>
        <w:pStyle w:val="BodyText"/>
      </w:pPr>
      <w:r>
        <w:rPr>
          <w:b/>
          <w:bCs/>
        </w:rPr>
        <w:t xml:space="preserve">　　</w:t>
      </w:r>
      <w:r>
        <w:rPr>
          <w:rFonts w:hint="eastAsia"/>
          <w:b/>
          <w:bCs/>
        </w:rPr>
        <w:t xml:space="preserve">觀測順序建議</w:t>
      </w:r>
      <w:r>
        <w:rPr>
          <w:rFonts w:hint="eastAsia"/>
        </w:rPr>
        <w:t xml:space="preserve">：先找該季最大三角形</w:t>
      </w:r>
      <w:r>
        <w:t xml:space="preserve"> → </w:t>
      </w:r>
      <w:r>
        <w:rPr>
          <w:rFonts w:hint="eastAsia"/>
        </w:rPr>
        <w:t xml:space="preserve">用三角形定位主要星座</w:t>
      </w:r>
      <w:r>
        <w:t xml:space="preserve"> → </w:t>
      </w:r>
      <w:r>
        <w:rPr>
          <w:rFonts w:hint="eastAsia"/>
        </w:rPr>
        <w:t xml:space="preserve">再找鄰近星座。</w:t>
      </w:r>
    </w:p>
    <w:p>
      <w:pPr>
        <w:pStyle w:val="BodyText"/>
      </w:pPr>
      <w:r>
        <w:rPr>
          <w:b/>
          <w:bCs/>
        </w:rPr>
        <w:t xml:space="preserve">　　</w:t>
      </w:r>
      <w:r>
        <w:rPr>
          <w:rFonts w:hint="eastAsia"/>
          <w:b/>
          <w:bCs/>
        </w:rPr>
        <w:t xml:space="preserve">使用</w:t>
      </w:r>
      <w:r>
        <w:rPr>
          <w:b/>
          <w:bCs/>
        </w:rPr>
        <w:t xml:space="preserve"> App </w:t>
      </w:r>
      <w:r>
        <w:rPr>
          <w:rFonts w:hint="eastAsia"/>
          <w:b/>
          <w:bCs/>
        </w:rPr>
        <w:t xml:space="preserve">校準</w:t>
      </w:r>
      <w:r>
        <w:rPr>
          <w:rFonts w:hint="eastAsia"/>
        </w:rPr>
        <w:t xml:space="preserve">：Stellarium</w:t>
      </w:r>
      <w:r>
        <w:t xml:space="preserve"> Mobile </w:t>
      </w:r>
      <w:r>
        <w:rPr>
          <w:rFonts w:hint="eastAsia"/>
        </w:rPr>
        <w:t xml:space="preserve">或</w:t>
      </w:r>
      <w:r>
        <w:t xml:space="preserve"> Star Walk 2 </w:t>
      </w:r>
      <w:r>
        <w:rPr>
          <w:rFonts w:hint="eastAsia"/>
        </w:rPr>
        <w:t xml:space="preserve">對準天空，可即時辨識當下星座。</w:t>
      </w:r>
    </w:p>
    <w:p>
      <w:pPr>
        <w:pStyle w:val="BodyText"/>
      </w:pPr>
      <w:r>
        <w:rPr>
          <w:b/>
          <w:bCs/>
        </w:rPr>
        <w:t xml:space="preserve">　　📎 </w:t>
      </w:r>
      <w:r>
        <w:rPr>
          <w:rFonts w:hint="eastAsia"/>
          <w:b/>
          <w:bCs/>
        </w:rPr>
        <w:t xml:space="preserve">參考</w:t>
      </w:r>
      <w:r>
        <w:rPr>
          <w:rFonts w:hint="eastAsia"/>
        </w:rPr>
        <w:t xml:space="preserve">：</w:t>
      </w:r>
      <w:hyperlink r:id="rId83">
        <w:r>
          <w:rPr>
            <w:rStyle w:val="Hyperlink"/>
          </w:rPr>
          <w:t xml:space="preserve">Star Walk — Stargazing Tips</w:t>
        </w:r>
      </w:hyperlink>
    </w:p>
    <w:bookmarkEnd w:id="84"/>
    <w:bookmarkStart w:id="91" w:name="一春天星空"/>
    <w:p>
      <w:pPr>
        <w:pStyle w:val="Heading3"/>
      </w:pPr>
      <w:r>
        <w:rPr>
          <w:rFonts w:hint="eastAsia"/>
        </w:rPr>
        <w:t xml:space="preserve">（一）</w:t>
      </w:r>
      <w:r>
        <w:rPr>
          <w:rFonts w:hint="eastAsia"/>
        </w:rPr>
        <w:t xml:space="preserve">春天星空</w:t>
      </w:r>
    </w:p>
    <w:tbl>
      <w:tblPr>
        <w:tblStyle w:val="Table"/>
        <w:tblW w:type="pct" w:w="5000"/>
        <w:tblLayout w:type="fixed"/>
        <w:tblLook w:firstRow="0" w:lastRow="0" w:firstColumn="0" w:lastColumn="0" w:noHBand="0" w:noVBand="0" w:val="0000"/>
      </w:tblPr>
      <w:tblGrid>
        <w:gridCol w:w="7920"/>
      </w:tblGrid>
      <w:tr>
        <w:tc>
          <w:tcPr/>
          <w:p>
            <w:pPr>
              <w:pStyle w:val="Compact"/>
            </w:pPr>
            <w:r>
              <w:drawing>
                <wp:inline>
                  <wp:extent cx="5334000" cy="5303344"/>
                  <wp:effectExtent b="0" l="0" r="0" t="0"/>
                  <wp:docPr descr="" title="" id="86" name="Picture"/>
                  <a:graphic>
                    <a:graphicData uri="http://schemas.openxmlformats.org/drawingml/2006/picture">
                      <pic:pic>
                        <pic:nvPicPr>
                          <pic:cNvPr descr="file:///Users/chenzhidedemacstudio/Projects/scout-platform/apps/scout-km/media/knowledge/astronomy/cd69a4712c71a921.jpeg" id="87" name="Picture"/>
                          <pic:cNvPicPr>
                            <a:picLocks noChangeArrowheads="1" noChangeAspect="1"/>
                          </pic:cNvPicPr>
                        </pic:nvPicPr>
                        <pic:blipFill>
                          <a:blip r:embed="rId85"/>
                          <a:stretch>
                            <a:fillRect/>
                          </a:stretch>
                        </pic:blipFill>
                        <pic:spPr bwMode="auto">
                          <a:xfrm>
                            <a:off x="0" y="0"/>
                            <a:ext cx="5334000" cy="5303344"/>
                          </a:xfrm>
                          <a:prstGeom prst="rect">
                            <a:avLst/>
                          </a:prstGeom>
                          <a:noFill/>
                          <a:ln w="9525">
                            <a:noFill/>
                            <a:headEnd/>
                            <a:tailEnd/>
                          </a:ln>
                        </pic:spPr>
                      </pic:pic>
                    </a:graphicData>
                  </a:graphic>
                </wp:inline>
              </w:drawing>
            </w:r>
          </w:p>
          <w:p>
            <w:pPr>
              <w:pStyle w:val="BodyText"/>
            </w:pPr>
            <w:r>
              <w:rPr>
                <w:rFonts w:hint="eastAsia"/>
              </w:rPr>
              <w:t xml:space="preserve">春天的星空</w:t>
            </w:r>
          </w:p>
          <w:p>
            <w:pPr>
              <w:pStyle w:val="BodyText"/>
            </w:pPr>
            <w:r>
              <w:rPr>
                <w:rFonts w:hint="eastAsia"/>
              </w:rPr>
              <w:t xml:space="preserve">這是春天的全天空星圖，從圖中人的位置觀察，可分別為由東、南、西、北所見的星座分佈。</w:t>
            </w:r>
          </w:p>
        </w:tc>
      </w:tr>
    </w:tbl>
    <w:p>
      <w:pPr>
        <w:pStyle w:val="BodyText"/>
      </w:pPr>
      <w:r>
        <w:t xml:space="preserve">　　</w:t>
      </w:r>
      <w:r>
        <w:rPr>
          <w:rFonts w:hint="eastAsia"/>
        </w:rPr>
        <w:t xml:space="preserve">每年四月中旬的晚上，放眼仰望南天的高處，必定可見百獸之王—獅子，把頭部向著西方，胸部配掛著一顆光芒四射的一等星—軒轅大星（軒轅十四）。在春天觀察星座時，這是一個非常好的起點星座。</w:t>
      </w:r>
    </w:p>
    <w:p>
      <w:pPr>
        <w:pStyle w:val="BodyText"/>
      </w:pPr>
      <w:r>
        <w:t xml:space="preserve">　　</w:t>
      </w:r>
      <w:r>
        <w:rPr>
          <w:rFonts w:hint="eastAsia"/>
        </w:rPr>
        <w:t xml:space="preserve">從軒轅大星往東南方看去，可以看見一顆一等星在那邊放出白色光芒，這就是室女座的麥穗星（角宿星）。從麥穗星起有幾顆星星向西北方向延伸而成為一個很大的字型，這個Y字型就是室女座。</w:t>
      </w:r>
    </w:p>
    <w:p>
      <w:pPr>
        <w:pStyle w:val="BodyText"/>
      </w:pPr>
      <w:r>
        <w:t xml:space="preserve">　　</w:t>
      </w:r>
      <w:r>
        <w:rPr>
          <w:rFonts w:hint="eastAsia"/>
        </w:rPr>
        <w:t xml:space="preserve">再從室女做往東北方看過去，所見到的就是春天的使者—牧夫座的α星大角星，在那兒散發出呈黃色的光芒。</w:t>
      </w:r>
    </w:p>
    <w:tbl>
      <w:tblPr>
        <w:tblStyle w:val="Table"/>
        <w:tblW w:type="pct" w:w="5000"/>
        <w:tblLayout w:type="fixed"/>
        <w:tblLook w:firstRow="0" w:lastRow="0" w:firstColumn="0" w:lastColumn="0" w:noHBand="0" w:noVBand="0" w:val="0000"/>
      </w:tblPr>
      <w:tblGrid>
        <w:gridCol w:w="3960"/>
        <w:gridCol w:w="3960"/>
      </w:tblGrid>
      <w:tr>
        <w:tc>
          <w:tcPr/>
          <w:p>
            <w:pPr>
              <w:pStyle w:val="FirstParagraph"/>
            </w:pPr>
            <w:r>
              <w:rPr>
                <w:rFonts w:hint="eastAsia"/>
              </w:rPr>
              <w:t xml:space="preserve">把麥穗星、大角星及軒轅大星（軒轅十四）等三顆比較亮的星星以虛線連接起來，便會形成一個很大的三角形。另外，如果將獅子座的β星五帝星、麥穗星及大角星以虛線連接起來，則會形成一個正三角形，這個正三角形我們通常稱為「春天的大三角形」，也是被用來尋找春天星座的主要依據。</w:t>
            </w:r>
          </w:p>
        </w:tc>
        <w:tc>
          <w:tcPr/>
          <w:p>
            <w:pPr>
              <w:pStyle w:val="BodyText"/>
            </w:pPr>
            <w:r>
              <w:rPr>
                <w:rFonts w:hint="eastAsia"/>
              </w:rPr>
              <w:t xml:space="preserve">春季大三角與春季大曲線</w:t>
            </w:r>
          </w:p>
          <w:p>
            <w:pPr>
              <w:pStyle w:val="Compact"/>
            </w:pPr>
            <w:r>
              <w:drawing>
                <wp:inline>
                  <wp:extent cx="4286250" cy="4539543"/>
                  <wp:effectExtent b="0" l="0" r="0" t="0"/>
                  <wp:docPr descr="" title="" id="89" name="Picture"/>
                  <a:graphic>
                    <a:graphicData uri="http://schemas.openxmlformats.org/drawingml/2006/picture">
                      <pic:pic>
                        <pic:nvPicPr>
                          <pic:cNvPr descr="file:///Users/chenzhidedemacstudio/Projects/scout-platform/apps/scout-km/media/knowledge/astronomy/eed6eb12aee25f0d.jpeg" id="90" name="Picture"/>
                          <pic:cNvPicPr>
                            <a:picLocks noChangeArrowheads="1" noChangeAspect="1"/>
                          </pic:cNvPicPr>
                        </pic:nvPicPr>
                        <pic:blipFill>
                          <a:blip r:embed="rId88"/>
                          <a:stretch>
                            <a:fillRect/>
                          </a:stretch>
                        </pic:blipFill>
                        <pic:spPr bwMode="auto">
                          <a:xfrm>
                            <a:off x="0" y="0"/>
                            <a:ext cx="4286250" cy="4539543"/>
                          </a:xfrm>
                          <a:prstGeom prst="rect">
                            <a:avLst/>
                          </a:prstGeom>
                          <a:noFill/>
                          <a:ln w="9525">
                            <a:noFill/>
                            <a:headEnd/>
                            <a:tailEnd/>
                          </a:ln>
                        </pic:spPr>
                      </pic:pic>
                    </a:graphicData>
                  </a:graphic>
                </wp:inline>
              </w:drawing>
            </w:r>
          </w:p>
        </w:tc>
      </w:tr>
      <w:tr>
        <w:tc>
          <w:tcPr/>
          <w:p>
            <w:pPr>
              <w:pStyle w:val="BodyText"/>
            </w:pPr>
            <w:r>
              <w:rPr>
                <w:rFonts w:hint="eastAsia"/>
              </w:rPr>
              <w:t xml:space="preserve">如果我們繼續往北天看過去，進入視界的是斗口向下的北斗七星，這時正是北斗七星一年之中居高臨下的時候。如果我們把形成斗柄的第四、五、六、七顆星，以虛線連接而成的曲線一直延長，經由大角星而到麥穗星，這一條曲線會形成一個大圓弧，這個圓弧就被稱為「春季大曲線」，也是認識春季星空非常重要的依據。</w:t>
            </w:r>
          </w:p>
        </w:tc>
        <w:tc>
          <w:tcPr/>
          <w:p>
            <w:pPr>
              <w:pStyle w:val="Compact"/>
            </w:pPr>
          </w:p>
        </w:tc>
      </w:tr>
    </w:tbl>
    <w:bookmarkEnd w:id="91"/>
    <w:bookmarkStart w:id="101" w:name="獅子座"/>
    <w:p>
      <w:pPr>
        <w:pStyle w:val="Heading4"/>
      </w:pPr>
      <w:r>
        <w:rPr>
          <w:rFonts w:hint="eastAsia"/>
        </w:rPr>
        <w:t xml:space="preserve">１、</w:t>
      </w:r>
      <w:r>
        <w:rPr>
          <w:rFonts w:hint="eastAsia"/>
        </w:rPr>
        <w:t xml:space="preserve">獅子座</w:t>
      </w:r>
    </w:p>
    <w:p>
      <w:pPr>
        <w:pStyle w:val="FirstParagraph"/>
      </w:pPr>
      <w:r>
        <w:t xml:space="preserve">　　</w:t>
      </w:r>
      <w:r>
        <w:rPr>
          <w:rFonts w:hint="eastAsia"/>
        </w:rPr>
        <w:t xml:space="preserve">獅子座是黃道十二宮的第五個星座，位於巨蟹座和處女座之間，北方與著名的北斗七星為鄰。希臘神話中牠是一隻在森林裏會吃人的兇惡獅子。在兩河時期，每年夏至時太陽正好運行到獅子座，此時為一年中最熱的時期，故當時許多民族總是將獅子座的圖形與太陽結合在一起。現在太陽於每年的至九月十六日間運行經獅子座。</w:t>
      </w:r>
    </w:p>
    <w:p>
      <w:pPr>
        <w:pStyle w:val="BodyText"/>
      </w:pPr>
      <w:r>
        <w:t xml:space="preserve">　　</w:t>
      </w:r>
      <w:r>
        <w:rPr>
          <w:rFonts w:hint="eastAsia"/>
        </w:rPr>
        <w:t xml:space="preserve">獅子座的α星是「軒轅大星（軒轅十四）」，英文名稱為Regulus(意思是「小王(littleking)」羅馬時代稱之為「獅子的心臟」)，自古以來此星很受人們的尊敬，常被視為「帝王」、「王者」、「支配者」、「英豪」、「力量泉源」等的代名詞，其亮度1.4，顏色呈白色，是春季星空亮星之一，全星空排名第廿一。由於其位置恰好位於黃道線上，亦是黃道線上唯一的一等星，每年太陽正好行經此星位置。</w:t>
      </w:r>
    </w:p>
    <w:p>
      <w:pPr>
        <w:pStyle w:val="BodyText"/>
      </w:pPr>
      <w:r>
        <w:t xml:space="preserve">　　</w:t>
      </w:r>
      <w:r>
        <w:rPr>
          <w:rFonts w:hint="eastAsia"/>
        </w:rPr>
        <w:t xml:space="preserve">獅子座的β星為位於獅尾的「五帝座一」，英文名稱為Denebola，(意思為「獅尾(lion'stail)」)，亮度為2.1，亦呈白色，在夏天的夜空中與牧夫座的「大角」、座女座的「角宿</w:t>
      </w:r>
    </w:p>
    <w:p>
      <w:pPr>
        <w:pStyle w:val="BodyText"/>
      </w:pPr>
      <w:r>
        <w:drawing>
          <wp:inline>
            <wp:extent cx="3619500" cy="2720245"/>
            <wp:effectExtent b="0" l="0" r="0" t="0"/>
            <wp:docPr descr="" title="" id="93" name="Picture"/>
            <a:graphic>
              <a:graphicData uri="http://schemas.openxmlformats.org/drawingml/2006/picture">
                <pic:pic>
                  <pic:nvPicPr>
                    <pic:cNvPr descr="file:///Users/chenzhidedemacstudio/Projects/scout-platform/apps/scout-km/media/knowledge/astronomy/e3ded235e03cb778.png" id="94" name="Picture"/>
                    <pic:cNvPicPr>
                      <a:picLocks noChangeArrowheads="1" noChangeAspect="1"/>
                    </pic:cNvPicPr>
                  </pic:nvPicPr>
                  <pic:blipFill>
                    <a:blip r:embed="rId92"/>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96" name="Picture"/>
            <a:graphic>
              <a:graphicData uri="http://schemas.openxmlformats.org/drawingml/2006/picture">
                <pic:pic>
                  <pic:nvPicPr>
                    <pic:cNvPr descr="file:///Users/chenzhidedemacstudio/Projects/scout-platform/apps/scout-km/media/knowledge/astronomy/268a0d1c000a4698.png" id="97" name="Picture"/>
                    <pic:cNvPicPr>
                      <a:picLocks noChangeArrowheads="1" noChangeAspect="1"/>
                    </pic:cNvPicPr>
                  </pic:nvPicPr>
                  <pic:blipFill>
                    <a:blip r:embed="rId95"/>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一（麥穗星）」構成一正三角型，稱為「夏季大三角」。而位於脖子位置的獅子γ星「軒轅十二」，英文名稱Algiea，亮度1.9，顏色呈橘黃色，為獅子座第二亮星，是一顆雙星，由兩個光度分別為2.4和3.5的橘黃色星所組成。著名的獅子座流星雨的輻射點即出現在此星的位置，每年十一月中旬當地球穿越此流星群時，則可以獅子座的位置觀測到這狀麗的奇景。</w:t>
      </w:r>
    </w:p>
    <w:p>
      <w:pPr>
        <w:pStyle w:val="BodyText"/>
      </w:pPr>
      <w:r>
        <w:t xml:space="preserve">　　</w:t>
      </w:r>
      <w:r>
        <w:rPr>
          <w:rFonts w:hint="eastAsia"/>
        </w:rPr>
        <w:t xml:space="preserve">獅子座屬春季的星座，最易觀測時間為三月上旬至六月中旬，行經路線由東方偏北升起，經天頂在從西方偏北落下。位置約在大熊座的北斗七星南方，獅頭呈鐮刀狀(或倒問號)，獅尾三顆星像一小直角三角形，在無月亮及嚴重光害的夜空，一般皆可明顯看見。</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面積</w:t>
      </w:r>
      <w:r>
        <w:rPr>
          <w:rFonts w:hint="eastAsia"/>
        </w:rPr>
        <w:t xml:space="preserve">：946.96</w:t>
      </w:r>
      <w:r>
        <w:t xml:space="preserve"> </w:t>
      </w:r>
      <w:r>
        <w:rPr>
          <w:rFonts w:hint="eastAsia"/>
        </w:rPr>
        <w:t xml:space="preserve">平方度，全天</w:t>
      </w:r>
      <w:r>
        <w:t xml:space="preserve"> 88 </w:t>
      </w:r>
      <w:r>
        <w:rPr>
          <w:rFonts w:hint="eastAsia"/>
        </w:rPr>
        <w:t xml:space="preserve">星座中第</w:t>
      </w:r>
      <w:r>
        <w:t xml:space="preserve"> 12 </w:t>
      </w:r>
      <w:r>
        <w:rPr>
          <w:rFonts w:hint="eastAsia"/>
        </w:rPr>
        <w:t xml:space="preserve">大。</w:t>
      </w:r>
    </w:p>
    <w:p>
      <w:pPr>
        <w:pStyle w:val="BodyText"/>
      </w:pPr>
      <w:r>
        <w:rPr>
          <w:b/>
          <w:bCs/>
        </w:rPr>
        <w:t xml:space="preserve">　　</w:t>
      </w:r>
      <w:r>
        <w:rPr>
          <w:rFonts w:hint="eastAsia"/>
          <w:b/>
          <w:bCs/>
        </w:rPr>
        <w:t xml:space="preserve">主星軒轅十四（α</w:t>
      </w:r>
      <w:r>
        <w:rPr>
          <w:b/>
          <w:bCs/>
        </w:rPr>
        <w:t xml:space="preserve"> Leo, </w:t>
      </w:r>
      <w:r>
        <w:rPr>
          <w:rFonts w:hint="eastAsia"/>
          <w:b/>
          <w:bCs/>
        </w:rPr>
        <w:t xml:space="preserve">Regulus）</w:t>
      </w:r>
      <w:r>
        <w:rPr>
          <w:rFonts w:hint="eastAsia"/>
        </w:rPr>
        <w:t xml:space="preserve">：藍白色亮星，視星等</w:t>
      </w:r>
      <w:r>
        <w:t xml:space="preserve"> </w:t>
      </w:r>
      <w:r>
        <w:rPr>
          <w:rFonts w:hint="eastAsia"/>
        </w:rPr>
        <w:t xml:space="preserve">1.35（21</w:t>
      </w:r>
      <w:r>
        <w:t xml:space="preserve"> </w:t>
      </w:r>
      <w:r>
        <w:rPr>
          <w:rFonts w:hint="eastAsia"/>
        </w:rPr>
        <w:t xml:space="preserve">大恆星之一），距離</w:t>
      </w:r>
      <w:r>
        <w:t xml:space="preserve"> 77 </w:t>
      </w:r>
      <w:r>
        <w:rPr>
          <w:rFonts w:hint="eastAsia"/>
        </w:rPr>
        <w:t xml:space="preserve">光年，為「帝王之星」（Regulus</w:t>
      </w:r>
      <w:r>
        <w:t xml:space="preserve"> </w:t>
      </w:r>
      <w:r>
        <w:rPr>
          <w:rFonts w:hint="eastAsia"/>
        </w:rPr>
        <w:t xml:space="preserve">拉丁文意為「小國王」）。</w:t>
      </w:r>
    </w:p>
    <w:p>
      <w:pPr>
        <w:pStyle w:val="BodyText"/>
      </w:pPr>
      <w:r>
        <w:rPr>
          <w:b/>
          <w:bCs/>
        </w:rPr>
        <w:t xml:space="preserve">　　</w:t>
      </w:r>
      <w:r>
        <w:rPr>
          <w:rFonts w:hint="eastAsia"/>
          <w:b/>
          <w:bCs/>
        </w:rPr>
        <w:t xml:space="preserve">五帝座一（β</w:t>
      </w:r>
      <w:r>
        <w:rPr>
          <w:b/>
          <w:bCs/>
        </w:rPr>
        <w:t xml:space="preserve"> Leo, </w:t>
      </w:r>
      <w:r>
        <w:rPr>
          <w:rFonts w:hint="eastAsia"/>
          <w:b/>
          <w:bCs/>
        </w:rPr>
        <w:t xml:space="preserve">Denebola）</w:t>
      </w:r>
      <w:r>
        <w:rPr>
          <w:rFonts w:hint="eastAsia"/>
        </w:rPr>
        <w:t xml:space="preserve">：A</w:t>
      </w:r>
      <w:r>
        <w:t xml:space="preserve"> </w:t>
      </w:r>
      <w:r>
        <w:rPr>
          <w:rFonts w:hint="eastAsia"/>
        </w:rPr>
        <w:t xml:space="preserve">型主序星，視星等</w:t>
      </w:r>
      <w:r>
        <w:t xml:space="preserve"> </w:t>
      </w:r>
      <w:r>
        <w:rPr>
          <w:rFonts w:hint="eastAsia"/>
        </w:rPr>
        <w:t xml:space="preserve">2.14，距離</w:t>
      </w:r>
      <w:r>
        <w:t xml:space="preserve"> 36 </w:t>
      </w:r>
      <w:r>
        <w:rPr>
          <w:rFonts w:hint="eastAsia"/>
        </w:rPr>
        <w:t xml:space="preserve">光年。</w:t>
      </w:r>
    </w:p>
    <w:p>
      <w:pPr>
        <w:pStyle w:val="BodyText"/>
      </w:pPr>
      <w:r>
        <w:rPr>
          <w:b/>
          <w:bCs/>
        </w:rPr>
        <w:t xml:space="preserve">　　</w:t>
      </w:r>
      <w:r>
        <w:rPr>
          <w:rFonts w:hint="eastAsia"/>
          <w:b/>
          <w:bCs/>
        </w:rPr>
        <w:t xml:space="preserve">春季大三角</w:t>
      </w:r>
      <w:r>
        <w:rPr>
          <w:rFonts w:hint="eastAsia"/>
        </w:rPr>
        <w:t xml:space="preserve">由軒轅十四、角宿一、大角星組成。再加上獵犬座的常陳一，可組成「春季大鑽石」。</w:t>
      </w:r>
    </w:p>
    <w:p>
      <w:pPr>
        <w:pStyle w:val="BodyText"/>
      </w:pPr>
      <w:r>
        <w:rPr>
          <w:b/>
          <w:bCs/>
        </w:rPr>
        <w:t xml:space="preserve">　　</w:t>
      </w:r>
      <w:r>
        <w:rPr>
          <w:rFonts w:hint="eastAsia"/>
          <w:b/>
          <w:bCs/>
        </w:rPr>
        <w:t xml:space="preserve">占星日期</w:t>
      </w:r>
      <w:r>
        <w:rPr>
          <w:rFonts w:hint="eastAsia"/>
        </w:rPr>
        <w:t xml:space="preserve">：7/23</w:t>
      </w:r>
      <w:r>
        <w:t xml:space="preserve"> ~ </w:t>
      </w:r>
      <w:r>
        <w:rPr>
          <w:rFonts w:hint="eastAsia"/>
        </w:rPr>
        <w:t xml:space="preserve">8/22（黃道十二宮第</w:t>
      </w:r>
      <w:r>
        <w:t xml:space="preserve"> 5 </w:t>
      </w:r>
      <w:r>
        <w:rPr>
          <w:rFonts w:hint="eastAsia"/>
        </w:rPr>
        <w:t xml:space="preserve">個）。</w:t>
      </w:r>
    </w:p>
    <w:p>
      <w:pPr>
        <w:pStyle w:val="BodyText"/>
      </w:pPr>
      <w:r>
        <w:rPr>
          <w:b/>
          <w:bCs/>
        </w:rPr>
        <w:t xml:space="preserve">　　📎 </w:t>
      </w:r>
      <w:r>
        <w:rPr>
          <w:rFonts w:hint="eastAsia"/>
          <w:b/>
          <w:bCs/>
        </w:rPr>
        <w:t xml:space="preserve">參考</w:t>
      </w:r>
      <w:r>
        <w:rPr>
          <w:rFonts w:hint="eastAsia"/>
        </w:rPr>
        <w:t xml:space="preserve">：</w:t>
      </w:r>
      <w:hyperlink r:id="rId98">
        <w:r>
          <w:rPr>
            <w:rStyle w:val="Hyperlink"/>
            <w:rFonts w:hint="eastAsia"/>
          </w:rPr>
          <w:t xml:space="preserve">維基百科</w:t>
        </w:r>
        <w:r>
          <w:rPr>
            <w:rStyle w:val="Hyperlink"/>
          </w:rPr>
          <w:t xml:space="preserve"> — </w:t>
        </w:r>
        <w:r>
          <w:rPr>
            <w:rStyle w:val="Hyperlink"/>
            <w:rFonts w:hint="eastAsia"/>
          </w:rPr>
          <w:t xml:space="preserve">獅子座</w:t>
        </w:r>
      </w:hyperlink>
      <w:r>
        <w:t xml:space="preserve"> </w:t>
      </w:r>
      <w:r>
        <w:t xml:space="preserve">·</w:t>
      </w:r>
      <w:r>
        <w:t xml:space="preserve"> </w:t>
      </w:r>
      <w:hyperlink r:id="rId99">
        <w:r>
          <w:rPr>
            <w:rStyle w:val="Hyperlink"/>
            <w:rFonts w:hint="eastAsia"/>
          </w:rPr>
          <w:t xml:space="preserve">維基百科</w:t>
        </w:r>
        <w:r>
          <w:rPr>
            <w:rStyle w:val="Hyperlink"/>
          </w:rPr>
          <w:t xml:space="preserve"> — </w:t>
        </w:r>
        <w:r>
          <w:rPr>
            <w:rStyle w:val="Hyperlink"/>
            <w:rFonts w:hint="eastAsia"/>
          </w:rPr>
          <w:t xml:space="preserve">軒轅十四</w:t>
        </w:r>
      </w:hyperlink>
      <w:r>
        <w:t xml:space="preserve"> </w:t>
      </w:r>
      <w:r>
        <w:t xml:space="preserve">·</w:t>
      </w:r>
      <w:r>
        <w:t xml:space="preserve"> </w:t>
      </w:r>
      <w:hyperlink r:id="rId100">
        <w:r>
          <w:rPr>
            <w:rStyle w:val="Hyperlink"/>
          </w:rPr>
          <w:t xml:space="preserve">Star Walk — Regulus</w:t>
        </w:r>
      </w:hyperlink>
    </w:p>
    <w:bookmarkEnd w:id="101"/>
    <w:bookmarkStart w:id="111" w:name="處女座"/>
    <w:p>
      <w:pPr>
        <w:pStyle w:val="Heading4"/>
      </w:pPr>
      <w:r>
        <w:rPr>
          <w:rFonts w:hint="eastAsia"/>
        </w:rPr>
        <w:t xml:space="preserve">２、</w:t>
      </w:r>
      <w:r>
        <w:rPr>
          <w:rFonts w:hint="eastAsia"/>
        </w:rPr>
        <w:t xml:space="preserve">處女座</w:t>
      </w:r>
    </w:p>
    <w:p>
      <w:pPr>
        <w:pStyle w:val="FirstParagraph"/>
      </w:pPr>
      <w:r>
        <w:t xml:space="preserve">　　</w:t>
      </w:r>
      <w:r>
        <w:rPr>
          <w:rFonts w:hint="eastAsia"/>
        </w:rPr>
        <w:t xml:space="preserve">「處女座」又名「室女座」，是黃道十二宮的第六個星座，在黃道十二宮中是最大的星座，在全部星座中亦排名第二，僅次於長蛇座。處女座位於天球赤道上，西鄰獅子，東接天秤，北依牧夫，南連長蛇。在星圖中處女座是一個長有翅膀，手持麥穗和棕櫚樹枝的少女，是傳說中的掌管秋收的農業女神，亦是正義女神的化身。目前秋分點正落在處女座上，太陽於每年的至通過此星座。</w:t>
      </w:r>
    </w:p>
    <w:p>
      <w:pPr>
        <w:pStyle w:val="BodyText"/>
      </w:pPr>
      <w:r>
        <w:t xml:space="preserve">　　</w:t>
      </w:r>
      <w:r>
        <w:rPr>
          <w:rFonts w:hint="eastAsia"/>
        </w:rPr>
        <w:t xml:space="preserve">處女座有一顆明亮白色的α星Spica(拉丁語為「麥穗」之意)，中文角稱做「角宿一」，亮度約1.0，在黃道線南方兩度左右，是春季大三角頂點之一(另兩個頂點是獅子座的β星「五帝一」與牧夫座的α星「大角」)，其位置正好是女神左手持的麥穗之處，自古被認為「貞潔」與「尊貴」的象徵。</w:t>
      </w:r>
    </w:p>
    <w:p>
      <w:pPr>
        <w:pStyle w:val="BodyText"/>
      </w:pPr>
      <w:r>
        <w:t xml:space="preserve">　　</w:t>
      </w:r>
      <w:r>
        <w:rPr>
          <w:rFonts w:hint="eastAsia"/>
        </w:rPr>
        <w:t xml:space="preserve">處女ε星「東次將」，位於女神右手所持的棕櫚樹技位置，其英文名字Vindemiatrix，來自拉丁語「採收葡萄的婦女」。因為在古時候，當此星與太陽同時升起時，即為葡萄採收的時候！但在天文學上，此星曾被視為不吉利的星。</w:t>
      </w:r>
    </w:p>
    <w:p>
      <w:pPr>
        <w:pStyle w:val="BodyText"/>
      </w:pPr>
      <w:r>
        <w:drawing>
          <wp:inline>
            <wp:extent cx="3619500" cy="2720245"/>
            <wp:effectExtent b="0" l="0" r="0" t="0"/>
            <wp:docPr descr="" title="" id="103" name="Picture"/>
            <a:graphic>
              <a:graphicData uri="http://schemas.openxmlformats.org/drawingml/2006/picture">
                <pic:pic>
                  <pic:nvPicPr>
                    <pic:cNvPr descr="file:///Users/chenzhidedemacstudio/Projects/scout-platform/apps/scout-km/media/knowledge/astronomy/f0ee94e9afd1c892.png" id="104" name="Picture"/>
                    <pic:cNvPicPr>
                      <a:picLocks noChangeArrowheads="1" noChangeAspect="1"/>
                    </pic:cNvPicPr>
                  </pic:nvPicPr>
                  <pic:blipFill>
                    <a:blip r:embed="rId102"/>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106" name="Picture"/>
            <a:graphic>
              <a:graphicData uri="http://schemas.openxmlformats.org/drawingml/2006/picture">
                <pic:pic>
                  <pic:nvPicPr>
                    <pic:cNvPr descr="file:///Users/chenzhidedemacstudio/Projects/scout-platform/apps/scout-km/media/knowledge/astronomy/694f0d1352e692c7.png" id="107" name="Picture"/>
                    <pic:cNvPicPr>
                      <a:picLocks noChangeArrowheads="1" noChangeAspect="1"/>
                    </pic:cNvPicPr>
                  </pic:nvPicPr>
                  <pic:blipFill>
                    <a:blip r:embed="rId105"/>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處女座最佳觀測日期為三月下旬至七月下旬。出現時自東南東方升起，最高至南方仰角45-75之間，再由西南西方落下。尋找處女座可先找到其α星-角宿一。角宿一的找法可以由北斗斗柄的曲線順勢先找到牧夫座的大角，再往南延申即可找到。否則找到角宿一之後再找獅子座的尾端的五帝一，此為大三角之兩頂點，再往南尋找其構成正三角形的最後一頂點，就是角宿一。角宿一找到後，再由星圖逐一找出其他較暗的星，處女座的輪廓就會慢慢顯現。</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面積</w:t>
      </w:r>
      <w:r>
        <w:rPr>
          <w:rFonts w:hint="eastAsia"/>
        </w:rPr>
        <w:t xml:space="preserve">：1294.43</w:t>
      </w:r>
      <w:r>
        <w:t xml:space="preserve"> </w:t>
      </w:r>
      <w:r>
        <w:rPr>
          <w:rFonts w:hint="eastAsia"/>
        </w:rPr>
        <w:t xml:space="preserve">平方度，全天</w:t>
      </w:r>
      <w:r>
        <w:t xml:space="preserve"> 88 </w:t>
      </w:r>
      <w:r>
        <w:rPr>
          <w:rFonts w:hint="eastAsia"/>
        </w:rPr>
        <w:t xml:space="preserve">星座中</w:t>
      </w:r>
      <w:r>
        <w:rPr>
          <w:rFonts w:hint="eastAsia"/>
          <w:b/>
          <w:bCs/>
        </w:rPr>
        <w:t xml:space="preserve">第</w:t>
      </w:r>
      <w:r>
        <w:rPr>
          <w:b/>
          <w:bCs/>
        </w:rPr>
        <w:t xml:space="preserve"> 2 </w:t>
      </w:r>
      <w:r>
        <w:rPr>
          <w:rFonts w:hint="eastAsia"/>
          <w:b/>
          <w:bCs/>
        </w:rPr>
        <w:t xml:space="preserve">大</w:t>
      </w:r>
      <w:r>
        <w:rPr>
          <w:rFonts w:hint="eastAsia"/>
        </w:rPr>
        <w:t xml:space="preserve">（僅次於長蛇座）。</w:t>
      </w:r>
    </w:p>
    <w:p>
      <w:pPr>
        <w:pStyle w:val="BodyText"/>
      </w:pPr>
      <w:r>
        <w:rPr>
          <w:b/>
          <w:bCs/>
        </w:rPr>
        <w:t xml:space="preserve">　　</w:t>
      </w:r>
      <w:r>
        <w:rPr>
          <w:rFonts w:hint="eastAsia"/>
          <w:b/>
          <w:bCs/>
        </w:rPr>
        <w:t xml:space="preserve">主星角宿一（α</w:t>
      </w:r>
      <w:r>
        <w:rPr>
          <w:b/>
          <w:bCs/>
        </w:rPr>
        <w:t xml:space="preserve"> Vir, </w:t>
      </w:r>
      <w:r>
        <w:rPr>
          <w:rFonts w:hint="eastAsia"/>
          <w:b/>
          <w:bCs/>
        </w:rPr>
        <w:t xml:space="preserve">Spica）</w:t>
      </w:r>
      <w:r>
        <w:rPr>
          <w:rFonts w:hint="eastAsia"/>
        </w:rPr>
        <w:t xml:space="preserve">：藍白色亮星，視星等</w:t>
      </w:r>
      <w:r>
        <w:t xml:space="preserve"> </w:t>
      </w:r>
      <w:r>
        <w:rPr>
          <w:rFonts w:hint="eastAsia"/>
        </w:rPr>
        <w:t xml:space="preserve">0.98，全天</w:t>
      </w:r>
      <w:r>
        <w:t xml:space="preserve"> 21 </w:t>
      </w:r>
      <w:r>
        <w:rPr>
          <w:rFonts w:hint="eastAsia"/>
        </w:rPr>
        <w:t xml:space="preserve">大恆星之一。Spica</w:t>
      </w:r>
      <w:r>
        <w:t xml:space="preserve"> </w:t>
      </w:r>
      <w:r>
        <w:rPr>
          <w:rFonts w:hint="eastAsia"/>
        </w:rPr>
        <w:t xml:space="preserve">拉丁文</w:t>
      </w:r>
      <w:r>
        <w:t xml:space="preserve"> spīca virginis </w:t>
      </w:r>
      <w:r>
        <w:rPr>
          <w:rFonts w:hint="eastAsia"/>
        </w:rPr>
        <w:t xml:space="preserve">意為「處女的麥穗」。</w:t>
      </w:r>
    </w:p>
    <w:p>
      <w:pPr>
        <w:pStyle w:val="BodyText"/>
      </w:pPr>
      <w:r>
        <w:rPr>
          <w:b/>
          <w:bCs/>
        </w:rPr>
        <w:t xml:space="preserve">　　</w:t>
      </w:r>
      <w:r>
        <w:rPr>
          <w:rFonts w:hint="eastAsia"/>
          <w:b/>
          <w:bCs/>
        </w:rPr>
        <w:t xml:space="preserve">神話</w:t>
      </w:r>
      <w:r>
        <w:rPr>
          <w:rFonts w:hint="eastAsia"/>
        </w:rPr>
        <w:t xml:space="preserve">：希臘神話中代表大地與穀物女神</w:t>
      </w:r>
      <w:r>
        <w:t xml:space="preserve"> </w:t>
      </w:r>
      <w:r>
        <w:rPr>
          <w:rFonts w:hint="eastAsia"/>
        </w:rPr>
        <w:t xml:space="preserve">Demeter（宙斯之姊），手中麥穗即為角宿一。</w:t>
      </w:r>
    </w:p>
    <w:p>
      <w:pPr>
        <w:pStyle w:val="BodyText"/>
      </w:pPr>
      <w:r>
        <w:rPr>
          <w:b/>
          <w:bCs/>
        </w:rPr>
        <w:t xml:space="preserve">　　</w:t>
      </w:r>
      <w:r>
        <w:rPr>
          <w:rFonts w:hint="eastAsia"/>
          <w:b/>
          <w:bCs/>
        </w:rPr>
        <w:t xml:space="preserve">春季大三角</w:t>
      </w:r>
      <w:r>
        <w:rPr>
          <w:rFonts w:hint="eastAsia"/>
        </w:rPr>
        <w:t xml:space="preserve">之一：與獅子座五帝座一、牧夫座大角星組成。</w:t>
      </w:r>
    </w:p>
    <w:p>
      <w:pPr>
        <w:pStyle w:val="BodyText"/>
      </w:pPr>
      <w:r>
        <w:rPr>
          <w:b/>
          <w:bCs/>
        </w:rPr>
        <w:t xml:space="preserve">　　</w:t>
      </w:r>
      <w:r>
        <w:rPr>
          <w:rFonts w:hint="eastAsia"/>
          <w:b/>
          <w:bCs/>
        </w:rPr>
        <w:t xml:space="preserve">占星日期</w:t>
      </w:r>
      <w:r>
        <w:rPr>
          <w:rFonts w:hint="eastAsia"/>
        </w:rPr>
        <w:t xml:space="preserve">：8/23</w:t>
      </w:r>
      <w:r>
        <w:t xml:space="preserve"> ~ </w:t>
      </w:r>
      <w:r>
        <w:rPr>
          <w:rFonts w:hint="eastAsia"/>
        </w:rPr>
        <w:t xml:space="preserve">9/22（黃道十二宮第</w:t>
      </w:r>
      <w:r>
        <w:t xml:space="preserve"> 6 </w:t>
      </w:r>
      <w:r>
        <w:rPr>
          <w:rFonts w:hint="eastAsia"/>
        </w:rPr>
        <w:t xml:space="preserve">個）。</w:t>
      </w:r>
    </w:p>
    <w:p>
      <w:pPr>
        <w:pStyle w:val="BodyText"/>
      </w:pPr>
      <w:r>
        <w:rPr>
          <w:b/>
          <w:bCs/>
        </w:rPr>
        <w:t xml:space="preserve">　　📎 </w:t>
      </w:r>
      <w:r>
        <w:rPr>
          <w:rFonts w:hint="eastAsia"/>
          <w:b/>
          <w:bCs/>
        </w:rPr>
        <w:t xml:space="preserve">參考</w:t>
      </w:r>
      <w:r>
        <w:rPr>
          <w:rFonts w:hint="eastAsia"/>
        </w:rPr>
        <w:t xml:space="preserve">：</w:t>
      </w:r>
      <w:hyperlink r:id="rId108">
        <w:r>
          <w:rPr>
            <w:rStyle w:val="Hyperlink"/>
            <w:rFonts w:hint="eastAsia"/>
          </w:rPr>
          <w:t xml:space="preserve">維基百科</w:t>
        </w:r>
        <w:r>
          <w:rPr>
            <w:rStyle w:val="Hyperlink"/>
          </w:rPr>
          <w:t xml:space="preserve"> — </w:t>
        </w:r>
        <w:r>
          <w:rPr>
            <w:rStyle w:val="Hyperlink"/>
            <w:rFonts w:hint="eastAsia"/>
          </w:rPr>
          <w:t xml:space="preserve">室女座</w:t>
        </w:r>
      </w:hyperlink>
      <w:r>
        <w:t xml:space="preserve"> </w:t>
      </w:r>
      <w:r>
        <w:t xml:space="preserve">·</w:t>
      </w:r>
      <w:r>
        <w:t xml:space="preserve"> </w:t>
      </w:r>
      <w:hyperlink r:id="rId109">
        <w:r>
          <w:rPr>
            <w:rStyle w:val="Hyperlink"/>
          </w:rPr>
          <w:t xml:space="preserve">Star Walk — Spica</w:t>
        </w:r>
      </w:hyperlink>
      <w:r>
        <w:t xml:space="preserve"> </w:t>
      </w:r>
      <w:r>
        <w:t xml:space="preserve">·</w:t>
      </w:r>
      <w:r>
        <w:t xml:space="preserve"> </w:t>
      </w:r>
      <w:hyperlink r:id="rId110">
        <w:r>
          <w:rPr>
            <w:rStyle w:val="Hyperlink"/>
            <w:rFonts w:hint="eastAsia"/>
          </w:rPr>
          <w:t xml:space="preserve">星之神話</w:t>
        </w:r>
        <w:r>
          <w:rPr>
            <w:rStyle w:val="Hyperlink"/>
          </w:rPr>
          <w:t xml:space="preserve"> — </w:t>
        </w:r>
        <w:r>
          <w:rPr>
            <w:rStyle w:val="Hyperlink"/>
            <w:rFonts w:hint="eastAsia"/>
          </w:rPr>
          <w:t xml:space="preserve">處女座</w:t>
        </w:r>
      </w:hyperlink>
    </w:p>
    <w:bookmarkEnd w:id="111"/>
    <w:bookmarkStart w:id="120" w:name="天秤座"/>
    <w:p>
      <w:pPr>
        <w:pStyle w:val="Heading4"/>
      </w:pPr>
      <w:r>
        <w:rPr>
          <w:rFonts w:hint="eastAsia"/>
        </w:rPr>
        <w:t xml:space="preserve">３、</w:t>
      </w:r>
      <w:r>
        <w:rPr>
          <w:rFonts w:hint="eastAsia"/>
        </w:rPr>
        <w:t xml:space="preserve">天秤座</w:t>
      </w:r>
    </w:p>
    <w:p>
      <w:pPr>
        <w:pStyle w:val="FirstParagraph"/>
      </w:pPr>
      <w:r>
        <w:t xml:space="preserve">　　</w:t>
      </w:r>
      <w:r>
        <w:rPr>
          <w:rFonts w:hint="eastAsia"/>
        </w:rPr>
        <w:t xml:space="preserve">春末夏初在夜空中出現的天秤座是黃道十二宮的第七個星座，在黃道帶上位於處女及天蠍座之間、東北方有蛇夫座、西南方則有長蛇座。天秤座四個亮較亮的主星組成一個有點歪斜的菱形，像一個有兩個秤盤的秤子。但在最初時期這群星星曾被歸為天蠍座的一部份，其α星「氐宿一」及β星「氐宿四」被看成是天蠍的兩支大螯鉗，故這兩顆星的英文名ZebenElgenubi與ZubenEschamali是來自阿拉伯語的「南螯(SouthernClaw)」與「北螯(NorthernClaw)」。後來有到了羅馬凱薩大帝時期將它分出來，看成一獨立的星座，這種方式後來就被天文學家採納與沿用，成為現今的天秤座。</w:t>
      </w:r>
    </w:p>
    <w:p>
      <w:pPr>
        <w:pStyle w:val="BodyText"/>
      </w:pPr>
      <w:r>
        <w:t xml:space="preserve">　　</w:t>
      </w:r>
      <w:r>
        <w:rPr>
          <w:rFonts w:hint="eastAsia"/>
        </w:rPr>
        <w:t xml:space="preserve">在兩千年前，秋分點正落於天秤座的位置，此時晝夜均等，故名為天秤座亦有日夜平衡的意味。目前由於歲差的關係，秋分點移至處女座，而太陽則於每年的秋分時通過天秤座。在後來的傳說中，天秤座的這個天秤，被認為是正義女神「阿絲特利亞(Astraea)」用來衡量人間善惡的一把秤子。</w:t>
      </w:r>
    </w:p>
    <w:p>
      <w:pPr>
        <w:pStyle w:val="BodyText"/>
      </w:pPr>
      <w:r>
        <w:drawing>
          <wp:inline>
            <wp:extent cx="3619500" cy="2720245"/>
            <wp:effectExtent b="0" l="0" r="0" t="0"/>
            <wp:docPr descr="" title="" id="113" name="Picture"/>
            <a:graphic>
              <a:graphicData uri="http://schemas.openxmlformats.org/drawingml/2006/picture">
                <pic:pic>
                  <pic:nvPicPr>
                    <pic:cNvPr descr="file:///Users/chenzhidedemacstudio/Projects/scout-platform/apps/scout-km/media/knowledge/astronomy/28efe2c975f9ff65.png" id="114" name="Picture"/>
                    <pic:cNvPicPr>
                      <a:picLocks noChangeArrowheads="1" noChangeAspect="1"/>
                    </pic:cNvPicPr>
                  </pic:nvPicPr>
                  <pic:blipFill>
                    <a:blip r:embed="rId112"/>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116" name="Picture"/>
            <a:graphic>
              <a:graphicData uri="http://schemas.openxmlformats.org/drawingml/2006/picture">
                <pic:pic>
                  <pic:nvPicPr>
                    <pic:cNvPr descr="file:///Users/chenzhidedemacstudio/Projects/scout-platform/apps/scout-km/media/knowledge/astronomy/2f78aac46a160f03.png" id="117" name="Picture"/>
                    <pic:cNvPicPr>
                      <a:picLocks noChangeArrowheads="1" noChangeAspect="1"/>
                    </pic:cNvPicPr>
                  </pic:nvPicPr>
                  <pic:blipFill>
                    <a:blip r:embed="rId115"/>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天秤座是春末夏初的星座，最易觀測的時間是五月上旬至八月中旬，出現時由東南方升起，經過南方天空由西南方落下，最高點為南方仰角55度左右。天秤座的四顆主星不是非常亮，通常大都是利用天蠍座來尋找，在夜空中若能看到天蠍座的心宿二及頭部三顆星，則可由心宿二與天蠍頭部第一顆星的連線找到氐宿四；心宿二與天蠍頭部第二顆星連線上亦可以找到氐宿一；天秤σ星則在心宿二與天蠍頭部第三顆星的連線附近。</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歷史變遷</w:t>
      </w:r>
      <w:r>
        <w:rPr>
          <w:rFonts w:hint="eastAsia"/>
        </w:rPr>
        <w:t xml:space="preserve">：原為天蠍座的「鉗爪」部分，公元前</w:t>
      </w:r>
      <w:r>
        <w:t xml:space="preserve"> 2~1 </w:t>
      </w:r>
      <w:r>
        <w:rPr>
          <w:rFonts w:hint="eastAsia"/>
        </w:rPr>
        <w:t xml:space="preserve">世紀羅馬時期才獨立成為天秤座。</w:t>
      </w:r>
    </w:p>
    <w:p>
      <w:pPr>
        <w:pStyle w:val="BodyText"/>
      </w:pPr>
      <w:r>
        <w:rPr>
          <w:b/>
          <w:bCs/>
        </w:rPr>
        <w:t xml:space="preserve">　　</w:t>
      </w:r>
      <w:r>
        <w:rPr>
          <w:rFonts w:hint="eastAsia"/>
          <w:b/>
          <w:bCs/>
        </w:rPr>
        <w:t xml:space="preserve">主星氐宿四（β</w:t>
      </w:r>
      <w:r>
        <w:rPr>
          <w:b/>
          <w:bCs/>
        </w:rPr>
        <w:t xml:space="preserve"> Lib, </w:t>
      </w:r>
      <w:r>
        <w:rPr>
          <w:rFonts w:hint="eastAsia"/>
          <w:b/>
          <w:bCs/>
        </w:rPr>
        <w:t xml:space="preserve">Zubeneschamali）</w:t>
      </w:r>
      <w:r>
        <w:rPr>
          <w:rFonts w:hint="eastAsia"/>
        </w:rPr>
        <w:t xml:space="preserve">：B8Vn</w:t>
      </w:r>
      <w:r>
        <w:t xml:space="preserve"> </w:t>
      </w:r>
      <w:r>
        <w:rPr>
          <w:rFonts w:hint="eastAsia"/>
        </w:rPr>
        <w:t xml:space="preserve">型藍白星，視星等</w:t>
      </w:r>
      <w:r>
        <w:t xml:space="preserve"> </w:t>
      </w:r>
      <w:r>
        <w:rPr>
          <w:rFonts w:hint="eastAsia"/>
        </w:rPr>
        <w:t xml:space="preserve">2.62，名稱源自阿拉伯文「北方的爪」。傳說呈現微妙的綠色光芒（極少見）。</w:t>
      </w:r>
    </w:p>
    <w:p>
      <w:pPr>
        <w:pStyle w:val="BodyText"/>
      </w:pPr>
      <w:r>
        <w:rPr>
          <w:b/>
          <w:bCs/>
        </w:rPr>
        <w:t xml:space="preserve">　　</w:t>
      </w:r>
      <w:r>
        <w:rPr>
          <w:rFonts w:hint="eastAsia"/>
          <w:b/>
          <w:bCs/>
        </w:rPr>
        <w:t xml:space="preserve">神話</w:t>
      </w:r>
      <w:r>
        <w:rPr>
          <w:rFonts w:hint="eastAsia"/>
        </w:rPr>
        <w:t xml:space="preserve">：被視為正義女神</w:t>
      </w:r>
      <w:r>
        <w:t xml:space="preserve"> Astraea </w:t>
      </w:r>
      <w:r>
        <w:rPr>
          <w:rFonts w:hint="eastAsia"/>
        </w:rPr>
        <w:t xml:space="preserve">手中的天秤，象徵公平與秤量。</w:t>
      </w:r>
    </w:p>
    <w:p>
      <w:pPr>
        <w:pStyle w:val="BodyText"/>
      </w:pPr>
      <w:r>
        <w:rPr>
          <w:b/>
          <w:bCs/>
        </w:rPr>
        <w:t xml:space="preserve">　　</w:t>
      </w:r>
      <w:r>
        <w:rPr>
          <w:rFonts w:hint="eastAsia"/>
          <w:b/>
          <w:bCs/>
        </w:rPr>
        <w:t xml:space="preserve">中國二十八宿</w:t>
      </w:r>
      <w:r>
        <w:rPr>
          <w:rFonts w:hint="eastAsia"/>
        </w:rPr>
        <w:t xml:space="preserve">：天秤座的星分屬東方蒼龍的「亢、氐、房」三宿。</w:t>
      </w:r>
    </w:p>
    <w:p>
      <w:pPr>
        <w:pStyle w:val="BodyText"/>
      </w:pPr>
      <w:r>
        <w:rPr>
          <w:b/>
          <w:bCs/>
        </w:rPr>
        <w:t xml:space="preserve">　　</w:t>
      </w:r>
      <w:r>
        <w:rPr>
          <w:rFonts w:hint="eastAsia"/>
          <w:b/>
          <w:bCs/>
        </w:rPr>
        <w:t xml:space="preserve">占星日期</w:t>
      </w:r>
      <w:r>
        <w:rPr>
          <w:rFonts w:hint="eastAsia"/>
        </w:rPr>
        <w:t xml:space="preserve">：9/23</w:t>
      </w:r>
      <w:r>
        <w:t xml:space="preserve"> ~ </w:t>
      </w:r>
      <w:r>
        <w:rPr>
          <w:rFonts w:hint="eastAsia"/>
        </w:rPr>
        <w:t xml:space="preserve">10/23（黃道十二宮第</w:t>
      </w:r>
      <w:r>
        <w:t xml:space="preserve"> 7 </w:t>
      </w:r>
      <w:r>
        <w:rPr>
          <w:rFonts w:hint="eastAsia"/>
        </w:rPr>
        <w:t xml:space="preserve">個）。</w:t>
      </w:r>
    </w:p>
    <w:p>
      <w:pPr>
        <w:pStyle w:val="BodyText"/>
      </w:pPr>
      <w:r>
        <w:rPr>
          <w:b/>
          <w:bCs/>
        </w:rPr>
        <w:t xml:space="preserve">　　📎 </w:t>
      </w:r>
      <w:r>
        <w:rPr>
          <w:rFonts w:hint="eastAsia"/>
          <w:b/>
          <w:bCs/>
        </w:rPr>
        <w:t xml:space="preserve">參考</w:t>
      </w:r>
      <w:r>
        <w:rPr>
          <w:rFonts w:hint="eastAsia"/>
        </w:rPr>
        <w:t xml:space="preserve">：</w:t>
      </w:r>
      <w:hyperlink r:id="rId118">
        <w:r>
          <w:rPr>
            <w:rStyle w:val="Hyperlink"/>
            <w:rFonts w:hint="eastAsia"/>
          </w:rPr>
          <w:t xml:space="preserve">維基百科</w:t>
        </w:r>
        <w:r>
          <w:rPr>
            <w:rStyle w:val="Hyperlink"/>
          </w:rPr>
          <w:t xml:space="preserve"> — </w:t>
        </w:r>
        <w:r>
          <w:rPr>
            <w:rStyle w:val="Hyperlink"/>
            <w:rFonts w:hint="eastAsia"/>
          </w:rPr>
          <w:t xml:space="preserve">天秤座</w:t>
        </w:r>
      </w:hyperlink>
      <w:r>
        <w:t xml:space="preserve"> </w:t>
      </w:r>
      <w:r>
        <w:t xml:space="preserve">·</w:t>
      </w:r>
      <w:r>
        <w:t xml:space="preserve"> </w:t>
      </w:r>
      <w:hyperlink r:id="rId119">
        <w:r>
          <w:rPr>
            <w:rStyle w:val="Hyperlink"/>
          </w:rPr>
          <w:t xml:space="preserve">CUHK </w:t>
        </w:r>
        <w:r>
          <w:rPr>
            <w:rStyle w:val="Hyperlink"/>
            <w:rFonts w:hint="eastAsia"/>
          </w:rPr>
          <w:t xml:space="preserve">天秤座</w:t>
        </w:r>
      </w:hyperlink>
    </w:p>
    <w:bookmarkEnd w:id="120"/>
    <w:bookmarkStart w:id="133" w:name="大熊座"/>
    <w:p>
      <w:pPr>
        <w:pStyle w:val="Heading4"/>
      </w:pPr>
      <w:r>
        <w:rPr>
          <w:rFonts w:hint="eastAsia"/>
        </w:rPr>
        <w:t xml:space="preserve">４、</w:t>
      </w:r>
      <w:r>
        <w:rPr>
          <w:rFonts w:hint="eastAsia"/>
        </w:rPr>
        <w:t xml:space="preserve">大熊座</w:t>
      </w:r>
    </w:p>
    <w:p>
      <w:pPr>
        <w:pStyle w:val="FirstParagraph"/>
      </w:pPr>
      <w:r>
        <w:t xml:space="preserve">　　</w:t>
      </w:r>
      <w:r>
        <w:rPr>
          <w:rFonts w:hint="eastAsia"/>
        </w:rPr>
        <w:t xml:space="preserve">北斗七星(BigDipper)所在的大熊座為天球中第三大星座(第一、二名分別為長蛇座與處女座)，在春季至夏季的北側天空皆可觀測到。由七顆亮星組成的北斗七星亦是中外聞名的方位指標，由大熊座β星「天璇」向大熊α星「天樞」之方向延伸可找出北極星(Polaris)之位置，詳細方式請參考「由大熊座尋找北極星」。在星圖中，大熊座被描繪成一隻有著一條長尾巴的大熊，而熊尾巴的位置正是北斗七星的斗柄。</w:t>
      </w:r>
    </w:p>
    <w:p>
      <w:pPr>
        <w:pStyle w:val="BodyText"/>
      </w:pPr>
      <w:r>
        <w:t xml:space="preserve">　　</w:t>
      </w:r>
      <w:r>
        <w:rPr>
          <w:rFonts w:hint="eastAsia"/>
        </w:rPr>
        <w:t xml:space="preserve">大熊座最亮的星為位於斗柄的大熊ε星「玉衡」(英文名Alioth)及斗杓的大熊α星「天樞」(英文名Dubhe在阿拉伯文裏為「熊」之意)，兩者亮度皆接近1.8，前者為白色，後者則為黃色。值得一提的是，這兩顆星在宇宙中移動的方向和北斗的另五顆星相反。</w:t>
      </w:r>
    </w:p>
    <w:p>
      <w:pPr>
        <w:pStyle w:val="BodyText"/>
      </w:pPr>
      <w:r>
        <w:t xml:space="preserve">　　</w:t>
      </w:r>
      <w:r>
        <w:rPr>
          <w:rFonts w:hint="eastAsia"/>
        </w:rPr>
        <w:t xml:space="preserve">在斗柄位置的大熊ζ星「開陽」(英文名Mizar)，亮度為2.1，是一著名的雙星，由肉眼可分辨出旁邊亮度為4.0的伴星「輔」(英文名Alcor)，在古時候常用它來測試眼力。亮度2.2的開陽與4.8的輔間隔約12'，要用肉眼分辨它們需要不錯的眼力。輔和開陽是視覺上的雙星，而開陽本身亦由兩顆星亮度分別為2.3及4.0的星體所組成，須透過望遠鏡才可辨別。其實「輔」和組成「開陽」的兩顆星本身也都是雙星，也就是說用肉眼看像是一顆星的開陽及輔，若用天文望遠鏡觀測，可看到六顆星，這種情形我們稱為「聚星」。</w:t>
      </w:r>
    </w:p>
    <w:p>
      <w:pPr>
        <w:pStyle w:val="BodyText"/>
      </w:pPr>
      <w:r>
        <w:drawing>
          <wp:inline>
            <wp:extent cx="3619500" cy="2720245"/>
            <wp:effectExtent b="0" l="0" r="0" t="0"/>
            <wp:docPr descr="" title="" id="122" name="Picture"/>
            <a:graphic>
              <a:graphicData uri="http://schemas.openxmlformats.org/drawingml/2006/picture">
                <pic:pic>
                  <pic:nvPicPr>
                    <pic:cNvPr descr="file:///Users/chenzhidedemacstudio/Projects/scout-platform/apps/scout-km/media/knowledge/astronomy/54cfd0a3ef20d24f.png" id="123" name="Picture"/>
                    <pic:cNvPicPr>
                      <a:picLocks noChangeArrowheads="1" noChangeAspect="1"/>
                    </pic:cNvPicPr>
                  </pic:nvPicPr>
                  <pic:blipFill>
                    <a:blip r:embed="rId121"/>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3619500"/>
            <wp:effectExtent b="0" l="0" r="0" t="0"/>
            <wp:docPr descr="" title="" id="125" name="Picture"/>
            <a:graphic>
              <a:graphicData uri="http://schemas.openxmlformats.org/drawingml/2006/picture">
                <pic:pic>
                  <pic:nvPicPr>
                    <pic:cNvPr descr="file:///Users/chenzhidedemacstudio/Projects/scout-platform/apps/scout-km/media/knowledge/astronomy/6286144b0ba14f66.jpeg" id="126" name="Picture"/>
                    <pic:cNvPicPr>
                      <a:picLocks noChangeArrowheads="1" noChangeAspect="1"/>
                    </pic:cNvPicPr>
                  </pic:nvPicPr>
                  <pic:blipFill>
                    <a:blip r:embed="rId124"/>
                    <a:stretch>
                      <a:fillRect/>
                    </a:stretch>
                  </pic:blipFill>
                  <pic:spPr bwMode="auto">
                    <a:xfrm>
                      <a:off x="0" y="0"/>
                      <a:ext cx="3619500" cy="3619500"/>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128" name="Picture"/>
            <a:graphic>
              <a:graphicData uri="http://schemas.openxmlformats.org/drawingml/2006/picture">
                <pic:pic>
                  <pic:nvPicPr>
                    <pic:cNvPr descr="file:///Users/chenzhidedemacstudio/Projects/scout-platform/apps/scout-km/media/knowledge/astronomy/123b5292e23130fc.png" id="129" name="Picture"/>
                    <pic:cNvPicPr>
                      <a:picLocks noChangeArrowheads="1" noChangeAspect="1"/>
                    </pic:cNvPicPr>
                  </pic:nvPicPr>
                  <pic:blipFill>
                    <a:blip r:embed="rId127"/>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在北斗七星最尾端的大熊η星「搖光」(英文名Alkaid)是大熊座第三亮星，亮度1.86，呈白色，與「開陽」及「玉衡」構成斗柄三星。此三星呈現一弧度，順者此圓弧可以找到牧夫座的「大角(Arcturus)」以及處女座的「角宿一(Spica)」，將此二星連成一線，往西邊等距方向可找到獅子座尾端的β星「五帝座一(Denebola)」，此三星成為一正三角型，俗稱「春季大三角」。為春季星空著名之指標。</w:t>
      </w:r>
    </w:p>
    <w:p>
      <w:pPr>
        <w:pStyle w:val="BodyText"/>
      </w:pPr>
      <w:r>
        <w:t xml:space="preserve">　　</w:t>
      </w:r>
      <w:r>
        <w:rPr>
          <w:rFonts w:hint="eastAsia"/>
        </w:rPr>
        <w:t xml:space="preserve">大熊座是春季的星座，最易觀測時間為三月上旬至七月下旬，行經路線自東北方偏北升起，最高點在北方仰角60度左右，於西北方落下。在春夏季無嚴重光害的星空可先找出北斗七星，再慢慢依星圖找出其輪廓，並進一步找出小熊座及北極星。</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北斗七星</w:t>
      </w:r>
      <w:r>
        <w:rPr>
          <w:rFonts w:hint="eastAsia"/>
        </w:rPr>
        <w:t xml:space="preserve">：構成大熊座尾部的</w:t>
      </w:r>
      <w:r>
        <w:t xml:space="preserve"> 7 </w:t>
      </w:r>
      <w:r>
        <w:rPr>
          <w:rFonts w:hint="eastAsia"/>
        </w:rPr>
        <w:t xml:space="preserve">顆亮星，是北半球最容易辨認的星群（asterism）。</w:t>
      </w:r>
    </w:p>
    <w:p>
      <w:pPr>
        <w:pStyle w:val="BodyText"/>
      </w:pPr>
      <w:r>
        <w:rPr>
          <w:b/>
          <w:bCs/>
        </w:rPr>
        <w:t xml:space="preserve">　　</w:t>
      </w:r>
      <w:r>
        <w:rPr>
          <w:rFonts w:hint="eastAsia"/>
          <w:b/>
          <w:bCs/>
        </w:rPr>
        <w:t xml:space="preserve">找北極星訣竅</w:t>
      </w:r>
      <w:r>
        <w:rPr>
          <w:rFonts w:hint="eastAsia"/>
        </w:rPr>
        <w:t xml:space="preserve">：把北斗七星斗口</w:t>
      </w:r>
      <w:r>
        <w:t xml:space="preserve"> β </w:t>
      </w:r>
      <w:r>
        <w:rPr>
          <w:rFonts w:hint="eastAsia"/>
        </w:rPr>
        <w:t xml:space="preserve">與</w:t>
      </w:r>
      <w:r>
        <w:t xml:space="preserve"> α </w:t>
      </w:r>
      <w:r>
        <w:rPr>
          <w:rFonts w:hint="eastAsia"/>
        </w:rPr>
        <w:t xml:space="preserve">的距離往斗口方向延伸</w:t>
      </w:r>
      <w:r>
        <w:t xml:space="preserve"> 5 </w:t>
      </w:r>
      <w:r>
        <w:rPr>
          <w:rFonts w:hint="eastAsia"/>
        </w:rPr>
        <w:t xml:space="preserve">倍，即指向北極星。</w:t>
      </w:r>
    </w:p>
    <w:p>
      <w:pPr>
        <w:pStyle w:val="BodyText"/>
      </w:pPr>
      <w:r>
        <w:rPr>
          <w:b/>
          <w:bCs/>
        </w:rPr>
        <w:t xml:space="preserve">　　</w:t>
      </w:r>
      <w:r>
        <w:rPr>
          <w:rFonts w:hint="eastAsia"/>
          <w:b/>
          <w:bCs/>
        </w:rPr>
        <w:t xml:space="preserve">開陽雙星（Mizar</w:t>
      </w:r>
      <w:r>
        <w:rPr>
          <w:b/>
          <w:bCs/>
        </w:rPr>
        <w:t xml:space="preserve"> / </w:t>
      </w:r>
      <w:r>
        <w:rPr>
          <w:rFonts w:hint="eastAsia"/>
          <w:b/>
          <w:bCs/>
        </w:rPr>
        <w:t xml:space="preserve">ζ）與輔星（Alcor</w:t>
      </w:r>
      <w:r>
        <w:rPr>
          <w:b/>
          <w:bCs/>
        </w:rPr>
        <w:t xml:space="preserve"> / 80 </w:t>
      </w:r>
      <w:r>
        <w:rPr>
          <w:rFonts w:hint="eastAsia"/>
          <w:b/>
          <w:bCs/>
        </w:rPr>
        <w:t xml:space="preserve">UMa）</w:t>
      </w:r>
      <w:r>
        <w:rPr>
          <w:rFonts w:hint="eastAsia"/>
        </w:rPr>
        <w:t xml:space="preserve">：肉眼能分辨此雙星即為視力良好的指標，古阿拉伯曾用作視力測試。實際上是</w:t>
      </w:r>
      <w:r>
        <w:t xml:space="preserve"> 6 </w:t>
      </w:r>
      <w:r>
        <w:rPr>
          <w:rFonts w:hint="eastAsia"/>
        </w:rPr>
        <w:t xml:space="preserve">顆星組成的多重星系。</w:t>
      </w:r>
    </w:p>
    <w:p>
      <w:pPr>
        <w:pStyle w:val="BodyText"/>
      </w:pPr>
      <w:r>
        <w:rPr>
          <w:b/>
          <w:bCs/>
        </w:rPr>
        <w:t xml:space="preserve">　　</w:t>
      </w:r>
      <w:r>
        <w:rPr>
          <w:rFonts w:hint="eastAsia"/>
          <w:b/>
          <w:bCs/>
        </w:rPr>
        <w:t xml:space="preserve">神話</w:t>
      </w:r>
      <w:r>
        <w:rPr>
          <w:rFonts w:hint="eastAsia"/>
        </w:rPr>
        <w:t xml:space="preserve">：宙斯為救情人</w:t>
      </w:r>
      <w:r>
        <w:t xml:space="preserve"> </w:t>
      </w:r>
      <w:r>
        <w:rPr>
          <w:rFonts w:hint="eastAsia"/>
        </w:rPr>
        <w:t xml:space="preserve">Callisto，將她與其子</w:t>
      </w:r>
      <w:r>
        <w:t xml:space="preserve"> Arcas </w:t>
      </w:r>
      <w:r>
        <w:rPr>
          <w:rFonts w:hint="eastAsia"/>
        </w:rPr>
        <w:t xml:space="preserve">變成大熊與小熊放上天空。</w:t>
      </w:r>
    </w:p>
    <w:p>
      <w:pPr>
        <w:pStyle w:val="BodyText"/>
      </w:pPr>
      <w:r>
        <w:rPr>
          <w:b/>
          <w:bCs/>
        </w:rPr>
        <w:t xml:space="preserve">　　</w:t>
      </w:r>
      <w:r>
        <w:rPr>
          <w:rFonts w:hint="eastAsia"/>
          <w:b/>
          <w:bCs/>
        </w:rPr>
        <w:t xml:space="preserve">面積</w:t>
      </w:r>
      <w:r>
        <w:rPr>
          <w:rFonts w:hint="eastAsia"/>
        </w:rPr>
        <w:t xml:space="preserve">：1280</w:t>
      </w:r>
      <w:r>
        <w:t xml:space="preserve"> </w:t>
      </w:r>
      <w:r>
        <w:rPr>
          <w:rFonts w:hint="eastAsia"/>
        </w:rPr>
        <w:t xml:space="preserve">平方度，全天第</w:t>
      </w:r>
      <w:r>
        <w:t xml:space="preserve"> 3 </w:t>
      </w:r>
      <w:r>
        <w:rPr>
          <w:rFonts w:hint="eastAsia"/>
        </w:rPr>
        <w:t xml:space="preserve">大。</w:t>
      </w:r>
    </w:p>
    <w:p>
      <w:pPr>
        <w:pStyle w:val="BodyText"/>
      </w:pPr>
      <w:r>
        <w:rPr>
          <w:b/>
          <w:bCs/>
        </w:rPr>
        <w:t xml:space="preserve">　　📎 </w:t>
      </w:r>
      <w:r>
        <w:rPr>
          <w:rFonts w:hint="eastAsia"/>
          <w:b/>
          <w:bCs/>
        </w:rPr>
        <w:t xml:space="preserve">參考</w:t>
      </w:r>
      <w:r>
        <w:rPr>
          <w:rFonts w:hint="eastAsia"/>
        </w:rPr>
        <w:t xml:space="preserve">：</w:t>
      </w:r>
      <w:hyperlink r:id="rId130">
        <w:r>
          <w:rPr>
            <w:rStyle w:val="Hyperlink"/>
            <w:rFonts w:hint="eastAsia"/>
          </w:rPr>
          <w:t xml:space="preserve">維基百科</w:t>
        </w:r>
        <w:r>
          <w:rPr>
            <w:rStyle w:val="Hyperlink"/>
          </w:rPr>
          <w:t xml:space="preserve"> — </w:t>
        </w:r>
        <w:r>
          <w:rPr>
            <w:rStyle w:val="Hyperlink"/>
            <w:rFonts w:hint="eastAsia"/>
          </w:rPr>
          <w:t xml:space="preserve">大熊座</w:t>
        </w:r>
        <w:r>
          <w:rPr>
            <w:rStyle w:val="Hyperlink"/>
          </w:rPr>
          <w:t xml:space="preserve"> </w:t>
        </w:r>
        <w:r>
          <w:rPr>
            <w:rStyle w:val="Hyperlink"/>
            <w:rFonts w:hint="eastAsia"/>
          </w:rPr>
          <w:t xml:space="preserve">(日)</w:t>
        </w:r>
      </w:hyperlink>
      <w:r>
        <w:t xml:space="preserve"> </w:t>
      </w:r>
      <w:r>
        <w:t xml:space="preserve">·</w:t>
      </w:r>
      <w:r>
        <w:t xml:space="preserve"> </w:t>
      </w:r>
      <w:hyperlink r:id="rId131">
        <w:r>
          <w:rPr>
            <w:rStyle w:val="Hyperlink"/>
          </w:rPr>
          <w:t xml:space="preserve">Star Walk — Ursa Major</w:t>
        </w:r>
      </w:hyperlink>
      <w:r>
        <w:t xml:space="preserve"> </w:t>
      </w:r>
      <w:r>
        <w:t xml:space="preserve">·</w:t>
      </w:r>
      <w:r>
        <w:t xml:space="preserve"> </w:t>
      </w:r>
      <w:hyperlink r:id="rId132">
        <w:r>
          <w:rPr>
            <w:rStyle w:val="Hyperlink"/>
          </w:rPr>
          <w:t xml:space="preserve">CUHK </w:t>
        </w:r>
        <w:r>
          <w:rPr>
            <w:rStyle w:val="Hyperlink"/>
            <w:rFonts w:hint="eastAsia"/>
          </w:rPr>
          <w:t xml:space="preserve">大熊座</w:t>
        </w:r>
      </w:hyperlink>
    </w:p>
    <w:bookmarkEnd w:id="133"/>
    <w:bookmarkStart w:id="143" w:name="小熊座"/>
    <w:p>
      <w:pPr>
        <w:pStyle w:val="Heading4"/>
      </w:pPr>
      <w:r>
        <w:rPr>
          <w:rFonts w:hint="eastAsia"/>
        </w:rPr>
        <w:t xml:space="preserve">５、</w:t>
      </w:r>
      <w:r>
        <w:rPr>
          <w:rFonts w:hint="eastAsia"/>
        </w:rPr>
        <w:t xml:space="preserve">小熊座</w:t>
      </w:r>
    </w:p>
    <w:p>
      <w:pPr>
        <w:pStyle w:val="FirstParagraph"/>
      </w:pPr>
      <w:r>
        <w:t xml:space="preserve">　　</w:t>
      </w:r>
      <w:r>
        <w:rPr>
          <w:rFonts w:hint="eastAsia"/>
        </w:rPr>
        <w:t xml:space="preserve">小熊座位於天球的北極附近，和大熊座的北斗七星類似，亦像一把杓子，只是比較小號，被稱為「小北斗(LittleDipper)」。由於歲差運動，其主星「勾陳一」目前離天球北極約1度左右，故又稱為「北極星」，很早以前即被人們當做正北方的指標。小熊座雖然一般將其視為春季至夏季的星座，但因其位於天球北極，故在北半球中高緯度的地方，全年皆可看見，由於台灣位於北緯22至25度，所以要觀測小熊座還是以春夏為較好的觀測季節。不過小熊座的主星北極星是一年四季都可以看到的。希臘神話中，小熊座和大熊座是一對母子。</w:t>
      </w:r>
    </w:p>
    <w:p>
      <w:pPr>
        <w:pStyle w:val="BodyText"/>
      </w:pPr>
      <w:r>
        <w:t xml:space="preserve">　　</w:t>
      </w:r>
      <w:r>
        <w:rPr>
          <w:rFonts w:hint="eastAsia"/>
        </w:rPr>
        <w:t xml:space="preserve">小熊座最亮的星為位於小斗柄末端的的小熊α星Polaris，亦即著名的「北極星」，正式中文名應為「勾陳一」，亮度約2.0，呈黃白色，距地球400光年，是一顆超巨星。實際上他還是一顆造父變星，但因為亮度變化範圍很小，肉眼看不出來。由於目前全天的星星都繞著北極星旋轉，故在阿拉伯語中，這顆星名為AlKutb，意為「天軸(axle)」。</w:t>
      </w:r>
    </w:p>
    <w:p>
      <w:pPr>
        <w:pStyle w:val="BodyText"/>
      </w:pPr>
      <w:r>
        <w:drawing>
          <wp:inline>
            <wp:extent cx="3619500" cy="2714625"/>
            <wp:effectExtent b="0" l="0" r="0" t="0"/>
            <wp:docPr descr="" title="" id="135" name="Picture"/>
            <a:graphic>
              <a:graphicData uri="http://schemas.openxmlformats.org/drawingml/2006/picture">
                <pic:pic>
                  <pic:nvPicPr>
                    <pic:cNvPr descr="file:///Users/chenzhidedemacstudio/Projects/scout-platform/apps/scout-km/media/knowledge/astronomy/cfa4a7f380e7751e.png" id="136" name="Picture"/>
                    <pic:cNvPicPr>
                      <a:picLocks noChangeArrowheads="1" noChangeAspect="1"/>
                    </pic:cNvPicPr>
                  </pic:nvPicPr>
                  <pic:blipFill>
                    <a:blip r:embed="rId134"/>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20245"/>
            <wp:effectExtent b="0" l="0" r="0" t="0"/>
            <wp:docPr descr="" title="" id="138" name="Picture"/>
            <a:graphic>
              <a:graphicData uri="http://schemas.openxmlformats.org/drawingml/2006/picture">
                <pic:pic>
                  <pic:nvPicPr>
                    <pic:cNvPr descr="file:///Users/chenzhidedemacstudio/Projects/scout-platform/apps/scout-km/media/knowledge/astronomy/546a2f5c1c406ea8.png" id="139" name="Picture"/>
                    <pic:cNvPicPr>
                      <a:picLocks noChangeArrowheads="1" noChangeAspect="1"/>
                    </pic:cNvPicPr>
                  </pic:nvPicPr>
                  <pic:blipFill>
                    <a:blip r:embed="rId137"/>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主星北極星（α</w:t>
      </w:r>
      <w:r>
        <w:rPr>
          <w:b/>
          <w:bCs/>
        </w:rPr>
        <w:t xml:space="preserve"> UMi, </w:t>
      </w:r>
      <w:r>
        <w:rPr>
          <w:rFonts w:hint="eastAsia"/>
          <w:b/>
          <w:bCs/>
        </w:rPr>
        <w:t xml:space="preserve">Polaris）</w:t>
      </w:r>
      <w:r>
        <w:rPr>
          <w:rFonts w:hint="eastAsia"/>
        </w:rPr>
        <w:t xml:space="preserve">：中文古名「勾陳一」，視星等</w:t>
      </w:r>
      <w:r>
        <w:t xml:space="preserve"> </w:t>
      </w:r>
      <w:r>
        <w:rPr>
          <w:rFonts w:hint="eastAsia"/>
        </w:rPr>
        <w:t xml:space="preserve">2.0，距離</w:t>
      </w:r>
      <w:r>
        <w:t xml:space="preserve"> 433 </w:t>
      </w:r>
      <w:r>
        <w:rPr>
          <w:rFonts w:hint="eastAsia"/>
        </w:rPr>
        <w:t xml:space="preserve">光年。是目前最接近北天極的肉眼可見亮星。</w:t>
      </w:r>
    </w:p>
    <w:p>
      <w:pPr>
        <w:pStyle w:val="BodyText"/>
      </w:pPr>
      <w:r>
        <w:rPr>
          <w:b/>
          <w:bCs/>
        </w:rPr>
        <w:t xml:space="preserve">　　</w:t>
      </w:r>
      <w:r>
        <w:rPr>
          <w:rFonts w:hint="eastAsia"/>
          <w:b/>
          <w:bCs/>
        </w:rPr>
        <w:t xml:space="preserve">勾陳一</w:t>
      </w:r>
      <w:r>
        <w:rPr>
          <w:rFonts w:hint="eastAsia"/>
        </w:rPr>
        <w:t xml:space="preserve">意為「守衛宮殿的形列」，在中國古代天文中為守護紫微垣的星官。</w:t>
      </w:r>
    </w:p>
    <w:p>
      <w:pPr>
        <w:pStyle w:val="BodyText"/>
      </w:pPr>
      <w:r>
        <w:rPr>
          <w:b/>
          <w:bCs/>
        </w:rPr>
        <w:t xml:space="preserve">　　</w:t>
      </w:r>
      <w:r>
        <w:rPr>
          <w:rFonts w:hint="eastAsia"/>
          <w:b/>
          <w:bCs/>
        </w:rPr>
        <w:t xml:space="preserve">歲差現象</w:t>
      </w:r>
      <w:r>
        <w:rPr>
          <w:rFonts w:hint="eastAsia"/>
        </w:rPr>
        <w:t xml:space="preserve">：北極星並非永恆不變。約西元前</w:t>
      </w:r>
      <w:r>
        <w:t xml:space="preserve"> 3000 </w:t>
      </w:r>
      <w:r>
        <w:rPr>
          <w:rFonts w:hint="eastAsia"/>
        </w:rPr>
        <w:t xml:space="preserve">年，北極星是天龍座的「右樞」（α</w:t>
      </w:r>
      <w:r>
        <w:t xml:space="preserve"> </w:t>
      </w:r>
      <w:r>
        <w:rPr>
          <w:rFonts w:hint="eastAsia"/>
        </w:rPr>
        <w:t xml:space="preserve">Dra）。約</w:t>
      </w:r>
      <w:r>
        <w:t xml:space="preserve"> 12,000 </w:t>
      </w:r>
      <w:r>
        <w:rPr>
          <w:rFonts w:hint="eastAsia"/>
        </w:rPr>
        <w:t xml:space="preserve">年後，織女星（α</w:t>
      </w:r>
      <w:r>
        <w:t xml:space="preserve"> </w:t>
      </w:r>
      <w:r>
        <w:rPr>
          <w:rFonts w:hint="eastAsia"/>
        </w:rPr>
        <w:t xml:space="preserve">Lyr）會成為新的北極星。</w:t>
      </w:r>
    </w:p>
    <w:p>
      <w:pPr>
        <w:pStyle w:val="BodyText"/>
      </w:pPr>
      <w:r>
        <w:rPr>
          <w:b/>
          <w:bCs/>
        </w:rPr>
        <w:t xml:space="preserve">　　</w:t>
      </w:r>
      <w:r>
        <w:rPr>
          <w:rFonts w:hint="eastAsia"/>
          <w:b/>
          <w:bCs/>
        </w:rPr>
        <w:t xml:space="preserve">導航用途</w:t>
      </w:r>
      <w:r>
        <w:rPr>
          <w:rFonts w:hint="eastAsia"/>
        </w:rPr>
        <w:t xml:space="preserve">：透過大熊座北斗七星</w:t>
      </w:r>
      <w:r>
        <w:t xml:space="preserve"> β→α </w:t>
      </w:r>
      <w:r>
        <w:rPr>
          <w:rFonts w:hint="eastAsia"/>
        </w:rPr>
        <w:t xml:space="preserve">延伸</w:t>
      </w:r>
      <w:r>
        <w:t xml:space="preserve"> 5 </w:t>
      </w:r>
      <w:r>
        <w:rPr>
          <w:rFonts w:hint="eastAsia"/>
        </w:rPr>
        <w:t xml:space="preserve">倍距離可找到，自古為航海與旅人指北的依據。</w:t>
      </w:r>
    </w:p>
    <w:p>
      <w:pPr>
        <w:pStyle w:val="BodyText"/>
      </w:pPr>
      <w:r>
        <w:rPr>
          <w:b/>
          <w:bCs/>
        </w:rPr>
        <w:t xml:space="preserve">　　📎 </w:t>
      </w:r>
      <w:r>
        <w:rPr>
          <w:rFonts w:hint="eastAsia"/>
          <w:b/>
          <w:bCs/>
        </w:rPr>
        <w:t xml:space="preserve">參考</w:t>
      </w:r>
      <w:r>
        <w:rPr>
          <w:rFonts w:hint="eastAsia"/>
        </w:rPr>
        <w:t xml:space="preserve">：</w:t>
      </w:r>
      <w:hyperlink r:id="rId140">
        <w:r>
          <w:rPr>
            <w:rStyle w:val="Hyperlink"/>
          </w:rPr>
          <w:t xml:space="preserve">CUHK </w:t>
        </w:r>
        <w:r>
          <w:rPr>
            <w:rStyle w:val="Hyperlink"/>
            <w:rFonts w:hint="eastAsia"/>
          </w:rPr>
          <w:t xml:space="preserve">小熊座</w:t>
        </w:r>
      </w:hyperlink>
      <w:r>
        <w:t xml:space="preserve"> </w:t>
      </w:r>
      <w:r>
        <w:t xml:space="preserve">·</w:t>
      </w:r>
      <w:r>
        <w:t xml:space="preserve"> </w:t>
      </w:r>
      <w:hyperlink r:id="rId141">
        <w:r>
          <w:rPr>
            <w:rStyle w:val="Hyperlink"/>
          </w:rPr>
          <w:t xml:space="preserve">NCKU </w:t>
        </w:r>
        <w:r>
          <w:rPr>
            <w:rStyle w:val="Hyperlink"/>
            <w:rFonts w:hint="eastAsia"/>
          </w:rPr>
          <w:t xml:space="preserve">北極星–小熊座</w:t>
        </w:r>
      </w:hyperlink>
      <w:r>
        <w:t xml:space="preserve"> </w:t>
      </w:r>
      <w:r>
        <w:t xml:space="preserve">·</w:t>
      </w:r>
      <w:r>
        <w:t xml:space="preserve"> </w:t>
      </w:r>
      <w:hyperlink r:id="rId142">
        <w:r>
          <w:rPr>
            <w:rStyle w:val="Hyperlink"/>
            <w:rFonts w:hint="eastAsia"/>
          </w:rPr>
          <w:t xml:space="preserve">維基百科</w:t>
        </w:r>
        <w:r>
          <w:rPr>
            <w:rStyle w:val="Hyperlink"/>
          </w:rPr>
          <w:t xml:space="preserve"> — </w:t>
        </w:r>
        <w:r>
          <w:rPr>
            <w:rStyle w:val="Hyperlink"/>
            <w:rFonts w:hint="eastAsia"/>
          </w:rPr>
          <w:t xml:space="preserve">北極星</w:t>
        </w:r>
        <w:r>
          <w:rPr>
            <w:rStyle w:val="Hyperlink"/>
          </w:rPr>
          <w:t xml:space="preserve"> </w:t>
        </w:r>
        <w:r>
          <w:rPr>
            <w:rStyle w:val="Hyperlink"/>
            <w:rFonts w:hint="eastAsia"/>
          </w:rPr>
          <w:t xml:space="preserve">(日)</w:t>
        </w:r>
      </w:hyperlink>
    </w:p>
    <w:bookmarkEnd w:id="143"/>
    <w:bookmarkStart w:id="156" w:name="牧夫座"/>
    <w:p>
      <w:pPr>
        <w:pStyle w:val="Heading4"/>
      </w:pPr>
      <w:r>
        <w:rPr>
          <w:rFonts w:hint="eastAsia"/>
        </w:rPr>
        <w:t xml:space="preserve">６、</w:t>
      </w:r>
      <w:r>
        <w:rPr>
          <w:rFonts w:hint="eastAsia"/>
        </w:rPr>
        <w:t xml:space="preserve">牧夫座</w:t>
      </w:r>
    </w:p>
    <w:p>
      <w:pPr>
        <w:pStyle w:val="FirstParagraph"/>
      </w:pPr>
      <w:r>
        <w:t xml:space="preserve">　　</w:t>
      </w:r>
      <w:r>
        <w:rPr>
          <w:rFonts w:hint="eastAsia"/>
        </w:rPr>
        <w:t xml:space="preserve">牧夫座是春末的星座，位於天球的北方，北鄰天龍座與大熊座，東有武仙、北冕和巨蛇，南為處女，東則有獵犬和后髮座。牧夫座的主星「大角星」與獅子座的「五帝座一」以及處女座的「角宿一」在春季天空中形成一正三角型，即所謂的「春季大三角」，而其中的大角星與角宿一與北斗七星後三顆星(「斗柄三星」)恰構成一平滑的圓弧，又稱為「春季大曲線」。牧夫座形狀狹長，像一個躊立在天空的巨人，在古希臘，牧夫座被視為牧牛的人，這位巨大的牧神耕作用的犁而受到獎勵被放在天空成為牧夫座。左下圖是他在星圖中右手拿著棒子，左手抓著繫著獵犬繩子的樣子。由於牧夫座形狀狹長，且略斜向東北方，故在東方升起時，像是平趟於地平線上；但當他由西方落下時，卻是直立的，非常有趣！</w:t>
      </w:r>
    </w:p>
    <w:p>
      <w:pPr>
        <w:pStyle w:val="BodyText"/>
      </w:pPr>
      <w:r>
        <w:t xml:space="preserve">　　</w:t>
      </w:r>
      <w:r>
        <w:rPr>
          <w:rFonts w:hint="eastAsia"/>
        </w:rPr>
        <w:t xml:space="preserve">牧夫座最亮的星位於牧夫下端的牧夫α星「大角星」，亮度-0.04，呈橘黃色，距我們有36光年。其英文名Arcturus是希臘文Arktos(熊)和Ouros(守衛)合併而成，意思是「牧熊者(Bear-keeper)」，名字的由來可能是牧夫總是緊跟著大熊座和小熊座在天空旋轉，故被視為一牧熊的巨人。大角星不但是春季夜空中最亮的星，</w:t>
      </w:r>
    </w:p>
    <w:p>
      <w:pPr>
        <w:pStyle w:val="BodyText"/>
      </w:pPr>
      <w:r>
        <w:drawing>
          <wp:inline>
            <wp:extent cx="3619500" cy="2720245"/>
            <wp:effectExtent b="0" l="0" r="0" t="0"/>
            <wp:docPr descr="" title="" id="145" name="Picture"/>
            <a:graphic>
              <a:graphicData uri="http://schemas.openxmlformats.org/drawingml/2006/picture">
                <pic:pic>
                  <pic:nvPicPr>
                    <pic:cNvPr descr="file:///Users/chenzhidedemacstudio/Projects/scout-platform/apps/scout-km/media/knowledge/astronomy/54e46f035f473f81.png" id="146" name="Picture"/>
                    <pic:cNvPicPr>
                      <a:picLocks noChangeArrowheads="1" noChangeAspect="1"/>
                    </pic:cNvPicPr>
                  </pic:nvPicPr>
                  <pic:blipFill>
                    <a:blip r:embed="rId144"/>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148" name="Picture"/>
            <a:graphic>
              <a:graphicData uri="http://schemas.openxmlformats.org/drawingml/2006/picture">
                <pic:pic>
                  <pic:nvPicPr>
                    <pic:cNvPr descr="file:///Users/chenzhidedemacstudio/Projects/scout-platform/apps/scout-km/media/knowledge/astronomy/c1dd7e609ef459c6.png" id="149" name="Picture"/>
                    <pic:cNvPicPr>
                      <a:picLocks noChangeArrowheads="1" noChangeAspect="1"/>
                    </pic:cNvPicPr>
                  </pic:nvPicPr>
                  <pic:blipFill>
                    <a:blip r:embed="rId147"/>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3619500"/>
            <wp:effectExtent b="0" l="0" r="0" t="0"/>
            <wp:docPr descr="" title="" id="151" name="Picture"/>
            <a:graphic>
              <a:graphicData uri="http://schemas.openxmlformats.org/drawingml/2006/picture">
                <pic:pic>
                  <pic:nvPicPr>
                    <pic:cNvPr descr="file:///Users/chenzhidedemacstudio/Projects/scout-platform/apps/scout-km/media/knowledge/astronomy/67101276e4047b23.jpeg" id="152" name="Picture"/>
                    <pic:cNvPicPr>
                      <a:picLocks noChangeArrowheads="1" noChangeAspect="1"/>
                    </pic:cNvPicPr>
                  </pic:nvPicPr>
                  <pic:blipFill>
                    <a:blip r:embed="rId150"/>
                    <a:stretch>
                      <a:fillRect/>
                    </a:stretch>
                  </pic:blipFill>
                  <pic:spPr bwMode="auto">
                    <a:xfrm>
                      <a:off x="0" y="0"/>
                      <a:ext cx="3619500" cy="3619500"/>
                    </a:xfrm>
                    <a:prstGeom prst="rect">
                      <a:avLst/>
                    </a:prstGeom>
                    <a:noFill/>
                    <a:ln w="9525">
                      <a:noFill/>
                      <a:headEnd/>
                      <a:tailEnd/>
                    </a:ln>
                  </pic:spPr>
                </pic:pic>
              </a:graphicData>
            </a:graphic>
          </wp:inline>
        </w:drawing>
      </w:r>
    </w:p>
    <w:p>
      <w:pPr>
        <w:pStyle w:val="BodyText"/>
      </w:pPr>
      <w:r>
        <w:t xml:space="preserve">　　</w:t>
      </w:r>
      <w:r>
        <w:rPr>
          <w:rFonts w:hint="eastAsia"/>
        </w:rPr>
        <w:t xml:space="preserve">亦是全天恆星中第四亮的，僅次於大犬座的「天狼星」、船底座的「老人星」和半人馬座的「南門二」。大角星會發出明顯的橘紅色光芒，是因為它是一顆紅巨星，它的質量和我們的太陽差不多，但半徑卻是太陽的27倍，是屬於中年的星星了，太陽在五十憶年後，也會變成像大角星這個樣子。</w:t>
      </w:r>
    </w:p>
    <w:p>
      <w:pPr>
        <w:pStyle w:val="BodyText"/>
      </w:pPr>
      <w:r>
        <w:t xml:space="preserve">　　</w:t>
      </w:r>
      <w:r>
        <w:rPr>
          <w:rFonts w:hint="eastAsia"/>
        </w:rPr>
        <w:t xml:space="preserve">牧夫座是春末夏初的星座，最易觀測時間為四月上旬至八月中旬，行經路線為自東北東方升起，通過天頂，再由西北西方落下。觀測時，可先由大角星找起，大角星是春季中最亮的星，且呈橘色，應不難辨認出。初學者可藉北斗七星來尋找，找到北斗七星後，順著斗柄的弧度往南畫個弧線，此線會經過大角星。找到大角星後，往北找出呈五邊形的其餘主星，牧夫的輸廓即呈現出來。</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主星大角星（α</w:t>
      </w:r>
      <w:r>
        <w:rPr>
          <w:b/>
          <w:bCs/>
        </w:rPr>
        <w:t xml:space="preserve"> Boo, </w:t>
      </w:r>
      <w:r>
        <w:rPr>
          <w:rFonts w:hint="eastAsia"/>
          <w:b/>
          <w:bCs/>
        </w:rPr>
        <w:t xml:space="preserve">Arcturus）</w:t>
      </w:r>
      <w:r>
        <w:rPr>
          <w:rFonts w:hint="eastAsia"/>
        </w:rPr>
        <w:t xml:space="preserve">：橘紅色巨星，視星等</w:t>
      </w:r>
      <w:r>
        <w:t xml:space="preserve"> </w:t>
      </w:r>
      <w:r>
        <w:rPr>
          <w:rFonts w:hint="eastAsia"/>
        </w:rPr>
        <w:t xml:space="preserve">-0.04，全天</w:t>
      </w:r>
      <w:r>
        <w:rPr>
          <w:rFonts w:hint="eastAsia"/>
          <w:b/>
          <w:bCs/>
        </w:rPr>
        <w:t xml:space="preserve">第</w:t>
      </w:r>
      <w:r>
        <w:rPr>
          <w:b/>
          <w:bCs/>
        </w:rPr>
        <w:t xml:space="preserve"> 4 </w:t>
      </w:r>
      <w:r>
        <w:rPr>
          <w:rFonts w:hint="eastAsia"/>
          <w:b/>
          <w:bCs/>
        </w:rPr>
        <w:t xml:space="preserve">亮恆星</w:t>
      </w:r>
      <w:r>
        <w:rPr>
          <w:rFonts w:hint="eastAsia"/>
        </w:rPr>
        <w:t xml:space="preserve">（北半球第一亮）；距離</w:t>
      </w:r>
      <w:r>
        <w:t xml:space="preserve"> 36.7 </w:t>
      </w:r>
      <w:r>
        <w:rPr>
          <w:rFonts w:hint="eastAsia"/>
        </w:rPr>
        <w:t xml:space="preserve">光年，半徑為太陽的</w:t>
      </w:r>
      <w:r>
        <w:t xml:space="preserve"> 25 </w:t>
      </w:r>
      <w:r>
        <w:rPr>
          <w:rFonts w:hint="eastAsia"/>
        </w:rPr>
        <w:t xml:space="preserve">倍。</w:t>
      </w:r>
    </w:p>
    <w:p>
      <w:pPr>
        <w:pStyle w:val="BodyText"/>
      </w:pPr>
      <w:r>
        <w:rPr>
          <w:b/>
          <w:bCs/>
        </w:rPr>
        <w:t xml:space="preserve">　　</w:t>
      </w:r>
      <w:r>
        <w:rPr>
          <w:rFonts w:hint="eastAsia"/>
          <w:b/>
          <w:bCs/>
        </w:rPr>
        <w:t xml:space="preserve">名稱由來</w:t>
      </w:r>
      <w:r>
        <w:rPr>
          <w:rFonts w:hint="eastAsia"/>
        </w:rPr>
        <w:t xml:space="preserve">：Arcturus</w:t>
      </w:r>
      <w:r>
        <w:t xml:space="preserve"> </w:t>
      </w:r>
      <w:r>
        <w:rPr>
          <w:rFonts w:hint="eastAsia"/>
        </w:rPr>
        <w:t xml:space="preserve">源自希臘文</w:t>
      </w:r>
      <w:r>
        <w:t xml:space="preserve"> </w:t>
      </w:r>
      <w:r>
        <w:rPr>
          <w:rFonts w:hint="eastAsia"/>
        </w:rPr>
        <w:t xml:space="preserve">Αρκτοῦρος「牧熊者」（Arktos</w:t>
      </w:r>
      <w:r>
        <w:t xml:space="preserve"> </w:t>
      </w:r>
      <w:r>
        <w:rPr>
          <w:rFonts w:hint="eastAsia"/>
        </w:rPr>
        <w:t xml:space="preserve">熊</w:t>
      </w:r>
      <w:r>
        <w:t xml:space="preserve"> + Ouros </w:t>
      </w:r>
      <w:r>
        <w:rPr>
          <w:rFonts w:hint="eastAsia"/>
        </w:rPr>
        <w:t xml:space="preserve">守衛），因牧夫座緊隨大熊與小熊在天空轉動。</w:t>
      </w:r>
    </w:p>
    <w:p>
      <w:pPr>
        <w:pStyle w:val="BodyText"/>
      </w:pPr>
      <w:r>
        <w:rPr>
          <w:b/>
          <w:bCs/>
        </w:rPr>
        <w:t xml:space="preserve">　　</w:t>
      </w:r>
      <w:r>
        <w:rPr>
          <w:rFonts w:hint="eastAsia"/>
          <w:b/>
          <w:bCs/>
        </w:rPr>
        <w:t xml:space="preserve">春季大三角</w:t>
      </w:r>
      <w:r>
        <w:rPr>
          <w:rFonts w:hint="eastAsia"/>
        </w:rPr>
        <w:t xml:space="preserve">：大角星</w:t>
      </w:r>
      <w:r>
        <w:t xml:space="preserve"> + </w:t>
      </w:r>
      <w:r>
        <w:rPr>
          <w:rFonts w:hint="eastAsia"/>
        </w:rPr>
        <w:t xml:space="preserve">獅子座五帝座一</w:t>
      </w:r>
      <w:r>
        <w:t xml:space="preserve"> + </w:t>
      </w:r>
      <w:r>
        <w:rPr>
          <w:rFonts w:hint="eastAsia"/>
        </w:rPr>
        <w:t xml:space="preserve">處女座角宿一。</w:t>
      </w:r>
    </w:p>
    <w:p>
      <w:pPr>
        <w:pStyle w:val="BodyText"/>
      </w:pPr>
      <w:r>
        <w:rPr>
          <w:b/>
          <w:bCs/>
        </w:rPr>
        <w:t xml:space="preserve">　　</w:t>
      </w:r>
      <w:r>
        <w:rPr>
          <w:rFonts w:hint="eastAsia"/>
          <w:b/>
          <w:bCs/>
        </w:rPr>
        <w:t xml:space="preserve">春季大曲線</w:t>
      </w:r>
      <w:r>
        <w:rPr>
          <w:rFonts w:hint="eastAsia"/>
        </w:rPr>
        <w:t xml:space="preserve">：北斗七星「斗柄三星」往南延伸畫弧，會經過大角星再到角宿一。</w:t>
      </w:r>
    </w:p>
    <w:p>
      <w:pPr>
        <w:pStyle w:val="BodyText"/>
      </w:pPr>
      <w:r>
        <w:rPr>
          <w:b/>
          <w:bCs/>
        </w:rPr>
        <w:t xml:space="preserve">　　</w:t>
      </w:r>
      <w:r>
        <w:rPr>
          <w:rFonts w:hint="eastAsia"/>
          <w:b/>
          <w:bCs/>
        </w:rPr>
        <w:t xml:space="preserve">形狀</w:t>
      </w:r>
      <w:r>
        <w:rPr>
          <w:rFonts w:hint="eastAsia"/>
        </w:rPr>
        <w:t xml:space="preserve">：似風箏（kite-shape）；古希臘視為手持棒、牽獵犬的牧人。</w:t>
      </w:r>
    </w:p>
    <w:p>
      <w:pPr>
        <w:pStyle w:val="BodyText"/>
      </w:pPr>
      <w:r>
        <w:rPr>
          <w:b/>
          <w:bCs/>
        </w:rPr>
        <w:t xml:space="preserve">　　📎 </w:t>
      </w:r>
      <w:r>
        <w:rPr>
          <w:rFonts w:hint="eastAsia"/>
          <w:b/>
          <w:bCs/>
        </w:rPr>
        <w:t xml:space="preserve">參考</w:t>
      </w:r>
      <w:r>
        <w:rPr>
          <w:rFonts w:hint="eastAsia"/>
        </w:rPr>
        <w:t xml:space="preserve">：</w:t>
      </w:r>
      <w:hyperlink r:id="rId153">
        <w:r>
          <w:rPr>
            <w:rStyle w:val="Hyperlink"/>
            <w:rFonts w:hint="eastAsia"/>
          </w:rPr>
          <w:t xml:space="preserve">維基百科</w:t>
        </w:r>
        <w:r>
          <w:rPr>
            <w:rStyle w:val="Hyperlink"/>
          </w:rPr>
          <w:t xml:space="preserve"> — </w:t>
        </w:r>
        <w:r>
          <w:rPr>
            <w:rStyle w:val="Hyperlink"/>
            <w:rFonts w:hint="eastAsia"/>
          </w:rPr>
          <w:t xml:space="preserve">大角星</w:t>
        </w:r>
      </w:hyperlink>
      <w:r>
        <w:t xml:space="preserve"> </w:t>
      </w:r>
      <w:r>
        <w:t xml:space="preserve">·</w:t>
      </w:r>
      <w:r>
        <w:t xml:space="preserve"> </w:t>
      </w:r>
      <w:hyperlink r:id="rId154">
        <w:r>
          <w:rPr>
            <w:rStyle w:val="Hyperlink"/>
          </w:rPr>
          <w:t xml:space="preserve">NCKU </w:t>
        </w:r>
        <w:r>
          <w:rPr>
            <w:rStyle w:val="Hyperlink"/>
            <w:rFonts w:hint="eastAsia"/>
          </w:rPr>
          <w:t xml:space="preserve">大角–牧夫座</w:t>
        </w:r>
      </w:hyperlink>
      <w:r>
        <w:t xml:space="preserve"> </w:t>
      </w:r>
      <w:r>
        <w:t xml:space="preserve">·</w:t>
      </w:r>
      <w:r>
        <w:t xml:space="preserve"> </w:t>
      </w:r>
      <w:hyperlink r:id="rId155">
        <w:r>
          <w:rPr>
            <w:rStyle w:val="Hyperlink"/>
            <w:rFonts w:hint="eastAsia"/>
          </w:rPr>
          <w:t xml:space="preserve">維基百科</w:t>
        </w:r>
        <w:r>
          <w:rPr>
            <w:rStyle w:val="Hyperlink"/>
          </w:rPr>
          <w:t xml:space="preserve"> — </w:t>
        </w:r>
        <w:r>
          <w:rPr>
            <w:rStyle w:val="Hyperlink"/>
            <w:rFonts w:hint="eastAsia"/>
          </w:rPr>
          <w:t xml:space="preserve">春季大弧線</w:t>
        </w:r>
      </w:hyperlink>
    </w:p>
    <w:bookmarkEnd w:id="156"/>
    <w:bookmarkStart w:id="160" w:name="二夏天星空"/>
    <w:p>
      <w:pPr>
        <w:pStyle w:val="Heading3"/>
      </w:pPr>
      <w:r>
        <w:rPr>
          <w:rFonts w:hint="eastAsia"/>
        </w:rPr>
        <w:t xml:space="preserve">（二）</w:t>
      </w:r>
      <w:r>
        <w:rPr>
          <w:rFonts w:hint="eastAsia"/>
        </w:rPr>
        <w:t xml:space="preserve">夏天星空</w:t>
      </w:r>
    </w:p>
    <w:tbl>
      <w:tblPr>
        <w:tblStyle w:val="Table"/>
        <w:tblW w:type="pct" w:w="5000"/>
        <w:tblLayout w:type="fixed"/>
        <w:tblLook w:firstRow="1" w:lastRow="0" w:firstColumn="0" w:lastColumn="0" w:noHBand="0" w:noVBand="0" w:val="0020"/>
      </w:tblPr>
      <w:tblGrid>
        <w:gridCol w:w="7920"/>
      </w:tblGrid>
      <w:tr>
        <w:trPr>
          <w:tblHeader w:val="on"/>
        </w:trPr>
        <w:tc>
          <w:tcPr/>
          <w:p>
            <w:pPr>
              <w:pStyle w:val="Compact"/>
            </w:pPr>
            <w:r>
              <w:drawing>
                <wp:inline>
                  <wp:extent cx="5334000" cy="5303167"/>
                  <wp:effectExtent b="0" l="0" r="0" t="0"/>
                  <wp:docPr descr="" title="" id="158" name="Picture"/>
                  <a:graphic>
                    <a:graphicData uri="http://schemas.openxmlformats.org/drawingml/2006/picture">
                      <pic:pic>
                        <pic:nvPicPr>
                          <pic:cNvPr descr="file:///Users/chenzhidedemacstudio/Projects/scout-platform/apps/scout-km/media/knowledge/astronomy/319198f6235985c0.jpeg" id="159" name="Picture"/>
                          <pic:cNvPicPr>
                            <a:picLocks noChangeArrowheads="1" noChangeAspect="1"/>
                          </pic:cNvPicPr>
                        </pic:nvPicPr>
                        <pic:blipFill>
                          <a:blip r:embed="rId157"/>
                          <a:stretch>
                            <a:fillRect/>
                          </a:stretch>
                        </pic:blipFill>
                        <pic:spPr bwMode="auto">
                          <a:xfrm>
                            <a:off x="0" y="0"/>
                            <a:ext cx="5334000" cy="5303167"/>
                          </a:xfrm>
                          <a:prstGeom prst="rect">
                            <a:avLst/>
                          </a:prstGeom>
                          <a:noFill/>
                          <a:ln w="9525">
                            <a:noFill/>
                            <a:headEnd/>
                            <a:tailEnd/>
                          </a:ln>
                        </pic:spPr>
                      </pic:pic>
                    </a:graphicData>
                  </a:graphic>
                </wp:inline>
              </w:drawing>
            </w:r>
          </w:p>
          <w:p>
            <w:pPr>
              <w:pStyle w:val="BodyText"/>
            </w:pPr>
            <w:r>
              <w:rPr>
                <w:rFonts w:hint="eastAsia"/>
              </w:rPr>
              <w:t xml:space="preserve">夏天的星空</w:t>
            </w:r>
          </w:p>
          <w:p>
            <w:pPr>
              <w:pStyle w:val="BodyText"/>
            </w:pPr>
            <w:r>
              <w:rPr>
                <w:rFonts w:hint="eastAsia"/>
              </w:rPr>
              <w:t xml:space="preserve">這是夏天的全天空星圖，從圖中人的位置觀察，可分別為由東、南、西、北所見的星座分佈。</w:t>
            </w:r>
          </w:p>
        </w:tc>
      </w:tr>
    </w:tbl>
    <w:p>
      <w:pPr>
        <w:pStyle w:val="BodyText"/>
      </w:pPr>
      <w:r>
        <w:t xml:space="preserve">　　</w:t>
      </w:r>
      <w:r>
        <w:rPr>
          <w:rFonts w:hint="eastAsia"/>
        </w:rPr>
        <w:t xml:space="preserve">夏天是一年中銀河最為明亮、最美麗的季節。在北天的銀河中可以看見天琴、天鷹與天鵝座等，由這三個星座的α星，也就是織女星、牛郎星與天津大星（天津四）所構成的大三角形，就是「夏天的大三角形」。這個大三角形也是尋找夏季星座的重要指標。</w:t>
      </w:r>
    </w:p>
    <w:p>
      <w:pPr>
        <w:pStyle w:val="BodyText"/>
      </w:pPr>
      <w:r>
        <w:t xml:space="preserve">　　</w:t>
      </w:r>
      <w:r>
        <w:rPr>
          <w:rFonts w:hint="eastAsia"/>
        </w:rPr>
        <w:t xml:space="preserve">位於大三角頂點的是天鷹座的牛郎星，天津四與織女星的連線則是三角形的底，以底為對稱軸，在牛郎星的另一側畫出一個對稱三角形，那麼，這個對稱三角形的頂點就是北極星。這也是尋找北極星的方式之一。</w:t>
      </w:r>
    </w:p>
    <w:p>
      <w:pPr>
        <w:pStyle w:val="BodyText"/>
      </w:pPr>
      <w:r>
        <w:t xml:space="preserve">　　</w:t>
      </w:r>
      <w:r>
        <w:rPr>
          <w:rFonts w:hint="eastAsia"/>
        </w:rPr>
        <w:t xml:space="preserve">尋找夏季星座的季節大約在七月下旬的晚間20時左右，此時，放眼南天，第一個映入眼中的則是閃閃發亮的天蠍座，天蠍座呈現S型姿勢，頭部朝著北方。在天蠍座的背部一帶有一顆紅澀明亮的星星，叫做心大星，這是天蠍座的心臟，在中國也稱為大火，是夏季星空中非常明亮且易於發現的星星。因此，除了夏季大三角之外，天蠍座也是協助辨識夏季星座的一個重要指標。</w:t>
      </w:r>
    </w:p>
    <w:bookmarkEnd w:id="160"/>
    <w:bookmarkStart w:id="170" w:name="天蠍座"/>
    <w:p>
      <w:pPr>
        <w:pStyle w:val="Heading4"/>
      </w:pPr>
      <w:r>
        <w:rPr>
          <w:rFonts w:hint="eastAsia"/>
        </w:rPr>
        <w:t xml:space="preserve">１、</w:t>
      </w:r>
      <w:r>
        <w:rPr>
          <w:rFonts w:hint="eastAsia"/>
        </w:rPr>
        <w:t xml:space="preserve">天蠍座</w:t>
      </w:r>
    </w:p>
    <w:p>
      <w:pPr>
        <w:pStyle w:val="FirstParagraph"/>
      </w:pPr>
      <w:r>
        <w:t xml:space="preserve">　　</w:t>
      </w:r>
      <w:r>
        <w:rPr>
          <w:rFonts w:hint="eastAsia"/>
        </w:rPr>
        <w:t xml:space="preserve">天蠍座可以說是夏天的冠軍星座，因為一提起夏天的星座，人們首先想到的必然就是天蠍座。</w:t>
      </w:r>
    </w:p>
    <w:p>
      <w:pPr>
        <w:pStyle w:val="BodyText"/>
      </w:pPr>
      <w:r>
        <w:t xml:space="preserve">　　</w:t>
      </w:r>
      <w:r>
        <w:rPr>
          <w:rFonts w:hint="eastAsia"/>
        </w:rPr>
        <w:t xml:space="preserve">天蠍座屬於黃道上第八個星座，每當暑假來臨時，在日落時分，只要抬頭往南方天空較低處望去，你將可以發現由數十顆三等星以上的明亮星星所組成的天蠍，他的頭朝向北方，身體扭曲成S型，靜靜地趴在天空中。</w:t>
      </w:r>
    </w:p>
    <w:p>
      <w:pPr>
        <w:pStyle w:val="BodyText"/>
      </w:pPr>
      <w:r>
        <w:t xml:space="preserve">　　</w:t>
      </w:r>
      <w:r>
        <w:rPr>
          <w:rFonts w:hint="eastAsia"/>
        </w:rPr>
        <w:t xml:space="preserve">在天蠍座當中，有一顆特別明亮的紅色一等星，這顆就是著名的心大星，也是天蠍座的α星。心大星的希臘名稱是Antares，含有「對抗火星者」的意思。這是因為天蠍座的運行軌道位於黃道面上，所以，有時火星也會從這裡經過，這時心大星與火星便會排在一起，在那裡互相大放紅色的光芒爭妍鬥麗，所以才會取了這個名字。</w:t>
      </w:r>
    </w:p>
    <w:p>
      <w:pPr>
        <w:pStyle w:val="BodyText"/>
      </w:pPr>
      <w:r>
        <w:t xml:space="preserve">　　</w:t>
      </w:r>
      <w:r>
        <w:rPr>
          <w:rFonts w:hint="eastAsia"/>
        </w:rPr>
        <w:t xml:space="preserve">心大星非常的巨大，甚至比太陽還大230倍，因此，也叫做紅色超級巨星，如果把心大星放在太陽的位置，那麼，連地球的軌道也將被他的球體所吞沒。</w:t>
      </w:r>
    </w:p>
    <w:p>
      <w:pPr>
        <w:pStyle w:val="BodyText"/>
      </w:pPr>
      <w:r>
        <w:drawing>
          <wp:inline>
            <wp:extent cx="3619500" cy="2720245"/>
            <wp:effectExtent b="0" l="0" r="0" t="0"/>
            <wp:docPr descr="" title="" id="162" name="Picture"/>
            <a:graphic>
              <a:graphicData uri="http://schemas.openxmlformats.org/drawingml/2006/picture">
                <pic:pic>
                  <pic:nvPicPr>
                    <pic:cNvPr descr="file:///Users/chenzhidedemacstudio/Projects/scout-platform/apps/scout-km/media/knowledge/astronomy/5dbec4e4b12f08a4.png" id="163" name="Picture"/>
                    <pic:cNvPicPr>
                      <a:picLocks noChangeArrowheads="1" noChangeAspect="1"/>
                    </pic:cNvPicPr>
                  </pic:nvPicPr>
                  <pic:blipFill>
                    <a:blip r:embed="rId161"/>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165" name="Picture"/>
            <a:graphic>
              <a:graphicData uri="http://schemas.openxmlformats.org/drawingml/2006/picture">
                <pic:pic>
                  <pic:nvPicPr>
                    <pic:cNvPr descr="file:///Users/chenzhidedemacstudio/Projects/scout-platform/apps/scout-km/media/knowledge/astronomy/b3db34cf58025449.png" id="166" name="Picture"/>
                    <pic:cNvPicPr>
                      <a:picLocks noChangeArrowheads="1" noChangeAspect="1"/>
                    </pic:cNvPicPr>
                  </pic:nvPicPr>
                  <pic:blipFill>
                    <a:blip r:embed="rId164"/>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由於心大星所散發的視紅色光芒，因此，我們可以知道他的表面溫度非常的低，大約只有3500度左右，而像心大星這一種發紅的巨大星星，是一種老邁的星星，在不久之後他將消耗完本身的能量，而走向毀滅。</w:t>
      </w:r>
    </w:p>
    <w:p>
      <w:pPr>
        <w:pStyle w:val="BodyText"/>
      </w:pPr>
      <w:r>
        <w:t xml:space="preserve">　　</w:t>
      </w:r>
      <w:r>
        <w:rPr>
          <w:rFonts w:hint="eastAsia"/>
        </w:rPr>
        <w:t xml:space="preserve">天蠍座最佳觀測日期為七月中旬至九月上旬，於東南方升起，最高點在南方仰角40到20度之間，最後於西南方落下。觀測時可先找尋紅色的主星「心宿二」再往上下沿申逐步找出蠍頭及蠍尾。</w:t>
      </w:r>
    </w:p>
    <w:p>
      <w:pPr>
        <w:pStyle w:val="BodyText"/>
      </w:pPr>
      <w:r>
        <w:t xml:space="preserve">　　</w:t>
      </w:r>
      <w:r>
        <w:rPr>
          <w:rFonts w:hint="eastAsia"/>
        </w:rPr>
        <w:t xml:space="preserve">天蠍座位於天球南半部，故在北半球想觀測到天蠍座緯度不宜太高。在台灣天蠍座升至最高時仰角為45度(頭部)到20度(尾端)，此時最易觀測，升至最高點前後二小時亦可，超過此時間由於部份星接近地平線，較難看到完整的輪廓。</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主星心宿二（α</w:t>
      </w:r>
      <w:r>
        <w:rPr>
          <w:b/>
          <w:bCs/>
        </w:rPr>
        <w:t xml:space="preserve"> Sco, </w:t>
      </w:r>
      <w:r>
        <w:rPr>
          <w:rFonts w:hint="eastAsia"/>
          <w:b/>
          <w:bCs/>
        </w:rPr>
        <w:t xml:space="preserve">Antares）</w:t>
      </w:r>
      <w:r>
        <w:rPr>
          <w:rFonts w:hint="eastAsia"/>
        </w:rPr>
        <w:t xml:space="preserve">：紅超巨星，視星等</w:t>
      </w:r>
      <w:r>
        <w:t xml:space="preserve"> </w:t>
      </w:r>
      <w:r>
        <w:rPr>
          <w:rFonts w:hint="eastAsia"/>
        </w:rPr>
        <w:t xml:space="preserve">1.06（變星</w:t>
      </w:r>
      <w:r>
        <w:t xml:space="preserve"> </w:t>
      </w:r>
      <w:r>
        <w:rPr>
          <w:rFonts w:hint="eastAsia"/>
        </w:rPr>
        <w:t xml:space="preserve">0.96~1.18），距離約</w:t>
      </w:r>
      <w:r>
        <w:t xml:space="preserve"> 550 </w:t>
      </w:r>
      <w:r>
        <w:rPr>
          <w:rFonts w:hint="eastAsia"/>
        </w:rPr>
        <w:t xml:space="preserve">光年，半徑約為太陽</w:t>
      </w:r>
      <w:r>
        <w:t xml:space="preserve"> 700 </w:t>
      </w:r>
      <w:r>
        <w:rPr>
          <w:rFonts w:hint="eastAsia"/>
        </w:rPr>
        <w:t xml:space="preserve">倍，</w:t>
      </w:r>
      <w:r>
        <w:rPr>
          <w:rFonts w:hint="eastAsia"/>
          <w:b/>
          <w:bCs/>
        </w:rPr>
        <w:t xml:space="preserve">距離太陽系最近的紅超巨星</w:t>
      </w:r>
      <w:r>
        <w:rPr>
          <w:rFonts w:hint="eastAsia"/>
        </w:rPr>
        <w:t xml:space="preserve">，全天第</w:t>
      </w:r>
      <w:r>
        <w:t xml:space="preserve"> 14 </w:t>
      </w:r>
      <w:r>
        <w:rPr>
          <w:rFonts w:hint="eastAsia"/>
        </w:rPr>
        <w:t xml:space="preserve">亮星。</w:t>
      </w:r>
    </w:p>
    <w:p>
      <w:pPr>
        <w:pStyle w:val="BodyText"/>
      </w:pPr>
      <w:r>
        <w:rPr>
          <w:b/>
          <w:bCs/>
        </w:rPr>
        <w:t xml:space="preserve">　　</w:t>
      </w:r>
      <w:r>
        <w:rPr>
          <w:rFonts w:hint="eastAsia"/>
          <w:b/>
          <w:bCs/>
        </w:rPr>
        <w:t xml:space="preserve">名稱含義</w:t>
      </w:r>
      <w:r>
        <w:rPr>
          <w:rFonts w:hint="eastAsia"/>
        </w:rPr>
        <w:t xml:space="preserve">：Antares</w:t>
      </w:r>
      <w:r>
        <w:t xml:space="preserve"> = </w:t>
      </w:r>
      <w:r>
        <w:rPr>
          <w:rFonts w:hint="eastAsia"/>
        </w:rPr>
        <w:t xml:space="preserve">Anti（敵）+</w:t>
      </w:r>
      <w:r>
        <w:t xml:space="preserve"> </w:t>
      </w:r>
      <w:r>
        <w:rPr>
          <w:rFonts w:hint="eastAsia"/>
        </w:rPr>
        <w:t xml:space="preserve">Ares（戰神/火星），意為「火星的對手」，因其顏色與亮度近似火星。</w:t>
      </w:r>
    </w:p>
    <w:p>
      <w:pPr>
        <w:pStyle w:val="BodyText"/>
      </w:pPr>
      <w:r>
        <w:rPr>
          <w:b/>
          <w:bCs/>
        </w:rPr>
        <w:t xml:space="preserve">　　</w:t>
      </w:r>
      <w:r>
        <w:rPr>
          <w:rFonts w:hint="eastAsia"/>
          <w:b/>
          <w:bCs/>
        </w:rPr>
        <w:t xml:space="preserve">中國天文</w:t>
      </w:r>
      <w:r>
        <w:rPr>
          <w:rFonts w:hint="eastAsia"/>
        </w:rPr>
        <w:t xml:space="preserve">：心宿二即「</w:t>
      </w:r>
      <w:r>
        <w:rPr>
          <w:rFonts w:hint="eastAsia"/>
          <w:b/>
          <w:bCs/>
        </w:rPr>
        <w:t xml:space="preserve">大火</w:t>
      </w:r>
      <w:r>
        <w:rPr>
          <w:rFonts w:hint="eastAsia"/>
        </w:rPr>
        <w:t xml:space="preserve">」，東方蒼龍七宿「心宿」第二顆星。古代用於確定季節，「七月流火」即大火西行、天氣轉涼。</w:t>
      </w:r>
    </w:p>
    <w:p>
      <w:pPr>
        <w:pStyle w:val="BodyText"/>
      </w:pPr>
      <w:r>
        <w:rPr>
          <w:b/>
          <w:bCs/>
        </w:rPr>
        <w:t xml:space="preserve">　　</w:t>
      </w:r>
      <w:r>
        <w:rPr>
          <w:rFonts w:hint="eastAsia"/>
          <w:b/>
          <w:bCs/>
        </w:rPr>
        <w:t xml:space="preserve">神話</w:t>
      </w:r>
      <w:r>
        <w:rPr>
          <w:rFonts w:hint="eastAsia"/>
        </w:rPr>
        <w:t xml:space="preserve">：螫死獵人</w:t>
      </w:r>
      <w:r>
        <w:t xml:space="preserve"> Orion </w:t>
      </w:r>
      <w:r>
        <w:rPr>
          <w:rFonts w:hint="eastAsia"/>
        </w:rPr>
        <w:t xml:space="preserve">的蠍子，與獵戶座永隔天空相反方向（天蠍升、獵戶落）。</w:t>
      </w:r>
    </w:p>
    <w:p>
      <w:pPr>
        <w:pStyle w:val="BodyText"/>
      </w:pPr>
      <w:r>
        <w:rPr>
          <w:b/>
          <w:bCs/>
        </w:rPr>
        <w:t xml:space="preserve">　　</w:t>
      </w:r>
      <w:r>
        <w:rPr>
          <w:rFonts w:hint="eastAsia"/>
          <w:b/>
          <w:bCs/>
        </w:rPr>
        <w:t xml:space="preserve">占星日期</w:t>
      </w:r>
      <w:r>
        <w:rPr>
          <w:rFonts w:hint="eastAsia"/>
        </w:rPr>
        <w:t xml:space="preserve">：10/24</w:t>
      </w:r>
      <w:r>
        <w:t xml:space="preserve"> ~ </w:t>
      </w:r>
      <w:r>
        <w:rPr>
          <w:rFonts w:hint="eastAsia"/>
        </w:rPr>
        <w:t xml:space="preserve">11/22（黃道十二宮第</w:t>
      </w:r>
      <w:r>
        <w:t xml:space="preserve"> 8 </w:t>
      </w:r>
      <w:r>
        <w:rPr>
          <w:rFonts w:hint="eastAsia"/>
        </w:rPr>
        <w:t xml:space="preserve">個）。</w:t>
      </w:r>
    </w:p>
    <w:p>
      <w:pPr>
        <w:pStyle w:val="BodyText"/>
      </w:pPr>
      <w:r>
        <w:rPr>
          <w:b/>
          <w:bCs/>
        </w:rPr>
        <w:t xml:space="preserve">　　📎 </w:t>
      </w:r>
      <w:r>
        <w:rPr>
          <w:rFonts w:hint="eastAsia"/>
          <w:b/>
          <w:bCs/>
        </w:rPr>
        <w:t xml:space="preserve">參考</w:t>
      </w:r>
      <w:r>
        <w:rPr>
          <w:rFonts w:hint="eastAsia"/>
        </w:rPr>
        <w:t xml:space="preserve">：</w:t>
      </w:r>
      <w:hyperlink r:id="rId167">
        <w:r>
          <w:rPr>
            <w:rStyle w:val="Hyperlink"/>
            <w:rFonts w:hint="eastAsia"/>
          </w:rPr>
          <w:t xml:space="preserve">維基百科</w:t>
        </w:r>
        <w:r>
          <w:rPr>
            <w:rStyle w:val="Hyperlink"/>
          </w:rPr>
          <w:t xml:space="preserve"> — </w:t>
        </w:r>
        <w:r>
          <w:rPr>
            <w:rStyle w:val="Hyperlink"/>
            <w:rFonts w:hint="eastAsia"/>
          </w:rPr>
          <w:t xml:space="preserve">心宿二</w:t>
        </w:r>
      </w:hyperlink>
      <w:r>
        <w:t xml:space="preserve"> </w:t>
      </w:r>
      <w:r>
        <w:t xml:space="preserve">·</w:t>
      </w:r>
      <w:r>
        <w:t xml:space="preserve"> </w:t>
      </w:r>
      <w:hyperlink r:id="rId168">
        <w:r>
          <w:rPr>
            <w:rStyle w:val="Hyperlink"/>
            <w:rFonts w:hint="eastAsia"/>
          </w:rPr>
          <w:t xml:space="preserve">夏季星座</w:t>
        </w:r>
        <w:r>
          <w:rPr>
            <w:rStyle w:val="Hyperlink"/>
          </w:rPr>
          <w:t xml:space="preserve"> — </w:t>
        </w:r>
        <w:r>
          <w:rPr>
            <w:rStyle w:val="Hyperlink"/>
            <w:rFonts w:hint="eastAsia"/>
          </w:rPr>
          <w:t xml:space="preserve">天蠍座</w:t>
        </w:r>
      </w:hyperlink>
      <w:r>
        <w:t xml:space="preserve"> </w:t>
      </w:r>
      <w:r>
        <w:t xml:space="preserve">·</w:t>
      </w:r>
      <w:r>
        <w:t xml:space="preserve"> </w:t>
      </w:r>
      <w:hyperlink r:id="rId169">
        <w:r>
          <w:rPr>
            <w:rStyle w:val="Hyperlink"/>
            <w:rFonts w:hint="eastAsia"/>
          </w:rPr>
          <w:t xml:space="preserve">壯觀的心宿二</w:t>
        </w:r>
      </w:hyperlink>
    </w:p>
    <w:bookmarkEnd w:id="170"/>
    <w:bookmarkStart w:id="179" w:name="射手座"/>
    <w:p>
      <w:pPr>
        <w:pStyle w:val="Heading4"/>
      </w:pPr>
      <w:r>
        <w:rPr>
          <w:rFonts w:hint="eastAsia"/>
        </w:rPr>
        <w:t xml:space="preserve">２、</w:t>
      </w:r>
      <w:r>
        <w:rPr>
          <w:rFonts w:hint="eastAsia"/>
        </w:rPr>
        <w:t xml:space="preserve">射手座</w:t>
      </w:r>
    </w:p>
    <w:p>
      <w:pPr>
        <w:pStyle w:val="FirstParagraph"/>
      </w:pPr>
      <w:r>
        <w:t xml:space="preserve">　　</w:t>
      </w:r>
      <w:r>
        <w:rPr>
          <w:rFonts w:hint="eastAsia"/>
        </w:rPr>
        <w:t xml:space="preserve">射手座又稱人馬座，是黃道十二宮的第九個星座，位於天蠍座和摩羯座之間，周圍較重要的星座還有蛇夫座、巨蛇座、天鷹座及南冕座等。太陽於每年的在行經射手座，故冬至點亦落在這個星座中。在中國星座中，射手座裏有六顆星和北斗七星一樣成一斗狀，稱為「南斗六星」。射手座在希臘神話中是一隻上半身為人、下半身為馬的怪獸，牠是箭術的發明者，所以天空中的射手座是牠張弓準備射箭的樣子</w:t>
      </w:r>
    </w:p>
    <w:p>
      <w:pPr>
        <w:pStyle w:val="BodyText"/>
      </w:pPr>
      <w:r>
        <w:t xml:space="preserve">　　</w:t>
      </w:r>
      <w:r>
        <w:rPr>
          <w:rFonts w:hint="eastAsia"/>
        </w:rPr>
        <w:t xml:space="preserve">射手座是夏季的星座，較佳的觀測時間是從七月上旬到九月下旬。在天空行經路線為自東南方升起，最高仰角為南方四十五度左右，再由西南方落下。射手座緊鄰在天蠍座的東方，通常若可見到天蠍的尾部數星，則射手座就不難看出。射手座較亮的部份為構成南斗的六顆星及南斗西方構成射手前腿的「箕宿」部份。故可先由這部份著手，初學者可先找出呈斗狀的南斗六星，因其形狀類似北斗七星，比較好認，再由南斗找出射手座其他的星星。</w:t>
      </w:r>
    </w:p>
    <w:p>
      <w:pPr>
        <w:pStyle w:val="BodyText"/>
      </w:pPr>
      <w:r>
        <w:drawing>
          <wp:inline>
            <wp:extent cx="3619500" cy="2720245"/>
            <wp:effectExtent b="0" l="0" r="0" t="0"/>
            <wp:docPr descr="" title="" id="172" name="Picture"/>
            <a:graphic>
              <a:graphicData uri="http://schemas.openxmlformats.org/drawingml/2006/picture">
                <pic:pic>
                  <pic:nvPicPr>
                    <pic:cNvPr descr="file:///Users/chenzhidedemacstudio/Projects/scout-platform/apps/scout-km/media/knowledge/astronomy/9500aeb1d9ec8856.png" id="173" name="Picture"/>
                    <pic:cNvPicPr>
                      <a:picLocks noChangeArrowheads="1" noChangeAspect="1"/>
                    </pic:cNvPicPr>
                  </pic:nvPicPr>
                  <pic:blipFill>
                    <a:blip r:embed="rId171"/>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175" name="Picture"/>
            <a:graphic>
              <a:graphicData uri="http://schemas.openxmlformats.org/drawingml/2006/picture">
                <pic:pic>
                  <pic:nvPicPr>
                    <pic:cNvPr descr="file:///Users/chenzhidedemacstudio/Projects/scout-platform/apps/scout-km/media/knowledge/astronomy/0eddb2861997cb69.png" id="176" name="Picture"/>
                    <pic:cNvPicPr>
                      <a:picLocks noChangeArrowheads="1" noChangeAspect="1"/>
                    </pic:cNvPicPr>
                  </pic:nvPicPr>
                  <pic:blipFill>
                    <a:blip r:embed="rId174"/>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主星箕宿三（ε</w:t>
      </w:r>
      <w:r>
        <w:rPr>
          <w:b/>
          <w:bCs/>
        </w:rPr>
        <w:t xml:space="preserve"> Sgr, Kaus </w:t>
      </w:r>
      <w:r>
        <w:rPr>
          <w:rFonts w:hint="eastAsia"/>
          <w:b/>
          <w:bCs/>
        </w:rPr>
        <w:t xml:space="preserve">Australis）</w:t>
      </w:r>
      <w:r>
        <w:rPr>
          <w:rFonts w:hint="eastAsia"/>
        </w:rPr>
        <w:t xml:space="preserve">：藍白色亮星，視星等</w:t>
      </w:r>
      <w:r>
        <w:t xml:space="preserve"> </w:t>
      </w:r>
      <w:r>
        <w:rPr>
          <w:rFonts w:hint="eastAsia"/>
        </w:rPr>
        <w:t xml:space="preserve">1.79，距離約</w:t>
      </w:r>
      <w:r>
        <w:t xml:space="preserve"> 145 </w:t>
      </w:r>
      <w:r>
        <w:rPr>
          <w:rFonts w:hint="eastAsia"/>
        </w:rPr>
        <w:t xml:space="preserve">光年。</w:t>
      </w:r>
    </w:p>
    <w:p>
      <w:pPr>
        <w:pStyle w:val="BodyText"/>
      </w:pPr>
      <w:r>
        <w:rPr>
          <w:b/>
          <w:bCs/>
        </w:rPr>
        <w:t xml:space="preserve">　　</w:t>
      </w:r>
      <w:r>
        <w:rPr>
          <w:rFonts w:hint="eastAsia"/>
          <w:b/>
          <w:bCs/>
        </w:rPr>
        <w:t xml:space="preserve">銀河系中心方向</w:t>
      </w:r>
      <w:r>
        <w:rPr>
          <w:rFonts w:hint="eastAsia"/>
        </w:rPr>
        <w:t xml:space="preserve">：射手座範圍內就是銀心位置（黑洞</w:t>
      </w:r>
      <w:r>
        <w:t xml:space="preserve"> Sgr </w:t>
      </w:r>
      <w:r>
        <w:rPr>
          <w:rFonts w:hint="eastAsia"/>
        </w:rPr>
        <w:t xml:space="preserve">A*），</w:t>
      </w:r>
      <w:r>
        <w:rPr>
          <w:rFonts w:hint="eastAsia"/>
          <w:b/>
          <w:bCs/>
        </w:rPr>
        <w:t xml:space="preserve">夏季銀河最濃密的部分</w:t>
      </w:r>
      <w:r>
        <w:rPr>
          <w:rFonts w:hint="eastAsia"/>
        </w:rPr>
        <w:t xml:space="preserve">，富含星雲、星團（M8、M17、M22</w:t>
      </w:r>
      <w:r>
        <w:t xml:space="preserve"> </w:t>
      </w:r>
      <w:r>
        <w:rPr>
          <w:rFonts w:hint="eastAsia"/>
        </w:rPr>
        <w:t xml:space="preserve">等）。</w:t>
      </w:r>
    </w:p>
    <w:p>
      <w:pPr>
        <w:pStyle w:val="BodyText"/>
      </w:pPr>
      <w:r>
        <w:rPr>
          <w:b/>
          <w:bCs/>
        </w:rPr>
        <w:t xml:space="preserve">　　</w:t>
      </w:r>
      <w:r>
        <w:rPr>
          <w:rFonts w:hint="eastAsia"/>
          <w:b/>
          <w:bCs/>
        </w:rPr>
        <w:t xml:space="preserve">南斗六星</w:t>
      </w:r>
      <w:r>
        <w:rPr>
          <w:rFonts w:hint="eastAsia"/>
        </w:rPr>
        <w:t xml:space="preserve">：六顆主星呈倒勺形，與北斗七星相反。中國道教認為「</w:t>
      </w:r>
      <w:r>
        <w:rPr>
          <w:rFonts w:hint="eastAsia"/>
          <w:b/>
          <w:bCs/>
        </w:rPr>
        <w:t xml:space="preserve">北斗註死，南斗註生</w:t>
      </w:r>
      <w:r>
        <w:rPr>
          <w:rFonts w:hint="eastAsia"/>
        </w:rPr>
        <w:t xml:space="preserve">」，南斗主管壽命延長。</w:t>
      </w:r>
    </w:p>
    <w:p>
      <w:pPr>
        <w:pStyle w:val="BodyText"/>
      </w:pPr>
      <w:r>
        <w:rPr>
          <w:b/>
          <w:bCs/>
        </w:rPr>
        <w:t xml:space="preserve">　　</w:t>
      </w:r>
      <w:r>
        <w:rPr>
          <w:rFonts w:hint="eastAsia"/>
          <w:b/>
          <w:bCs/>
        </w:rPr>
        <w:t xml:space="preserve">神話</w:t>
      </w:r>
      <w:r>
        <w:rPr>
          <w:rFonts w:hint="eastAsia"/>
        </w:rPr>
        <w:t xml:space="preserve">：原型為半人馬族賢者</w:t>
      </w:r>
      <w:r>
        <w:t xml:space="preserve"> </w:t>
      </w:r>
      <w:r>
        <w:rPr>
          <w:rFonts w:hint="eastAsia"/>
        </w:rPr>
        <w:t xml:space="preserve">Chiron（凱龍），是</w:t>
      </w:r>
      <w:r>
        <w:t xml:space="preserve"> Heracles </w:t>
      </w:r>
      <w:r>
        <w:rPr>
          <w:rFonts w:hint="eastAsia"/>
        </w:rPr>
        <w:t xml:space="preserve">的老師，因誤被毒箭射中而捨棄不死之身換取人間光明，宙斯感念遂置於天上。</w:t>
      </w:r>
    </w:p>
    <w:p>
      <w:pPr>
        <w:pStyle w:val="BodyText"/>
      </w:pPr>
      <w:r>
        <w:rPr>
          <w:b/>
          <w:bCs/>
        </w:rPr>
        <w:t xml:space="preserve">　　</w:t>
      </w:r>
      <w:r>
        <w:rPr>
          <w:rFonts w:hint="eastAsia"/>
          <w:b/>
          <w:bCs/>
        </w:rPr>
        <w:t xml:space="preserve">占星日期</w:t>
      </w:r>
      <w:r>
        <w:rPr>
          <w:rFonts w:hint="eastAsia"/>
        </w:rPr>
        <w:t xml:space="preserve">：11/23</w:t>
      </w:r>
      <w:r>
        <w:t xml:space="preserve"> ~ </w:t>
      </w:r>
      <w:r>
        <w:rPr>
          <w:rFonts w:hint="eastAsia"/>
        </w:rPr>
        <w:t xml:space="preserve">12/21（黃道十二宮第</w:t>
      </w:r>
      <w:r>
        <w:t xml:space="preserve"> 9 </w:t>
      </w:r>
      <w:r>
        <w:rPr>
          <w:rFonts w:hint="eastAsia"/>
        </w:rPr>
        <w:t xml:space="preserve">個）。</w:t>
      </w:r>
    </w:p>
    <w:p>
      <w:pPr>
        <w:pStyle w:val="BodyText"/>
      </w:pPr>
      <w:r>
        <w:rPr>
          <w:b/>
          <w:bCs/>
        </w:rPr>
        <w:t xml:space="preserve">　　📎 </w:t>
      </w:r>
      <w:r>
        <w:rPr>
          <w:rFonts w:hint="eastAsia"/>
          <w:b/>
          <w:bCs/>
        </w:rPr>
        <w:t xml:space="preserve">參考</w:t>
      </w:r>
      <w:r>
        <w:rPr>
          <w:rFonts w:hint="eastAsia"/>
        </w:rPr>
        <w:t xml:space="preserve">：</w:t>
      </w:r>
      <w:hyperlink r:id="rId177">
        <w:r>
          <w:rPr>
            <w:rStyle w:val="Hyperlink"/>
          </w:rPr>
          <w:t xml:space="preserve">Stellaroom </w:t>
        </w:r>
        <w:r>
          <w:rPr>
            <w:rStyle w:val="Hyperlink"/>
            <w:rFonts w:hint="eastAsia"/>
          </w:rPr>
          <w:t xml:space="preserve">射手座</w:t>
        </w:r>
      </w:hyperlink>
      <w:r>
        <w:t xml:space="preserve"> </w:t>
      </w:r>
      <w:r>
        <w:t xml:space="preserve">·</w:t>
      </w:r>
      <w:r>
        <w:t xml:space="preserve"> </w:t>
      </w:r>
      <w:hyperlink r:id="rId178">
        <w:r>
          <w:rPr>
            <w:rStyle w:val="Hyperlink"/>
          </w:rPr>
          <w:t xml:space="preserve">Astroarts </w:t>
        </w:r>
        <w:r>
          <w:rPr>
            <w:rStyle w:val="Hyperlink"/>
            <w:rFonts w:hint="eastAsia"/>
          </w:rPr>
          <w:t xml:space="preserve">銀心方向</w:t>
        </w:r>
      </w:hyperlink>
    </w:p>
    <w:bookmarkEnd w:id="179"/>
    <w:bookmarkStart w:id="188" w:name="摩羯座"/>
    <w:p>
      <w:pPr>
        <w:pStyle w:val="Heading4"/>
      </w:pPr>
      <w:r>
        <w:rPr>
          <w:rFonts w:hint="eastAsia"/>
        </w:rPr>
        <w:t xml:space="preserve">３、</w:t>
      </w:r>
      <w:r>
        <w:rPr>
          <w:rFonts w:hint="eastAsia"/>
        </w:rPr>
        <w:t xml:space="preserve">摩羯座</w:t>
      </w:r>
    </w:p>
    <w:p>
      <w:pPr>
        <w:pStyle w:val="FirstParagraph"/>
      </w:pPr>
      <w:r>
        <w:t xml:space="preserve">　　</w:t>
      </w:r>
      <w:r>
        <w:rPr>
          <w:rFonts w:hint="eastAsia"/>
        </w:rPr>
        <w:t xml:space="preserve">摩羯座位於射手座和水瓶座之間，是黃道十二星座的第十個星座，也是黃道帶中最小的星座。摩羯座位於天球南半球-10至-30之間，週圍有水瓶、天鷹、射手、南魚等星座，太陽於每年的冬至時通過此星座。在神話中，摩羯是羊身魚尾的怪獸。</w:t>
      </w:r>
    </w:p>
    <w:p>
      <w:pPr>
        <w:pStyle w:val="BodyText"/>
      </w:pPr>
      <w:r>
        <w:t xml:space="preserve">　　</w:t>
      </w:r>
      <w:r>
        <w:rPr>
          <w:rFonts w:hint="eastAsia"/>
        </w:rPr>
        <w:t xml:space="preserve">在摩羯座中並無明亮的一等及二等星，所以要找到牠的位置並不容易，更別說要找出其完整的輪廓，通常要找到他的芳蹤，須由其與附近明亮星座的相對位置來辨認。通常可以由天鷹座的「牛郎星」向東南方往南魚座的主星「北落師門」望去，在這兩顆一等星間有十幾顆構成像「ㄥ」字形的3、4等星，此即為摩羯座。此外，亦可利用天琴座的「織女星」往「牛郎星」延伸，則可找到摩羯最前端的α星及β星（「牛宿二」與「牛宿一」），此二星是摩羯的羊角部份。</w:t>
      </w:r>
    </w:p>
    <w:p>
      <w:pPr>
        <w:pStyle w:val="BodyText"/>
      </w:pPr>
      <w:r>
        <w:t xml:space="preserve">　　</w:t>
      </w:r>
      <w:r>
        <w:rPr>
          <w:rFonts w:hint="eastAsia"/>
        </w:rPr>
        <w:t xml:space="preserve">摩羯座最佳觀測日期為八月上旬至十一月下旬。出現時自東南方升起，最高至南方仰角50後，由西南方落下。摩羯座由於沒有亮星，故不是很容易找到，通常由天琴座的織女星和天鷹座的牛郎星做引導，由織女往牛郎連線，往南延申則可找到摩羯的α星及β星！</w:t>
      </w:r>
    </w:p>
    <w:p>
      <w:pPr>
        <w:pStyle w:val="BodyText"/>
      </w:pPr>
      <w:r>
        <w:drawing>
          <wp:inline>
            <wp:extent cx="3619500" cy="2720245"/>
            <wp:effectExtent b="0" l="0" r="0" t="0"/>
            <wp:docPr descr="" title="" id="181" name="Picture"/>
            <a:graphic>
              <a:graphicData uri="http://schemas.openxmlformats.org/drawingml/2006/picture">
                <pic:pic>
                  <pic:nvPicPr>
                    <pic:cNvPr descr="file:///Users/chenzhidedemacstudio/Projects/scout-platform/apps/scout-km/media/knowledge/astronomy/2be2f7cb5a0a61e0.png" id="182" name="Picture"/>
                    <pic:cNvPicPr>
                      <a:picLocks noChangeArrowheads="1" noChangeAspect="1"/>
                    </pic:cNvPicPr>
                  </pic:nvPicPr>
                  <pic:blipFill>
                    <a:blip r:embed="rId180"/>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184" name="Picture"/>
            <a:graphic>
              <a:graphicData uri="http://schemas.openxmlformats.org/drawingml/2006/picture">
                <pic:pic>
                  <pic:nvPicPr>
                    <pic:cNvPr descr="file:///Users/chenzhidedemacstudio/Projects/scout-platform/apps/scout-km/media/knowledge/astronomy/fae43d302db18631.png" id="185" name="Picture"/>
                    <pic:cNvPicPr>
                      <a:picLocks noChangeArrowheads="1" noChangeAspect="1"/>
                    </pic:cNvPicPr>
                  </pic:nvPicPr>
                  <pic:blipFill>
                    <a:blip r:embed="rId183"/>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歷史</w:t>
      </w:r>
      <w:r>
        <w:rPr>
          <w:rFonts w:hint="eastAsia"/>
        </w:rPr>
        <w:t xml:space="preserve">：5000</w:t>
      </w:r>
      <w:r>
        <w:t xml:space="preserve"> </w:t>
      </w:r>
      <w:r>
        <w:rPr>
          <w:rFonts w:hint="eastAsia"/>
        </w:rPr>
        <w:t xml:space="preserve">年前的巴比倫天文已記錄此星座為「海中之羊」。</w:t>
      </w:r>
    </w:p>
    <w:p>
      <w:pPr>
        <w:pStyle w:val="BodyText"/>
      </w:pPr>
      <w:r>
        <w:rPr>
          <w:b/>
          <w:bCs/>
        </w:rPr>
        <w:t xml:space="preserve">　　</w:t>
      </w:r>
      <w:r>
        <w:rPr>
          <w:rFonts w:hint="eastAsia"/>
          <w:b/>
          <w:bCs/>
        </w:rPr>
        <w:t xml:space="preserve">形狀</w:t>
      </w:r>
      <w:r>
        <w:rPr>
          <w:rFonts w:hint="eastAsia"/>
        </w:rPr>
        <w:t xml:space="preserve">：亮星呈倒三角結構，古人稱為「神仙之門」。</w:t>
      </w:r>
    </w:p>
    <w:p>
      <w:pPr>
        <w:pStyle w:val="BodyText"/>
      </w:pPr>
      <w:r>
        <w:rPr>
          <w:b/>
          <w:bCs/>
        </w:rPr>
        <w:t xml:space="preserve">　　</w:t>
      </w:r>
      <w:r>
        <w:rPr>
          <w:rFonts w:hint="eastAsia"/>
          <w:b/>
          <w:bCs/>
        </w:rPr>
        <w:t xml:space="preserve">名稱由來</w:t>
      </w:r>
      <w:r>
        <w:rPr>
          <w:rFonts w:hint="eastAsia"/>
        </w:rPr>
        <w:t xml:space="preserve">：「摩羯」源自</w:t>
      </w:r>
      <w:r>
        <w:rPr>
          <w:rFonts w:hint="eastAsia"/>
          <w:b/>
          <w:bCs/>
        </w:rPr>
        <w:t xml:space="preserve">印度神話</w:t>
      </w:r>
      <w:r>
        <w:rPr>
          <w:b/>
          <w:bCs/>
        </w:rPr>
        <w:t xml:space="preserve"> </w:t>
      </w:r>
      <w:r>
        <w:rPr>
          <w:rFonts w:hint="eastAsia"/>
          <w:b/>
          <w:bCs/>
        </w:rPr>
        <w:t xml:space="preserve">Makara（摩伽羅）</w:t>
      </w:r>
      <w:r>
        <w:t xml:space="preserve">—— </w:t>
      </w:r>
      <w:r>
        <w:rPr>
          <w:rFonts w:hint="eastAsia"/>
        </w:rPr>
        <w:t xml:space="preserve">海獸，身體與尾部呈魚形，恰與希臘神話</w:t>
      </w:r>
      <w:r>
        <w:t xml:space="preserve"> Capricornus </w:t>
      </w:r>
      <w:r>
        <w:rPr>
          <w:rFonts w:hint="eastAsia"/>
        </w:rPr>
        <w:t xml:space="preserve">半羊半魚的形象吻合。</w:t>
      </w:r>
    </w:p>
    <w:p>
      <w:pPr>
        <w:pStyle w:val="BodyText"/>
      </w:pPr>
      <w:r>
        <w:rPr>
          <w:b/>
          <w:bCs/>
        </w:rPr>
        <w:t xml:space="preserve">　　</w:t>
      </w:r>
      <w:r>
        <w:rPr>
          <w:rFonts w:hint="eastAsia"/>
          <w:b/>
          <w:bCs/>
        </w:rPr>
        <w:t xml:space="preserve">神話</w:t>
      </w:r>
      <w:r>
        <w:rPr>
          <w:rFonts w:hint="eastAsia"/>
        </w:rPr>
        <w:t xml:space="preserve">：希臘牧神</w:t>
      </w:r>
      <w:r>
        <w:t xml:space="preserve"> Pan </w:t>
      </w:r>
      <w:r>
        <w:rPr>
          <w:rFonts w:hint="eastAsia"/>
        </w:rPr>
        <w:t xml:space="preserve">為躲避怪物</w:t>
      </w:r>
      <w:r>
        <w:t xml:space="preserve"> </w:t>
      </w:r>
      <w:r>
        <w:rPr>
          <w:rFonts w:hint="eastAsia"/>
        </w:rPr>
        <w:t xml:space="preserve">Typhon，跳入水中變身半羊半魚。</w:t>
      </w:r>
    </w:p>
    <w:p>
      <w:pPr>
        <w:pStyle w:val="BodyText"/>
      </w:pPr>
      <w:r>
        <w:rPr>
          <w:b/>
          <w:bCs/>
        </w:rPr>
        <w:t xml:space="preserve">　　</w:t>
      </w:r>
      <w:r>
        <w:rPr>
          <w:rFonts w:hint="eastAsia"/>
          <w:b/>
          <w:bCs/>
        </w:rPr>
        <w:t xml:space="preserve">中國二十八宿</w:t>
      </w:r>
      <w:r>
        <w:rPr>
          <w:rFonts w:hint="eastAsia"/>
        </w:rPr>
        <w:t xml:space="preserve">：摩羯座天區包括牛宿、女宿、室宿。蘇軾「徘徊於斗牛之間」的「牛」即牛宿。</w:t>
      </w:r>
    </w:p>
    <w:p>
      <w:pPr>
        <w:pStyle w:val="BodyText"/>
      </w:pPr>
      <w:r>
        <w:rPr>
          <w:b/>
          <w:bCs/>
        </w:rPr>
        <w:t xml:space="preserve">　　</w:t>
      </w:r>
      <w:r>
        <w:rPr>
          <w:rFonts w:hint="eastAsia"/>
          <w:b/>
          <w:bCs/>
        </w:rPr>
        <w:t xml:space="preserve">占星日期</w:t>
      </w:r>
      <w:r>
        <w:rPr>
          <w:rFonts w:hint="eastAsia"/>
        </w:rPr>
        <w:t xml:space="preserve">：12/22</w:t>
      </w:r>
      <w:r>
        <w:t xml:space="preserve"> ~ </w:t>
      </w:r>
      <w:r>
        <w:rPr>
          <w:rFonts w:hint="eastAsia"/>
        </w:rPr>
        <w:t xml:space="preserve">1/19（黃道十二宮第</w:t>
      </w:r>
      <w:r>
        <w:t xml:space="preserve"> 10 </w:t>
      </w:r>
      <w:r>
        <w:rPr>
          <w:rFonts w:hint="eastAsia"/>
        </w:rPr>
        <w:t xml:space="preserve">個，最小的黃道星座）。</w:t>
      </w:r>
    </w:p>
    <w:p>
      <w:pPr>
        <w:pStyle w:val="BodyText"/>
      </w:pPr>
      <w:r>
        <w:rPr>
          <w:b/>
          <w:bCs/>
        </w:rPr>
        <w:t xml:space="preserve">　　📎 </w:t>
      </w:r>
      <w:r>
        <w:rPr>
          <w:rFonts w:hint="eastAsia"/>
          <w:b/>
          <w:bCs/>
        </w:rPr>
        <w:t xml:space="preserve">參考</w:t>
      </w:r>
      <w:r>
        <w:rPr>
          <w:rFonts w:hint="eastAsia"/>
        </w:rPr>
        <w:t xml:space="preserve">：</w:t>
      </w:r>
      <w:hyperlink r:id="rId186">
        <w:r>
          <w:rPr>
            <w:rStyle w:val="Hyperlink"/>
            <w:rFonts w:hint="eastAsia"/>
          </w:rPr>
          <w:t xml:space="preserve">維基百科</w:t>
        </w:r>
        <w:r>
          <w:rPr>
            <w:rStyle w:val="Hyperlink"/>
          </w:rPr>
          <w:t xml:space="preserve"> — </w:t>
        </w:r>
        <w:r>
          <w:rPr>
            <w:rStyle w:val="Hyperlink"/>
            <w:rFonts w:hint="eastAsia"/>
          </w:rPr>
          <w:t xml:space="preserve">摩羯座</w:t>
        </w:r>
      </w:hyperlink>
      <w:r>
        <w:t xml:space="preserve"> </w:t>
      </w:r>
      <w:r>
        <w:t xml:space="preserve">·</w:t>
      </w:r>
      <w:r>
        <w:t xml:space="preserve"> </w:t>
      </w:r>
      <w:hyperlink r:id="rId187">
        <w:r>
          <w:rPr>
            <w:rStyle w:val="Hyperlink"/>
            <w:rFonts w:hint="eastAsia"/>
          </w:rPr>
          <w:t xml:space="preserve">百度百科</w:t>
        </w:r>
        <w:r>
          <w:rPr>
            <w:rStyle w:val="Hyperlink"/>
          </w:rPr>
          <w:t xml:space="preserve"> — </w:t>
        </w:r>
        <w:r>
          <w:rPr>
            <w:rStyle w:val="Hyperlink"/>
            <w:rFonts w:hint="eastAsia"/>
          </w:rPr>
          <w:t xml:space="preserve">摩羯座</w:t>
        </w:r>
      </w:hyperlink>
    </w:p>
    <w:bookmarkEnd w:id="188"/>
    <w:bookmarkStart w:id="201" w:name="天琴座"/>
    <w:p>
      <w:pPr>
        <w:pStyle w:val="Heading4"/>
      </w:pPr>
      <w:r>
        <w:rPr>
          <w:rFonts w:hint="eastAsia"/>
        </w:rPr>
        <w:t xml:space="preserve">４、</w:t>
      </w:r>
      <w:r>
        <w:rPr>
          <w:rFonts w:hint="eastAsia"/>
        </w:rPr>
        <w:t xml:space="preserve">天琴座</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FirstParagraph"/>
            </w:pPr>
            <w:r>
              <w:rPr>
                <w:rFonts w:hint="eastAsia"/>
              </w:rPr>
              <w:t xml:space="preserve">天琴座是盛夏的星座，在七到八月的炎熱夏夜裏，高掛在銀河的西側。其位置在天鵝、天龍和武仙座之間，並隔著銀河與天鷹座遙遙相對。中國古老的七夕愛情神話－牛郎與織女，其中「織女星」就是天琴座的主星，而「牛郎星」則為天鷹座的主星。在希臘神話中，天琴座是偉大音樂家奧菲斯所彈奏的豎琴。</w:t>
            </w:r>
          </w:p>
          <w:p>
            <w:pPr>
              <w:pStyle w:val="Compact"/>
            </w:pPr>
            <w:r>
              <w:drawing>
                <wp:inline>
                  <wp:extent cx="2667000" cy="2667000"/>
                  <wp:effectExtent b="0" l="0" r="0" t="0"/>
                  <wp:docPr descr="" title="" id="190" name="Picture"/>
                  <a:graphic>
                    <a:graphicData uri="http://schemas.openxmlformats.org/drawingml/2006/picture">
                      <pic:pic>
                        <pic:nvPicPr>
                          <pic:cNvPr descr="file:///Users/chenzhidedemacstudio/Projects/scout-platform/apps/scout-km/media/knowledge/astronomy/1ed51ae05a065392.jpeg" id="191" name="Picture"/>
                          <pic:cNvPicPr>
                            <a:picLocks noChangeArrowheads="1" noChangeAspect="1"/>
                          </pic:cNvPicPr>
                        </pic:nvPicPr>
                        <pic:blipFill>
                          <a:blip r:embed="rId189"/>
                          <a:stretch>
                            <a:fillRect/>
                          </a:stretch>
                        </pic:blipFill>
                        <pic:spPr bwMode="auto">
                          <a:xfrm>
                            <a:off x="0" y="0"/>
                            <a:ext cx="2667000" cy="2667000"/>
                          </a:xfrm>
                          <a:prstGeom prst="rect">
                            <a:avLst/>
                          </a:prstGeom>
                          <a:noFill/>
                          <a:ln w="9525">
                            <a:noFill/>
                            <a:headEnd/>
                            <a:tailEnd/>
                          </a:ln>
                        </pic:spPr>
                      </pic:pic>
                    </a:graphicData>
                  </a:graphic>
                </wp:inline>
              </w:drawing>
            </w:r>
          </w:p>
        </w:tc>
        <w:tc>
          <w:tcPr/>
          <w:p>
            <w:pPr>
              <w:pStyle w:val="Compact"/>
            </w:pPr>
            <w:r>
              <w:drawing>
                <wp:inline>
                  <wp:extent cx="3048000" cy="2286000"/>
                  <wp:effectExtent b="0" l="0" r="0" t="0"/>
                  <wp:docPr descr="" title="" id="193" name="Picture"/>
                  <a:graphic>
                    <a:graphicData uri="http://schemas.openxmlformats.org/drawingml/2006/picture">
                      <pic:pic>
                        <pic:nvPicPr>
                          <pic:cNvPr descr="file:///Users/chenzhidedemacstudio/Projects/scout-platform/apps/scout-km/media/knowledge/astronomy/3b3c57f72e63f03c.png" id="194" name="Picture"/>
                          <pic:cNvPicPr>
                            <a:picLocks noChangeArrowheads="1" noChangeAspect="1"/>
                          </pic:cNvPicPr>
                        </pic:nvPicPr>
                        <pic:blipFill>
                          <a:blip r:embed="rId192"/>
                          <a:stretch>
                            <a:fillRect/>
                          </a:stretch>
                        </pic:blipFill>
                        <pic:spPr bwMode="auto">
                          <a:xfrm>
                            <a:off x="0" y="0"/>
                            <a:ext cx="3048000" cy="2286000"/>
                          </a:xfrm>
                          <a:prstGeom prst="rect">
                            <a:avLst/>
                          </a:prstGeom>
                          <a:noFill/>
                          <a:ln w="9525">
                            <a:noFill/>
                            <a:headEnd/>
                            <a:tailEnd/>
                          </a:ln>
                        </pic:spPr>
                      </pic:pic>
                    </a:graphicData>
                  </a:graphic>
                </wp:inline>
              </w:drawing>
            </w:r>
            <w:r>
              <w:drawing>
                <wp:inline>
                  <wp:extent cx="3067050" cy="2305050"/>
                  <wp:effectExtent b="0" l="0" r="0" t="0"/>
                  <wp:docPr descr="" title="" id="196" name="Picture"/>
                  <a:graphic>
                    <a:graphicData uri="http://schemas.openxmlformats.org/drawingml/2006/picture">
                      <pic:pic>
                        <pic:nvPicPr>
                          <pic:cNvPr descr="file:///Users/chenzhidedemacstudio/Projects/scout-platform/apps/scout-km/media/knowledge/astronomy/12b7cdbab086c9d9.png" id="197" name="Picture"/>
                          <pic:cNvPicPr>
                            <a:picLocks noChangeArrowheads="1" noChangeAspect="1"/>
                          </pic:cNvPicPr>
                        </pic:nvPicPr>
                        <pic:blipFill>
                          <a:blip r:embed="rId195"/>
                          <a:stretch>
                            <a:fillRect/>
                          </a:stretch>
                        </pic:blipFill>
                        <pic:spPr bwMode="auto">
                          <a:xfrm>
                            <a:off x="0" y="0"/>
                            <a:ext cx="3067050" cy="2305050"/>
                          </a:xfrm>
                          <a:prstGeom prst="rect">
                            <a:avLst/>
                          </a:prstGeom>
                          <a:noFill/>
                          <a:ln w="9525">
                            <a:noFill/>
                            <a:headEnd/>
                            <a:tailEnd/>
                          </a:ln>
                        </pic:spPr>
                      </pic:pic>
                    </a:graphicData>
                  </a:graphic>
                </wp:inline>
              </w:drawing>
            </w:r>
          </w:p>
        </w:tc>
      </w:tr>
      <w:tr>
        <w:tc>
          <w:tcPr/>
          <w:p>
            <w:pPr>
              <w:pStyle w:val="BodyText"/>
            </w:pPr>
            <w:r>
              <w:rPr>
                <w:rFonts w:hint="eastAsia"/>
              </w:rPr>
              <w:t xml:space="preserve">天琴座最亮的星為天琴α星－「織女一」，也就是我們常說的「織女星」，英文名為Vega，源自於阿拉伯語的「俯衝而下的禿鷹(SwoopingVulture)」。其亮度0.03，呈藍白色，距地球25光年，是全天第五亮星，在北天球排名第二，僅次於牧夫座的「大角」星，亮度有太陽的25倍。</w:t>
            </w:r>
          </w:p>
        </w:tc>
        <w:tc>
          <w:tcPr/>
          <w:p>
            <w:pPr>
              <w:pStyle w:val="Compact"/>
            </w:pPr>
          </w:p>
        </w:tc>
      </w:tr>
      <w:tr>
        <w:tc>
          <w:tcPr/>
          <w:p>
            <w:pPr>
              <w:pStyle w:val="BodyText"/>
            </w:pPr>
            <w:r>
              <w:rPr>
                <w:rFonts w:hint="eastAsia"/>
              </w:rPr>
              <w:t xml:space="preserve">天琴座是典型的夏季星座，從六月上旬一直到十月下旬都可在天空中看到他的身影。在天空的行經路線自東北偏東方升起，最高仰角為北方80度，再由西南西方落下。由於其最亮主星「織女星」是夏夜中最亮的恆星，故極容易找到。初次尋找時可以夏三角著手，在夜空中找出呈直角三角形的夏三角，靠西北的那顆即是織女星。</w:t>
            </w:r>
          </w:p>
        </w:tc>
        <w:tc>
          <w:tcPr/>
          <w:p>
            <w:pPr>
              <w:pStyle w:val="Compact"/>
            </w:pPr>
          </w:p>
        </w:tc>
      </w:tr>
    </w:tbl>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主星織女一（α</w:t>
      </w:r>
      <w:r>
        <w:rPr>
          <w:b/>
          <w:bCs/>
        </w:rPr>
        <w:t xml:space="preserve"> Lyr, </w:t>
      </w:r>
      <w:r>
        <w:rPr>
          <w:rFonts w:hint="eastAsia"/>
          <w:b/>
          <w:bCs/>
        </w:rPr>
        <w:t xml:space="preserve">Vega）</w:t>
      </w:r>
      <w:r>
        <w:rPr>
          <w:rFonts w:hint="eastAsia"/>
        </w:rPr>
        <w:t xml:space="preserve">：藍白色亮星，視星等</w:t>
      </w:r>
      <w:r>
        <w:t xml:space="preserve"> </w:t>
      </w:r>
      <w:r>
        <w:rPr>
          <w:rFonts w:hint="eastAsia"/>
        </w:rPr>
        <w:t xml:space="preserve">0.03，</w:t>
      </w:r>
      <w:r>
        <w:rPr>
          <w:rFonts w:hint="eastAsia"/>
          <w:b/>
          <w:bCs/>
        </w:rPr>
        <w:t xml:space="preserve">全天第</w:t>
      </w:r>
      <w:r>
        <w:rPr>
          <w:b/>
          <w:bCs/>
        </w:rPr>
        <w:t xml:space="preserve"> 5 </w:t>
      </w:r>
      <w:r>
        <w:rPr>
          <w:rFonts w:hint="eastAsia"/>
          <w:b/>
          <w:bCs/>
        </w:rPr>
        <w:t xml:space="preserve">亮恆星</w:t>
      </w:r>
      <w:r>
        <w:rPr>
          <w:rFonts w:hint="eastAsia"/>
        </w:rPr>
        <w:t xml:space="preserve">（北半球第</w:t>
      </w:r>
      <w:r>
        <w:t xml:space="preserve"> </w:t>
      </w:r>
      <w:r>
        <w:rPr>
          <w:rFonts w:hint="eastAsia"/>
        </w:rPr>
        <w:t xml:space="preserve">2，僅次於大角星），距離</w:t>
      </w:r>
      <w:r>
        <w:t xml:space="preserve"> 25.3 </w:t>
      </w:r>
      <w:r>
        <w:rPr>
          <w:rFonts w:hint="eastAsia"/>
        </w:rPr>
        <w:t xml:space="preserve">光年。</w:t>
      </w:r>
    </w:p>
    <w:p>
      <w:pPr>
        <w:pStyle w:val="BodyText"/>
      </w:pPr>
      <w:r>
        <w:rPr>
          <w:b/>
          <w:bCs/>
        </w:rPr>
        <w:t xml:space="preserve">　　</w:t>
      </w:r>
      <w:r>
        <w:rPr>
          <w:rFonts w:hint="eastAsia"/>
          <w:b/>
          <w:bCs/>
        </w:rPr>
        <w:t xml:space="preserve">歲差北極星</w:t>
      </w:r>
      <w:r>
        <w:rPr>
          <w:rFonts w:hint="eastAsia"/>
        </w:rPr>
        <w:t xml:space="preserve">：約</w:t>
      </w:r>
      <w:r>
        <w:t xml:space="preserve"> 12,000 </w:t>
      </w:r>
      <w:r>
        <w:rPr>
          <w:rFonts w:hint="eastAsia"/>
        </w:rPr>
        <w:t xml:space="preserve">年後，由於地球歲差，織女星將成為新的北極星。</w:t>
      </w:r>
    </w:p>
    <w:p>
      <w:pPr>
        <w:pStyle w:val="BodyText"/>
      </w:pPr>
      <w:r>
        <w:rPr>
          <w:b/>
          <w:bCs/>
        </w:rPr>
        <w:t xml:space="preserve">　　</w:t>
      </w:r>
      <w:r>
        <w:rPr>
          <w:rFonts w:hint="eastAsia"/>
          <w:b/>
          <w:bCs/>
        </w:rPr>
        <w:t xml:space="preserve">夏季大三角</w:t>
      </w:r>
      <w:r>
        <w:rPr>
          <w:rFonts w:hint="eastAsia"/>
        </w:rPr>
        <w:t xml:space="preserve">：織女星</w:t>
      </w:r>
      <w:r>
        <w:t xml:space="preserve"> + </w:t>
      </w:r>
      <w:r>
        <w:rPr>
          <w:rFonts w:hint="eastAsia"/>
        </w:rPr>
        <w:t xml:space="preserve">天鷹座牛郎星</w:t>
      </w:r>
      <w:r>
        <w:t xml:space="preserve"> + </w:t>
      </w:r>
      <w:r>
        <w:rPr>
          <w:rFonts w:hint="eastAsia"/>
        </w:rPr>
        <w:t xml:space="preserve">天鵝座天津四，織女星位於直角頂點。</w:t>
      </w:r>
    </w:p>
    <w:p>
      <w:pPr>
        <w:pStyle w:val="BodyText"/>
      </w:pPr>
      <w:r>
        <w:rPr>
          <w:b/>
          <w:bCs/>
        </w:rPr>
        <w:t xml:space="preserve">　　</w:t>
      </w:r>
      <w:r>
        <w:rPr>
          <w:rFonts w:hint="eastAsia"/>
          <w:b/>
          <w:bCs/>
        </w:rPr>
        <w:t xml:space="preserve">希臘神話</w:t>
      </w:r>
      <w:r>
        <w:rPr>
          <w:rFonts w:hint="eastAsia"/>
        </w:rPr>
        <w:t xml:space="preserve">：奧菲斯（Orpheus）的七弦琴，由</w:t>
      </w:r>
      <w:r>
        <w:t xml:space="preserve"> Hermes </w:t>
      </w:r>
      <w:r>
        <w:rPr>
          <w:rFonts w:hint="eastAsia"/>
        </w:rPr>
        <w:t xml:space="preserve">所造，傳給</w:t>
      </w:r>
      <w:r>
        <w:t xml:space="preserve"> Apollo </w:t>
      </w:r>
      <w:r>
        <w:rPr>
          <w:rFonts w:hint="eastAsia"/>
        </w:rPr>
        <w:t xml:space="preserve">再傳給</w:t>
      </w:r>
      <w:r>
        <w:t xml:space="preserve"> Orpheus。Orpheus </w:t>
      </w:r>
      <w:r>
        <w:rPr>
          <w:rFonts w:hint="eastAsia"/>
        </w:rPr>
        <w:t xml:space="preserve">失去妻子</w:t>
      </w:r>
      <w:r>
        <w:t xml:space="preserve"> Eurydice </w:t>
      </w:r>
      <w:r>
        <w:rPr>
          <w:rFonts w:hint="eastAsia"/>
        </w:rPr>
        <w:t xml:space="preserve">後憂傷而亡，宙斯將其琴放上天空。</w:t>
      </w:r>
    </w:p>
    <w:p>
      <w:pPr>
        <w:pStyle w:val="BodyText"/>
      </w:pPr>
      <w:r>
        <w:rPr>
          <w:b/>
          <w:bCs/>
        </w:rPr>
        <w:t xml:space="preserve">　　</w:t>
      </w:r>
      <w:r>
        <w:rPr>
          <w:rFonts w:hint="eastAsia"/>
          <w:b/>
          <w:bCs/>
        </w:rPr>
        <w:t xml:space="preserve">中國神話</w:t>
      </w:r>
      <w:r>
        <w:rPr>
          <w:rFonts w:hint="eastAsia"/>
        </w:rPr>
        <w:t xml:space="preserve">：織女星與牛郎星隔銀河相望，七夕夜由喜鵲搭橋相會。</w:t>
      </w:r>
    </w:p>
    <w:p>
      <w:pPr>
        <w:pStyle w:val="BodyText"/>
      </w:pPr>
      <w:r>
        <w:rPr>
          <w:b/>
          <w:bCs/>
        </w:rPr>
        <w:t xml:space="preserve">　　📎 </w:t>
      </w:r>
      <w:r>
        <w:rPr>
          <w:rFonts w:hint="eastAsia"/>
          <w:b/>
          <w:bCs/>
        </w:rPr>
        <w:t xml:space="preserve">參考</w:t>
      </w:r>
      <w:r>
        <w:rPr>
          <w:rFonts w:hint="eastAsia"/>
        </w:rPr>
        <w:t xml:space="preserve">：</w:t>
      </w:r>
      <w:hyperlink r:id="rId198">
        <w:r>
          <w:rPr>
            <w:rStyle w:val="Hyperlink"/>
            <w:rFonts w:hint="eastAsia"/>
          </w:rPr>
          <w:t xml:space="preserve">維基百科</w:t>
        </w:r>
        <w:r>
          <w:rPr>
            <w:rStyle w:val="Hyperlink"/>
          </w:rPr>
          <w:t xml:space="preserve"> — </w:t>
        </w:r>
        <w:r>
          <w:rPr>
            <w:rStyle w:val="Hyperlink"/>
            <w:rFonts w:hint="eastAsia"/>
          </w:rPr>
          <w:t xml:space="preserve">天琴座</w:t>
        </w:r>
      </w:hyperlink>
      <w:r>
        <w:t xml:space="preserve"> </w:t>
      </w:r>
      <w:r>
        <w:t xml:space="preserve">·</w:t>
      </w:r>
      <w:r>
        <w:t xml:space="preserve"> </w:t>
      </w:r>
      <w:hyperlink r:id="rId199">
        <w:r>
          <w:rPr>
            <w:rStyle w:val="Hyperlink"/>
          </w:rPr>
          <w:t xml:space="preserve">NCKU </w:t>
        </w:r>
        <w:r>
          <w:rPr>
            <w:rStyle w:val="Hyperlink"/>
            <w:rFonts w:hint="eastAsia"/>
          </w:rPr>
          <w:t xml:space="preserve">織女星</w:t>
        </w:r>
      </w:hyperlink>
      <w:r>
        <w:t xml:space="preserve"> </w:t>
      </w:r>
      <w:r>
        <w:t xml:space="preserve">·</w:t>
      </w:r>
      <w:r>
        <w:t xml:space="preserve"> </w:t>
      </w:r>
      <w:hyperlink r:id="rId200">
        <w:r>
          <w:rPr>
            <w:rStyle w:val="Hyperlink"/>
            <w:rFonts w:hint="eastAsia"/>
          </w:rPr>
          <w:t xml:space="preserve">希臘神話：天琴座與奧菲斯</w:t>
        </w:r>
      </w:hyperlink>
    </w:p>
    <w:bookmarkEnd w:id="201"/>
    <w:bookmarkStart w:id="211" w:name="天鷹座"/>
    <w:p>
      <w:pPr>
        <w:pStyle w:val="Heading4"/>
      </w:pPr>
      <w:r>
        <w:rPr>
          <w:rFonts w:hint="eastAsia"/>
        </w:rPr>
        <w:t xml:space="preserve">５、</w:t>
      </w:r>
      <w:r>
        <w:rPr>
          <w:rFonts w:hint="eastAsia"/>
        </w:rPr>
        <w:t xml:space="preserve">天鷹座</w:t>
      </w:r>
    </w:p>
    <w:p>
      <w:pPr>
        <w:pStyle w:val="FirstParagraph"/>
      </w:pPr>
      <w:r>
        <w:t xml:space="preserve">　　</w:t>
      </w:r>
      <w:r>
        <w:rPr>
          <w:rFonts w:hint="eastAsia"/>
        </w:rPr>
        <w:t xml:space="preserve">天鷹座是夏季的星座，在七月到八月的夜晚，可見其身影翱翔於銀河的東側。天鷹座位於天球赤道上，被武仙、蛇夫、射手、摩羯、馬等著名星座環繞。並隔著銀河與天琴、天鵝座遙遙相對。天鷹座的主星是著名的「牛郎星」，與天琴座主星「織女星」是中國古老的七夕愛情神話中的主角。牛郎、織女與天鵝座的主星「天津四」在夏夜構成一明亮的直角三角形，稱為「夏季大三角」。在希臘神話中，天鷹座是天帝宙斯身旁的一隻老鷹，牠負責傳達宙斯的雷電，在星圖中呈現的是嘴啣雷電飛翔的樣子。</w:t>
      </w:r>
    </w:p>
    <w:p>
      <w:pPr>
        <w:pStyle w:val="BodyText"/>
      </w:pPr>
      <w:r>
        <w:t xml:space="preserve">　　</w:t>
      </w:r>
      <w:r>
        <w:rPr>
          <w:rFonts w:hint="eastAsia"/>
        </w:rPr>
        <w:t xml:space="preserve">天鷹座最亮的星為天鷹α星－「河鼓二」，也就是我們常說的「牛郎星」或「牽牛星」，英文名為Altair，阿拉伯語是「老鷹(Eagle)」之意。其亮度0.8，藍白色，距地球只有17光年，是距離地球最近的一等星，在全天亮星中排名第十二，實際亮度為太陽的十一倍。牛郎星兩側有兩顆四等左右的星星，分別為天鷹座β「河鼓一」(英文名Alshain)和天鷹座γ「河鼓三」(英文名Tarazed)，在中國神話中，這兩顆星是牛郎和織女所生的一對子女。這三星和獵戶座的「參宿三星」以及天蠍座的「心宿三星」是著名的三連星，在古代天文觀測上都有不少記錄和傳說。</w:t>
      </w:r>
    </w:p>
    <w:p>
      <w:pPr>
        <w:pStyle w:val="BodyText"/>
      </w:pPr>
      <w:r>
        <w:t xml:space="preserve">　　</w:t>
      </w:r>
      <w:r>
        <w:rPr>
          <w:rFonts w:hint="eastAsia"/>
        </w:rPr>
        <w:t xml:space="preserve">天鷹座是夏季星座，從七月上旬一直到十月下旬都可在天空中看到他的身影。在天空的行經路線自東方升起，經東南東升至南方75度左右，再路經由西南西方自西邊地平線落下。尋找天鷹座可先找出其最亮主星「牛郎星」，由於其是夏夜中僅次於天琴座「織女星」的第二亮星，故不難辨認。初次尋找時可以夏三角著手，在夜空中找出呈直角三角形的夏三角，靠南方的那顆即是牛郎星。</w:t>
      </w:r>
    </w:p>
    <w:p>
      <w:pPr>
        <w:pStyle w:val="BodyText"/>
      </w:pPr>
      <w:r>
        <w:drawing>
          <wp:inline>
            <wp:extent cx="3619500" cy="2720245"/>
            <wp:effectExtent b="0" l="0" r="0" t="0"/>
            <wp:docPr descr="" title="" id="203" name="Picture"/>
            <a:graphic>
              <a:graphicData uri="http://schemas.openxmlformats.org/drawingml/2006/picture">
                <pic:pic>
                  <pic:nvPicPr>
                    <pic:cNvPr descr="file:///Users/chenzhidedemacstudio/Projects/scout-platform/apps/scout-km/media/knowledge/astronomy/452f99fec7f513ef.png" id="204" name="Picture"/>
                    <pic:cNvPicPr>
                      <a:picLocks noChangeArrowheads="1" noChangeAspect="1"/>
                    </pic:cNvPicPr>
                  </pic:nvPicPr>
                  <pic:blipFill>
                    <a:blip r:embed="rId202"/>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206" name="Picture"/>
            <a:graphic>
              <a:graphicData uri="http://schemas.openxmlformats.org/drawingml/2006/picture">
                <pic:pic>
                  <pic:nvPicPr>
                    <pic:cNvPr descr="file:///Users/chenzhidedemacstudio/Projects/scout-platform/apps/scout-km/media/knowledge/astronomy/845de5fdfbe5768e.png" id="207" name="Picture"/>
                    <pic:cNvPicPr>
                      <a:picLocks noChangeArrowheads="1" noChangeAspect="1"/>
                    </pic:cNvPicPr>
                  </pic:nvPicPr>
                  <pic:blipFill>
                    <a:blip r:embed="rId205"/>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主星河鼓二（α</w:t>
      </w:r>
      <w:r>
        <w:rPr>
          <w:b/>
          <w:bCs/>
        </w:rPr>
        <w:t xml:space="preserve"> Aql, Altair, </w:t>
      </w:r>
      <w:r>
        <w:rPr>
          <w:rFonts w:hint="eastAsia"/>
          <w:b/>
          <w:bCs/>
        </w:rPr>
        <w:t xml:space="preserve">牛郎星）</w:t>
      </w:r>
      <w:r>
        <w:rPr>
          <w:rFonts w:hint="eastAsia"/>
        </w:rPr>
        <w:t xml:space="preserve">：白色主序星，視星等</w:t>
      </w:r>
      <w:r>
        <w:t xml:space="preserve"> </w:t>
      </w:r>
      <w:r>
        <w:rPr>
          <w:rFonts w:hint="eastAsia"/>
        </w:rPr>
        <w:t xml:space="preserve">0.77，</w:t>
      </w:r>
      <w:r>
        <w:rPr>
          <w:rFonts w:hint="eastAsia"/>
          <w:b/>
          <w:bCs/>
        </w:rPr>
        <w:t xml:space="preserve">全天第</w:t>
      </w:r>
      <w:r>
        <w:rPr>
          <w:b/>
          <w:bCs/>
        </w:rPr>
        <w:t xml:space="preserve"> 12 </w:t>
      </w:r>
      <w:r>
        <w:rPr>
          <w:rFonts w:hint="eastAsia"/>
          <w:b/>
          <w:bCs/>
        </w:rPr>
        <w:t xml:space="preserve">亮恆星</w:t>
      </w:r>
      <w:r>
        <w:rPr>
          <w:rFonts w:hint="eastAsia"/>
        </w:rPr>
        <w:t xml:space="preserve">，距離僅</w:t>
      </w:r>
      <w:r>
        <w:t xml:space="preserve"> 16.7 </w:t>
      </w:r>
      <w:r>
        <w:rPr>
          <w:rFonts w:hint="eastAsia"/>
        </w:rPr>
        <w:t xml:space="preserve">光年（最近的肉眼可見亮星之一）。</w:t>
      </w:r>
    </w:p>
    <w:p>
      <w:pPr>
        <w:pStyle w:val="BodyText"/>
      </w:pPr>
      <w:r>
        <w:rPr>
          <w:b/>
          <w:bCs/>
        </w:rPr>
        <w:t xml:space="preserve">　　</w:t>
      </w:r>
      <w:r>
        <w:rPr>
          <w:rFonts w:hint="eastAsia"/>
          <w:b/>
          <w:bCs/>
        </w:rPr>
        <w:t xml:space="preserve">自轉極快</w:t>
      </w:r>
      <w:r>
        <w:rPr>
          <w:rFonts w:hint="eastAsia"/>
        </w:rPr>
        <w:t xml:space="preserve">：每約</w:t>
      </w:r>
      <w:r>
        <w:t xml:space="preserve"> 9 </w:t>
      </w:r>
      <w:r>
        <w:rPr>
          <w:rFonts w:hint="eastAsia"/>
        </w:rPr>
        <w:t xml:space="preserve">小時自轉一周（太陽</w:t>
      </w:r>
      <w:r>
        <w:t xml:space="preserve"> 25 </w:t>
      </w:r>
      <w:r>
        <w:rPr>
          <w:rFonts w:hint="eastAsia"/>
        </w:rPr>
        <w:t xml:space="preserve">天），離心率使其呈扁橢球形。</w:t>
      </w:r>
    </w:p>
    <w:p>
      <w:pPr>
        <w:pStyle w:val="BodyText"/>
      </w:pPr>
      <w:r>
        <w:rPr>
          <w:b/>
          <w:bCs/>
        </w:rPr>
        <w:t xml:space="preserve">　　</w:t>
      </w:r>
      <w:r>
        <w:rPr>
          <w:rFonts w:hint="eastAsia"/>
          <w:b/>
          <w:bCs/>
        </w:rPr>
        <w:t xml:space="preserve">河鼓三星</w:t>
      </w:r>
      <w:r>
        <w:rPr>
          <w:rFonts w:hint="eastAsia"/>
        </w:rPr>
        <w:t xml:space="preserve">：牛郎星（α）與其兩側的「河鼓一」「河鼓三」連成一線，中國神話視為牛郎與兩個小孩。</w:t>
      </w:r>
    </w:p>
    <w:p>
      <w:pPr>
        <w:pStyle w:val="BodyText"/>
      </w:pPr>
      <w:r>
        <w:rPr>
          <w:b/>
          <w:bCs/>
        </w:rPr>
        <w:t xml:space="preserve">　　</w:t>
      </w:r>
      <w:r>
        <w:rPr>
          <w:rFonts w:hint="eastAsia"/>
          <w:b/>
          <w:bCs/>
        </w:rPr>
        <w:t xml:space="preserve">夏季大三角</w:t>
      </w:r>
      <w:r>
        <w:rPr>
          <w:rFonts w:hint="eastAsia"/>
        </w:rPr>
        <w:t xml:space="preserve">：牛郎星</w:t>
      </w:r>
      <w:r>
        <w:t xml:space="preserve"> + </w:t>
      </w:r>
      <w:r>
        <w:rPr>
          <w:rFonts w:hint="eastAsia"/>
        </w:rPr>
        <w:t xml:space="preserve">織女星</w:t>
      </w:r>
      <w:r>
        <w:t xml:space="preserve"> + </w:t>
      </w:r>
      <w:r>
        <w:rPr>
          <w:rFonts w:hint="eastAsia"/>
        </w:rPr>
        <w:t xml:space="preserve">天津四。</w:t>
      </w:r>
    </w:p>
    <w:p>
      <w:pPr>
        <w:pStyle w:val="BodyText"/>
      </w:pPr>
      <w:r>
        <w:rPr>
          <w:b/>
          <w:bCs/>
        </w:rPr>
        <w:t xml:space="preserve">　　</w:t>
      </w:r>
      <w:r>
        <w:rPr>
          <w:rFonts w:hint="eastAsia"/>
          <w:b/>
          <w:bCs/>
        </w:rPr>
        <w:t xml:space="preserve">希臘神話</w:t>
      </w:r>
      <w:r>
        <w:rPr>
          <w:rFonts w:hint="eastAsia"/>
        </w:rPr>
        <w:t xml:space="preserve">：宙斯的神鷹，奉命攫走美少年</w:t>
      </w:r>
      <w:r>
        <w:t xml:space="preserve"> Ganymede </w:t>
      </w:r>
      <w:r>
        <w:rPr>
          <w:rFonts w:hint="eastAsia"/>
        </w:rPr>
        <w:t xml:space="preserve">上奧林匹斯山為侍。</w:t>
      </w:r>
    </w:p>
    <w:p>
      <w:pPr>
        <w:pStyle w:val="BodyText"/>
      </w:pPr>
      <w:r>
        <w:rPr>
          <w:b/>
          <w:bCs/>
        </w:rPr>
        <w:t xml:space="preserve">　　</w:t>
      </w:r>
      <w:r>
        <w:rPr>
          <w:rFonts w:hint="eastAsia"/>
          <w:b/>
          <w:bCs/>
        </w:rPr>
        <w:t xml:space="preserve">中國神話</w:t>
      </w:r>
      <w:r>
        <w:rPr>
          <w:rFonts w:hint="eastAsia"/>
        </w:rPr>
        <w:t xml:space="preserve">：牛郎（河鼓二）與織女（織女星）銀河兩岸相望，七夕鵲橋相會。</w:t>
      </w:r>
    </w:p>
    <w:p>
      <w:pPr>
        <w:pStyle w:val="BodyText"/>
      </w:pPr>
      <w:r>
        <w:rPr>
          <w:b/>
          <w:bCs/>
        </w:rPr>
        <w:t xml:space="preserve">　　📎 </w:t>
      </w:r>
      <w:r>
        <w:rPr>
          <w:rFonts w:hint="eastAsia"/>
          <w:b/>
          <w:bCs/>
        </w:rPr>
        <w:t xml:space="preserve">參考</w:t>
      </w:r>
      <w:r>
        <w:rPr>
          <w:rFonts w:hint="eastAsia"/>
        </w:rPr>
        <w:t xml:space="preserve">：</w:t>
      </w:r>
      <w:hyperlink r:id="rId208">
        <w:r>
          <w:rPr>
            <w:rStyle w:val="Hyperlink"/>
            <w:rFonts w:hint="eastAsia"/>
          </w:rPr>
          <w:t xml:space="preserve">維基百科</w:t>
        </w:r>
        <w:r>
          <w:rPr>
            <w:rStyle w:val="Hyperlink"/>
          </w:rPr>
          <w:t xml:space="preserve"> — </w:t>
        </w:r>
        <w:r>
          <w:rPr>
            <w:rStyle w:val="Hyperlink"/>
            <w:rFonts w:hint="eastAsia"/>
          </w:rPr>
          <w:t xml:space="preserve">天鷹座</w:t>
        </w:r>
      </w:hyperlink>
      <w:r>
        <w:t xml:space="preserve"> </w:t>
      </w:r>
      <w:r>
        <w:t xml:space="preserve">·</w:t>
      </w:r>
      <w:r>
        <w:t xml:space="preserve"> </w:t>
      </w:r>
      <w:hyperlink r:id="rId209">
        <w:r>
          <w:rPr>
            <w:rStyle w:val="Hyperlink"/>
          </w:rPr>
          <w:t xml:space="preserve">NCKU </w:t>
        </w:r>
        <w:r>
          <w:rPr>
            <w:rStyle w:val="Hyperlink"/>
            <w:rFonts w:hint="eastAsia"/>
          </w:rPr>
          <w:t xml:space="preserve">牛郎星</w:t>
        </w:r>
      </w:hyperlink>
      <w:r>
        <w:t xml:space="preserve"> </w:t>
      </w:r>
      <w:r>
        <w:t xml:space="preserve">·</w:t>
      </w:r>
      <w:r>
        <w:t xml:space="preserve"> </w:t>
      </w:r>
      <w:hyperlink r:id="rId210">
        <w:r>
          <w:rPr>
            <w:rStyle w:val="Hyperlink"/>
          </w:rPr>
          <w:t xml:space="preserve">Star Walk Aquila</w:t>
        </w:r>
      </w:hyperlink>
    </w:p>
    <w:bookmarkEnd w:id="211"/>
    <w:bookmarkStart w:id="220" w:name="天鵝座"/>
    <w:p>
      <w:pPr>
        <w:pStyle w:val="Heading4"/>
      </w:pPr>
      <w:r>
        <w:rPr>
          <w:rFonts w:hint="eastAsia"/>
        </w:rPr>
        <w:t xml:space="preserve">６、</w:t>
      </w:r>
      <w:r>
        <w:rPr>
          <w:rFonts w:hint="eastAsia"/>
        </w:rPr>
        <w:t xml:space="preserve">天鵝座</w:t>
      </w:r>
    </w:p>
    <w:p>
      <w:pPr>
        <w:pStyle w:val="FirstParagraph"/>
      </w:pPr>
      <w:r>
        <w:t xml:space="preserve">　　</w:t>
      </w:r>
      <w:r>
        <w:rPr>
          <w:rFonts w:hint="eastAsia"/>
        </w:rPr>
        <w:t xml:space="preserve">天鵝座出現在夏季的夜空中，位於銀河之中，由東北向西南方形成一大十字架，稱為「北十字」，其形狀像極了一隻朝西南飛去的天鵝。天鵝座西鄰天琴座，南邊是天鷹座，北有天龍、英仙等星座，東南則為飛馬座。其最亮的主星「天津四」與天琴座的「織女星」以及天鷹座的「牛郎星」在閃亮的銀河中呈一明亮的直角三角形，俗稱「夏季大三角」，是夏季夜空的重要指標！天鵝座在希臘神話中是天帝宙斯的化身，為了親近美麗的斯巴達王妃，他變成一隻雪白的天鵝飛到斯巴達王宮中。</w:t>
      </w:r>
    </w:p>
    <w:p>
      <w:pPr>
        <w:pStyle w:val="BodyText"/>
      </w:pPr>
      <w:r>
        <w:t xml:space="preserve">　　</w:t>
      </w:r>
      <w:r>
        <w:rPr>
          <w:rFonts w:hint="eastAsia"/>
        </w:rPr>
        <w:t xml:space="preserve">天鵝座最亮的星是天鵝α星「天津四」，英文學名為Deneb，有「尾巴(Tail)」之意，原因可能是其位置被視為天鵝尾部之故。天津四亮度1.3，呈藍白色，距地球有1700光年，是全天的第19亮星，亦是夏季大三角的成員星之一。</w:t>
      </w:r>
    </w:p>
    <w:p>
      <w:pPr>
        <w:pStyle w:val="BodyText"/>
      </w:pPr>
      <w:r>
        <w:t xml:space="preserve">　　</w:t>
      </w:r>
      <w:r>
        <w:rPr>
          <w:rFonts w:hint="eastAsia"/>
        </w:rPr>
        <w:t xml:space="preserve">天鵝座是夏季到秋初的星座，較佳的觀測時間是從七月中旬到十月下旬。在天空行經路線為自東南東方升起，最高可通過天頂北方，再由西南西方落下。天鵝座緊鄰在天琴座的東方，通常若可見到天琴座的織女星，則往東即可找到鵝座的天津四。再由天津四往西南方找出位於十字中央的「天津一」及另一端的「輦道增七」，則十字的縱線即已找到。再由天津一往左右找到形成天鵝的兩隻翅膀的「天津九」與「天津二」，則天鵝座全形已呼之欲出！</w:t>
      </w:r>
    </w:p>
    <w:p>
      <w:pPr>
        <w:pStyle w:val="BodyText"/>
      </w:pPr>
      <w:r>
        <w:drawing>
          <wp:inline>
            <wp:extent cx="3619500" cy="2720245"/>
            <wp:effectExtent b="0" l="0" r="0" t="0"/>
            <wp:docPr descr="" title="" id="213" name="Picture"/>
            <a:graphic>
              <a:graphicData uri="http://schemas.openxmlformats.org/drawingml/2006/picture">
                <pic:pic>
                  <pic:nvPicPr>
                    <pic:cNvPr descr="file:///Users/chenzhidedemacstudio/Projects/scout-platform/apps/scout-km/media/knowledge/astronomy/726a5c1e8e97e1c7.png" id="214" name="Picture"/>
                    <pic:cNvPicPr>
                      <a:picLocks noChangeArrowheads="1" noChangeAspect="1"/>
                    </pic:cNvPicPr>
                  </pic:nvPicPr>
                  <pic:blipFill>
                    <a:blip r:embed="rId212"/>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216" name="Picture"/>
            <a:graphic>
              <a:graphicData uri="http://schemas.openxmlformats.org/drawingml/2006/picture">
                <pic:pic>
                  <pic:nvPicPr>
                    <pic:cNvPr descr="file:///Users/chenzhidedemacstudio/Projects/scout-platform/apps/scout-km/media/knowledge/astronomy/5373a2e29d14a55d.png" id="217" name="Picture"/>
                    <pic:cNvPicPr>
                      <a:picLocks noChangeArrowheads="1" noChangeAspect="1"/>
                    </pic:cNvPicPr>
                  </pic:nvPicPr>
                  <pic:blipFill>
                    <a:blip r:embed="rId215"/>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主星天津四（α</w:t>
      </w:r>
      <w:r>
        <w:rPr>
          <w:b/>
          <w:bCs/>
        </w:rPr>
        <w:t xml:space="preserve"> Cyg, </w:t>
      </w:r>
      <w:r>
        <w:rPr>
          <w:rFonts w:hint="eastAsia"/>
          <w:b/>
          <w:bCs/>
        </w:rPr>
        <w:t xml:space="preserve">Deneb）</w:t>
      </w:r>
      <w:r>
        <w:rPr>
          <w:rFonts w:hint="eastAsia"/>
        </w:rPr>
        <w:t xml:space="preserve">：藍白色超巨星，視星等</w:t>
      </w:r>
      <w:r>
        <w:t xml:space="preserve"> </w:t>
      </w:r>
      <w:r>
        <w:rPr>
          <w:rFonts w:hint="eastAsia"/>
        </w:rPr>
        <w:t xml:space="preserve">1.25，距離約</w:t>
      </w:r>
      <w:r>
        <w:t xml:space="preserve"> 2,615 </w:t>
      </w:r>
      <w:r>
        <w:rPr>
          <w:rFonts w:hint="eastAsia"/>
        </w:rPr>
        <w:t xml:space="preserve">光年（夏季大三角中最遠者）。Deneb</w:t>
      </w:r>
      <w:r>
        <w:t xml:space="preserve"> </w:t>
      </w:r>
      <w:r>
        <w:rPr>
          <w:rFonts w:hint="eastAsia"/>
        </w:rPr>
        <w:t xml:space="preserve">阿拉伯文意為「鳥的尾巴」。</w:t>
      </w:r>
    </w:p>
    <w:p>
      <w:pPr>
        <w:pStyle w:val="BodyText"/>
      </w:pPr>
      <w:r>
        <w:rPr>
          <w:b/>
          <w:bCs/>
        </w:rPr>
        <w:t xml:space="preserve">　　</w:t>
      </w:r>
      <w:r>
        <w:rPr>
          <w:rFonts w:hint="eastAsia"/>
          <w:b/>
          <w:bCs/>
        </w:rPr>
        <w:t xml:space="preserve">北十字</w:t>
      </w:r>
      <w:r>
        <w:rPr>
          <w:rFonts w:hint="eastAsia"/>
        </w:rPr>
        <w:t xml:space="preserve">：天鵝座主星與其他亮星構成巨大的十字形，又稱「</w:t>
      </w:r>
      <w:r>
        <w:rPr>
          <w:rFonts w:hint="eastAsia"/>
          <w:b/>
          <w:bCs/>
        </w:rPr>
        <w:t xml:space="preserve">北十字</w:t>
      </w:r>
      <w:r>
        <w:rPr>
          <w:rFonts w:hint="eastAsia"/>
        </w:rPr>
        <w:t xml:space="preserve">」（與南十字座相對）。</w:t>
      </w:r>
    </w:p>
    <w:p>
      <w:pPr>
        <w:pStyle w:val="BodyText"/>
      </w:pPr>
      <w:r>
        <w:rPr>
          <w:b/>
          <w:bCs/>
        </w:rPr>
        <w:t xml:space="preserve">　　</w:t>
      </w:r>
      <w:r>
        <w:rPr>
          <w:rFonts w:hint="eastAsia"/>
          <w:b/>
          <w:bCs/>
        </w:rPr>
        <w:t xml:space="preserve">銀河中央位置</w:t>
      </w:r>
      <w:r>
        <w:rPr>
          <w:rFonts w:hint="eastAsia"/>
        </w:rPr>
        <w:t xml:space="preserve">：銀河從此切過，是夏夜最華麗的星河區段。</w:t>
      </w:r>
    </w:p>
    <w:p>
      <w:pPr>
        <w:pStyle w:val="BodyText"/>
      </w:pPr>
      <w:r>
        <w:rPr>
          <w:b/>
          <w:bCs/>
        </w:rPr>
        <w:t xml:space="preserve">　　</w:t>
      </w:r>
      <w:r>
        <w:rPr>
          <w:rFonts w:hint="eastAsia"/>
          <w:b/>
          <w:bCs/>
        </w:rPr>
        <w:t xml:space="preserve">輦道增七（β</w:t>
      </w:r>
      <w:r>
        <w:rPr>
          <w:b/>
          <w:bCs/>
        </w:rPr>
        <w:t xml:space="preserve"> Cyg, </w:t>
      </w:r>
      <w:r>
        <w:rPr>
          <w:rFonts w:hint="eastAsia"/>
          <w:b/>
          <w:bCs/>
        </w:rPr>
        <w:t xml:space="preserve">Albireo）</w:t>
      </w:r>
      <w:r>
        <w:rPr>
          <w:rFonts w:hint="eastAsia"/>
        </w:rPr>
        <w:t xml:space="preserve">：著名雙星，黃色與藍色對比強烈，雙筒望遠鏡即可分辨。</w:t>
      </w:r>
    </w:p>
    <w:p>
      <w:pPr>
        <w:pStyle w:val="BodyText"/>
      </w:pPr>
      <w:r>
        <w:rPr>
          <w:b/>
          <w:bCs/>
        </w:rPr>
        <w:t xml:space="preserve">　　</w:t>
      </w:r>
      <w:r>
        <w:rPr>
          <w:rFonts w:hint="eastAsia"/>
          <w:b/>
          <w:bCs/>
        </w:rPr>
        <w:t xml:space="preserve">神話</w:t>
      </w:r>
      <w:r>
        <w:rPr>
          <w:rFonts w:hint="eastAsia"/>
        </w:rPr>
        <w:t xml:space="preserve">：宙斯化身為天鵝接近</w:t>
      </w:r>
      <w:r>
        <w:t xml:space="preserve"> </w:t>
      </w:r>
      <w:r>
        <w:rPr>
          <w:rFonts w:hint="eastAsia"/>
        </w:rPr>
        <w:t xml:space="preserve">Leda；亦有說是音樂家</w:t>
      </w:r>
      <w:r>
        <w:t xml:space="preserve"> Orpheus </w:t>
      </w:r>
      <w:r>
        <w:rPr>
          <w:rFonts w:hint="eastAsia"/>
        </w:rPr>
        <w:t xml:space="preserve">死後化身的鳥。</w:t>
      </w:r>
    </w:p>
    <w:p>
      <w:pPr>
        <w:pStyle w:val="BodyText"/>
      </w:pPr>
      <w:r>
        <w:rPr>
          <w:b/>
          <w:bCs/>
        </w:rPr>
        <w:t xml:space="preserve">　　📎 </w:t>
      </w:r>
      <w:r>
        <w:rPr>
          <w:rFonts w:hint="eastAsia"/>
          <w:b/>
          <w:bCs/>
        </w:rPr>
        <w:t xml:space="preserve">參考</w:t>
      </w:r>
      <w:r>
        <w:rPr>
          <w:rFonts w:hint="eastAsia"/>
        </w:rPr>
        <w:t xml:space="preserve">：</w:t>
      </w:r>
      <w:hyperlink r:id="rId218">
        <w:r>
          <w:rPr>
            <w:rStyle w:val="Hyperlink"/>
            <w:rFonts w:hint="eastAsia"/>
          </w:rPr>
          <w:t xml:space="preserve">維基百科</w:t>
        </w:r>
        <w:r>
          <w:rPr>
            <w:rStyle w:val="Hyperlink"/>
          </w:rPr>
          <w:t xml:space="preserve"> — </w:t>
        </w:r>
        <w:r>
          <w:rPr>
            <w:rStyle w:val="Hyperlink"/>
            <w:rFonts w:hint="eastAsia"/>
          </w:rPr>
          <w:t xml:space="preserve">天津四</w:t>
        </w:r>
      </w:hyperlink>
      <w:r>
        <w:t xml:space="preserve"> </w:t>
      </w:r>
      <w:r>
        <w:t xml:space="preserve">·</w:t>
      </w:r>
      <w:r>
        <w:t xml:space="preserve"> </w:t>
      </w:r>
      <w:hyperlink r:id="rId219">
        <w:r>
          <w:rPr>
            <w:rStyle w:val="Hyperlink"/>
            <w:rFonts w:hint="eastAsia"/>
          </w:rPr>
          <w:t xml:space="preserve">夏季大三角</w:t>
        </w:r>
        <w:r>
          <w:rPr>
            <w:rStyle w:val="Hyperlink"/>
          </w:rPr>
          <w:t xml:space="preserve"> (HoKoon)</w:t>
        </w:r>
      </w:hyperlink>
    </w:p>
    <w:bookmarkEnd w:id="220"/>
    <w:bookmarkStart w:id="229" w:name="武仙座"/>
    <w:p>
      <w:pPr>
        <w:pStyle w:val="Heading4"/>
      </w:pPr>
      <w:r>
        <w:rPr>
          <w:rFonts w:hint="eastAsia"/>
        </w:rPr>
        <w:t xml:space="preserve">７、</w:t>
      </w:r>
      <w:r>
        <w:rPr>
          <w:rFonts w:hint="eastAsia"/>
        </w:rPr>
        <w:t xml:space="preserve">武仙座</w:t>
      </w:r>
    </w:p>
    <w:p>
      <w:pPr>
        <w:pStyle w:val="FirstParagraph"/>
      </w:pPr>
      <w:r>
        <w:t xml:space="preserve">　　</w:t>
      </w:r>
      <w:r>
        <w:rPr>
          <w:rFonts w:hint="eastAsia"/>
        </w:rPr>
        <w:t xml:space="preserve">在春末夏初的夜晚，抬頭仰望星空，在即將西落的春三角與緩緩升起的夏三角之間，可看見英勇神武的武仙座。武仙座是天空中第五大星座，夾在春夏著名的星座之間，其中東有天琴、天鷹座，西為牧夫、北冕、巨蛇座，北接天龍座、南鄰蛇夫座。武仙座雖大，但無明亮的主星，其中心的六顆星在天空中呈倒「Ｋ」字形，不難辨認。在希臘神話中，武仙是大力士「海格力斯」，他奉邁錫尼國王尤里斯修斯的命令，完成十二項艱難的任務，是希臘著名的大英雄。在星圖中武仙座的頭朝南方，呈頭上腳下的倒立著，並於蛇夫座頭頂著頭並列在天上，非常有趣！</w:t>
      </w:r>
    </w:p>
    <w:p>
      <w:pPr>
        <w:pStyle w:val="BodyText"/>
      </w:pPr>
      <w:r>
        <w:t xml:space="preserve">　　</w:t>
      </w:r>
      <w:r>
        <w:rPr>
          <w:rFonts w:hint="eastAsia"/>
        </w:rPr>
        <w:t xml:space="preserve">武仙座是夏初的星座，從五月上旬一直到十月上旬都可在天空中看到他的身影。在天空的行經路線自東北東方升起，經天頂再經由西北西方落下。尋找武仙座可先找到春三角或夏三角，武仙座正位於兩三角之間，即春三角的東方和夏三角的西方。在此區域有五或六顆星排列成英文的倒「K」字型，此即為武仙座。</w:t>
      </w:r>
    </w:p>
    <w:p>
      <w:pPr>
        <w:pStyle w:val="BodyText"/>
      </w:pPr>
      <w:r>
        <w:drawing>
          <wp:inline>
            <wp:extent cx="3619500" cy="2714625"/>
            <wp:effectExtent b="0" l="0" r="0" t="0"/>
            <wp:docPr descr="" title="" id="222" name="Picture"/>
            <a:graphic>
              <a:graphicData uri="http://schemas.openxmlformats.org/drawingml/2006/picture">
                <pic:pic>
                  <pic:nvPicPr>
                    <pic:cNvPr descr="file:///Users/chenzhidedemacstudio/Projects/scout-platform/apps/scout-km/media/knowledge/astronomy/d076e5ded9f44a6a.png" id="223" name="Picture"/>
                    <pic:cNvPicPr>
                      <a:picLocks noChangeArrowheads="1" noChangeAspect="1"/>
                    </pic:cNvPicPr>
                  </pic:nvPicPr>
                  <pic:blipFill>
                    <a:blip r:embed="rId221"/>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20245"/>
            <wp:effectExtent b="0" l="0" r="0" t="0"/>
            <wp:docPr descr="" title="" id="225" name="Picture"/>
            <a:graphic>
              <a:graphicData uri="http://schemas.openxmlformats.org/drawingml/2006/picture">
                <pic:pic>
                  <pic:nvPicPr>
                    <pic:cNvPr descr="file:///Users/chenzhidedemacstudio/Projects/scout-platform/apps/scout-km/media/knowledge/astronomy/57714e023ed4b5ba.png" id="226" name="Picture"/>
                    <pic:cNvPicPr>
                      <a:picLocks noChangeArrowheads="1" noChangeAspect="1"/>
                    </pic:cNvPicPr>
                  </pic:nvPicPr>
                  <pic:blipFill>
                    <a:blip r:embed="rId224"/>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面積</w:t>
      </w:r>
      <w:r>
        <w:rPr>
          <w:rFonts w:hint="eastAsia"/>
        </w:rPr>
        <w:t xml:space="preserve">：1225.15</w:t>
      </w:r>
      <w:r>
        <w:t xml:space="preserve"> </w:t>
      </w:r>
      <w:r>
        <w:rPr>
          <w:rFonts w:hint="eastAsia"/>
        </w:rPr>
        <w:t xml:space="preserve">平方度，全天第</w:t>
      </w:r>
      <w:r>
        <w:t xml:space="preserve"> 5 </w:t>
      </w:r>
      <w:r>
        <w:rPr>
          <w:rFonts w:hint="eastAsia"/>
        </w:rPr>
        <w:t xml:space="preserve">大星座（北半球第</w:t>
      </w:r>
      <w:r>
        <w:t xml:space="preserve"> </w:t>
      </w:r>
      <w:r>
        <w:rPr>
          <w:rFonts w:hint="eastAsia"/>
        </w:rPr>
        <w:t xml:space="preserve">2）。</w:t>
      </w:r>
    </w:p>
    <w:p>
      <w:pPr>
        <w:pStyle w:val="BodyText"/>
      </w:pPr>
      <w:r>
        <w:rPr>
          <w:b/>
          <w:bCs/>
        </w:rPr>
        <w:t xml:space="preserve">　　</w:t>
      </w:r>
      <w:r>
        <w:rPr>
          <w:rFonts w:hint="eastAsia"/>
          <w:b/>
          <w:bCs/>
        </w:rPr>
        <w:t xml:space="preserve">主星帝座（α</w:t>
      </w:r>
      <w:r>
        <w:rPr>
          <w:b/>
          <w:bCs/>
        </w:rPr>
        <w:t xml:space="preserve"> Her, </w:t>
      </w:r>
      <w:r>
        <w:rPr>
          <w:rFonts w:hint="eastAsia"/>
          <w:b/>
          <w:bCs/>
        </w:rPr>
        <w:t xml:space="preserve">Rasalgethi）</w:t>
      </w:r>
      <w:r>
        <w:rPr>
          <w:rFonts w:hint="eastAsia"/>
        </w:rPr>
        <w:t xml:space="preserve">：紅巨星雙星系統，視星等</w:t>
      </w:r>
      <w:r>
        <w:t xml:space="preserve"> </w:t>
      </w:r>
      <w:r>
        <w:rPr>
          <w:rFonts w:hint="eastAsia"/>
        </w:rPr>
        <w:t xml:space="preserve">3.06~3.5（變星）。Rasalgethi</w:t>
      </w:r>
      <w:r>
        <w:t xml:space="preserve"> </w:t>
      </w:r>
      <w:r>
        <w:rPr>
          <w:rFonts w:hint="eastAsia"/>
        </w:rPr>
        <w:t xml:space="preserve">阿拉伯文意為「跪者的頭」。</w:t>
      </w:r>
    </w:p>
    <w:p>
      <w:pPr>
        <w:pStyle w:val="BodyText"/>
      </w:pPr>
      <w:r>
        <w:rPr>
          <w:b/>
          <w:bCs/>
        </w:rPr>
        <w:t xml:space="preserve">　　</w:t>
      </w:r>
      <w:r>
        <w:rPr>
          <w:rFonts w:hint="eastAsia"/>
          <w:b/>
          <w:bCs/>
        </w:rPr>
        <w:t xml:space="preserve">球狀星團</w:t>
      </w:r>
      <w:r>
        <w:rPr>
          <w:b/>
          <w:bCs/>
        </w:rPr>
        <w:t xml:space="preserve"> M13</w:t>
      </w:r>
      <w:r>
        <w:rPr>
          <w:rFonts w:hint="eastAsia"/>
        </w:rPr>
        <w:t xml:space="preserve">：北半球最壯觀的球狀星團，距離</w:t>
      </w:r>
      <w:r>
        <w:t xml:space="preserve"> 22,200 </w:t>
      </w:r>
      <w:r>
        <w:rPr>
          <w:rFonts w:hint="eastAsia"/>
        </w:rPr>
        <w:t xml:space="preserve">光年，含約</w:t>
      </w:r>
      <w:r>
        <w:t xml:space="preserve"> 30 </w:t>
      </w:r>
      <w:r>
        <w:rPr>
          <w:rFonts w:hint="eastAsia"/>
        </w:rPr>
        <w:t xml:space="preserve">萬顆恆星，雙筒望遠鏡可見一團模糊光斑。1974</w:t>
      </w:r>
      <w:r>
        <w:t xml:space="preserve"> </w:t>
      </w:r>
      <w:r>
        <w:rPr>
          <w:rFonts w:hint="eastAsia"/>
        </w:rPr>
        <w:t xml:space="preserve">年阿雷西博電波望遠鏡曾向此星團發送訊號（人類首次主動向地外文明傳訊）。</w:t>
      </w:r>
    </w:p>
    <w:p>
      <w:pPr>
        <w:pStyle w:val="BodyText"/>
      </w:pPr>
      <w:r>
        <w:rPr>
          <w:b/>
          <w:bCs/>
        </w:rPr>
        <w:t xml:space="preserve">　　</w:t>
      </w:r>
      <w:r>
        <w:rPr>
          <w:rFonts w:hint="eastAsia"/>
          <w:b/>
          <w:bCs/>
        </w:rPr>
        <w:t xml:space="preserve">神話</w:t>
      </w:r>
      <w:r>
        <w:rPr>
          <w:rFonts w:hint="eastAsia"/>
        </w:rPr>
        <w:t xml:space="preserve">：希臘大力士</w:t>
      </w:r>
      <w:r>
        <w:t xml:space="preserve"> </w:t>
      </w:r>
      <w:r>
        <w:rPr>
          <w:rFonts w:hint="eastAsia"/>
        </w:rPr>
        <w:t xml:space="preserve">Heracles（赫拉克勒斯），完成</w:t>
      </w:r>
      <w:r>
        <w:t xml:space="preserve"> 12 </w:t>
      </w:r>
      <w:r>
        <w:rPr>
          <w:rFonts w:hint="eastAsia"/>
        </w:rPr>
        <w:t xml:space="preserve">項試煉後封神。星座中他常以一腳踩巨龍頭、一手揮棒的姿態呈現。</w:t>
      </w:r>
    </w:p>
    <w:p>
      <w:pPr>
        <w:pStyle w:val="BodyText"/>
      </w:pPr>
      <w:r>
        <w:rPr>
          <w:b/>
          <w:bCs/>
        </w:rPr>
        <w:t xml:space="preserve">　　📎 </w:t>
      </w:r>
      <w:r>
        <w:rPr>
          <w:rFonts w:hint="eastAsia"/>
          <w:b/>
          <w:bCs/>
        </w:rPr>
        <w:t xml:space="preserve">參考</w:t>
      </w:r>
      <w:r>
        <w:rPr>
          <w:rFonts w:hint="eastAsia"/>
        </w:rPr>
        <w:t xml:space="preserve">：</w:t>
      </w:r>
      <w:hyperlink r:id="rId227">
        <w:r>
          <w:rPr>
            <w:rStyle w:val="Hyperlink"/>
          </w:rPr>
          <w:t xml:space="preserve">Wikipedia — Hercules constellation</w:t>
        </w:r>
      </w:hyperlink>
      <w:r>
        <w:t xml:space="preserve"> </w:t>
      </w:r>
      <w:r>
        <w:t xml:space="preserve">·</w:t>
      </w:r>
      <w:r>
        <w:t xml:space="preserve"> </w:t>
      </w:r>
      <w:hyperlink r:id="rId228">
        <w:r>
          <w:rPr>
            <w:rStyle w:val="Hyperlink"/>
          </w:rPr>
          <w:t xml:space="preserve">Star Walk — Hercules</w:t>
        </w:r>
      </w:hyperlink>
    </w:p>
    <w:bookmarkEnd w:id="229"/>
    <w:bookmarkStart w:id="236" w:name="三秋天星空"/>
    <w:p>
      <w:pPr>
        <w:pStyle w:val="Heading3"/>
      </w:pPr>
      <w:r>
        <w:rPr>
          <w:rFonts w:hint="eastAsia"/>
        </w:rPr>
        <w:t xml:space="preserve">（三）</w:t>
      </w:r>
      <w:r>
        <w:rPr>
          <w:rFonts w:hint="eastAsia"/>
        </w:rPr>
        <w:t xml:space="preserve">秋天星空</w:t>
      </w:r>
    </w:p>
    <w:p>
      <w:pPr>
        <w:pStyle w:val="FirstParagraph"/>
      </w:pPr>
      <w:r>
        <w:drawing>
          <wp:inline>
            <wp:extent cx="5334000" cy="5316023"/>
            <wp:effectExtent b="0" l="0" r="0" t="0"/>
            <wp:docPr descr="" title="" id="231" name="Picture"/>
            <a:graphic>
              <a:graphicData uri="http://schemas.openxmlformats.org/drawingml/2006/picture">
                <pic:pic>
                  <pic:nvPicPr>
                    <pic:cNvPr descr="file:///Users/chenzhidedemacstudio/Projects/scout-platform/apps/scout-km/media/knowledge/astronomy/dc4bb34c26ce1012.jpeg" id="232" name="Picture"/>
                    <pic:cNvPicPr>
                      <a:picLocks noChangeArrowheads="1" noChangeAspect="1"/>
                    </pic:cNvPicPr>
                  </pic:nvPicPr>
                  <pic:blipFill>
                    <a:blip r:embed="rId230"/>
                    <a:stretch>
                      <a:fillRect/>
                    </a:stretch>
                  </pic:blipFill>
                  <pic:spPr bwMode="auto">
                    <a:xfrm>
                      <a:off x="0" y="0"/>
                      <a:ext cx="5334000" cy="5316023"/>
                    </a:xfrm>
                    <a:prstGeom prst="rect">
                      <a:avLst/>
                    </a:prstGeom>
                    <a:noFill/>
                    <a:ln w="9525">
                      <a:noFill/>
                      <a:headEnd/>
                      <a:tailEnd/>
                    </a:ln>
                  </pic:spPr>
                </pic:pic>
              </a:graphicData>
            </a:graphic>
          </wp:inline>
        </w:drawing>
      </w:r>
    </w:p>
    <w:p>
      <w:pPr>
        <w:pStyle w:val="BodyText"/>
      </w:pPr>
      <w:r>
        <w:t xml:space="preserve">　　</w:t>
      </w:r>
      <w:r>
        <w:rPr>
          <w:rFonts w:hint="eastAsia"/>
        </w:rPr>
        <w:t xml:space="preserve">秋天的星空</w:t>
      </w:r>
    </w:p>
    <w:p>
      <w:pPr>
        <w:pStyle w:val="BodyText"/>
      </w:pPr>
      <w:r>
        <w:t xml:space="preserve">　　</w:t>
      </w:r>
      <w:r>
        <w:rPr>
          <w:rFonts w:hint="eastAsia"/>
        </w:rPr>
        <w:t xml:space="preserve">這是秋天的全天空星圖，從圖中人的位置觀察，可分別為由東、南、西、北所見的星座分佈。</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FirstParagraph"/>
            </w:pPr>
            <w:r>
              <w:rPr>
                <w:rFonts w:hint="eastAsia"/>
              </w:rPr>
              <w:t xml:space="preserve">每年一到11月中旬，代表秋天的飛馬座就會在天頂附近出現，並描繪出一個巨大的四角形。這個四角形，一般稱為飛馬座大四角或是秋天的大四角，和其他季節相同，這個四角形是認識秋天星空的重要指標。</w:t>
            </w:r>
          </w:p>
          <w:p>
            <w:pPr>
              <w:pStyle w:val="BodyText"/>
            </w:pPr>
            <w:r>
              <w:rPr>
                <w:rFonts w:hint="eastAsia"/>
              </w:rPr>
              <w:t xml:space="preserve">把飛馬座大四角向西的一邊，也就是α星與β星相連的直現象南延伸（往α星方向），就可以找到南魚座的北落師門星----這是秋天星空中的唯一一顆一等星。相反的，如果將這一條連線往β星星方向延伸，那麼，在經過仙王座之後，就可以到達北極星。此外，如果把仙女座的α星與飛馬座α星連線的直線，也就是大四角形的對角線往西南方延伸，就會經過摩羯座，如果往東北方延伸，就會經過仙女座與英仙座。</w:t>
            </w:r>
          </w:p>
          <w:p>
            <w:pPr>
              <w:pStyle w:val="BodyText"/>
            </w:pPr>
            <w:r>
              <w:rPr>
                <w:rFonts w:hint="eastAsia"/>
              </w:rPr>
              <w:t xml:space="preserve">同時，如果將大四角的另一側，也就是仙女座的α星與飛馬座的γ星的連線向南延伸，就會來到鯨魚座的β星，向北延伸則會經過仙后座到達北極星，因此，透過秋天的大四角形，我們就可以找到秋天的全部星座。</w:t>
            </w:r>
          </w:p>
        </w:tc>
        <w:tc>
          <w:tcPr/>
          <w:p>
            <w:pPr>
              <w:pStyle w:val="Compact"/>
            </w:pPr>
            <w:r>
              <w:drawing>
                <wp:inline>
                  <wp:extent cx="4286250" cy="4550379"/>
                  <wp:effectExtent b="0" l="0" r="0" t="0"/>
                  <wp:docPr descr="" title="" id="234" name="Picture"/>
                  <a:graphic>
                    <a:graphicData uri="http://schemas.openxmlformats.org/drawingml/2006/picture">
                      <pic:pic>
                        <pic:nvPicPr>
                          <pic:cNvPr descr="file:///Users/chenzhidedemacstudio/Projects/scout-platform/apps/scout-km/media/knowledge/astronomy/1100b6a667fbd2dd.jpeg" id="235" name="Picture"/>
                          <pic:cNvPicPr>
                            <a:picLocks noChangeArrowheads="1" noChangeAspect="1"/>
                          </pic:cNvPicPr>
                        </pic:nvPicPr>
                        <pic:blipFill>
                          <a:blip r:embed="rId233"/>
                          <a:stretch>
                            <a:fillRect/>
                          </a:stretch>
                        </pic:blipFill>
                        <pic:spPr bwMode="auto">
                          <a:xfrm>
                            <a:off x="0" y="0"/>
                            <a:ext cx="4286250" cy="4550379"/>
                          </a:xfrm>
                          <a:prstGeom prst="rect">
                            <a:avLst/>
                          </a:prstGeom>
                          <a:noFill/>
                          <a:ln w="9525">
                            <a:noFill/>
                            <a:headEnd/>
                            <a:tailEnd/>
                          </a:ln>
                        </pic:spPr>
                      </pic:pic>
                    </a:graphicData>
                  </a:graphic>
                </wp:inline>
              </w:drawing>
            </w:r>
          </w:p>
        </w:tc>
      </w:tr>
    </w:tbl>
    <w:bookmarkEnd w:id="236"/>
    <w:bookmarkStart w:id="245" w:name="水瓶座"/>
    <w:p>
      <w:pPr>
        <w:pStyle w:val="Heading4"/>
      </w:pPr>
      <w:r>
        <w:rPr>
          <w:rFonts w:hint="eastAsia"/>
        </w:rPr>
        <w:t xml:space="preserve">１、</w:t>
      </w:r>
      <w:r>
        <w:rPr>
          <w:rFonts w:hint="eastAsia"/>
        </w:rPr>
        <w:t xml:space="preserve">水瓶座</w:t>
      </w:r>
    </w:p>
    <w:p>
      <w:pPr>
        <w:pStyle w:val="FirstParagraph"/>
      </w:pPr>
      <w:r>
        <w:t xml:space="preserve">　　</w:t>
      </w:r>
      <w:r>
        <w:rPr>
          <w:rFonts w:hint="eastAsia"/>
        </w:rPr>
        <w:t xml:space="preserve">水瓶座又稱寶瓶座，是黃道十二宮的第十一個星座，位於魔羯座和雙魚座之間，北鄰飛馬座，南邊則是南魚座，在天球赤道至赤緯-20度之間，太陽於每年的冬末初春時通過此星座。在星圖中，水瓶座是美少年Ganymede的化身，他手上拿著水瓶，瓶裏裝著天神喜愛的美酒，酒水從倒著瓶口往南流，流至下方南魚的嘴中。</w:t>
      </w:r>
    </w:p>
    <w:p>
      <w:pPr>
        <w:pStyle w:val="BodyText"/>
      </w:pPr>
      <w:r>
        <w:t xml:space="preserve">　　</w:t>
      </w:r>
      <w:r>
        <w:rPr>
          <w:rFonts w:hint="eastAsia"/>
        </w:rPr>
        <w:t xml:space="preserve">水瓶座最佳觀測日期為八月下旬至十二月下旬。出現時自東南東方升起，最高至南方仰角60後，由西南西方落下。水瓶座沒有亮星，故不是很容易找到，通常可先找到南魚座的北落師門，在其與飛馬座、魔羯座之間的區域有一個四顆星所組成的「Ｙ」字型，就是水瓶座中的「水瓶」，再往西方找到水瓶的a與b兩顆較亮的星，往南找尋一排連到北落師門的三、四等星，水瓶座就呼之欲出了。</w:t>
      </w:r>
    </w:p>
    <w:p>
      <w:pPr>
        <w:pStyle w:val="BodyText"/>
      </w:pPr>
      <w:r>
        <w:drawing>
          <wp:inline>
            <wp:extent cx="3619500" cy="2714625"/>
            <wp:effectExtent b="0" l="0" r="0" t="0"/>
            <wp:docPr descr="" title="" id="238" name="Picture"/>
            <a:graphic>
              <a:graphicData uri="http://schemas.openxmlformats.org/drawingml/2006/picture">
                <pic:pic>
                  <pic:nvPicPr>
                    <pic:cNvPr descr="file:///Users/chenzhidedemacstudio/Projects/scout-platform/apps/scout-km/media/knowledge/astronomy/1ec5ec8c806dfd00.png" id="239" name="Picture"/>
                    <pic:cNvPicPr>
                      <a:picLocks noChangeArrowheads="1" noChangeAspect="1"/>
                    </pic:cNvPicPr>
                  </pic:nvPicPr>
                  <pic:blipFill>
                    <a:blip r:embed="rId237"/>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241" name="Picture"/>
            <a:graphic>
              <a:graphicData uri="http://schemas.openxmlformats.org/drawingml/2006/picture">
                <pic:pic>
                  <pic:nvPicPr>
                    <pic:cNvPr descr="file:///Users/chenzhidedemacstudio/Projects/scout-platform/apps/scout-km/media/knowledge/astronomy/3afaa1627075faf0.png" id="242" name="Picture"/>
                    <pic:cNvPicPr>
                      <a:picLocks noChangeArrowheads="1" noChangeAspect="1"/>
                    </pic:cNvPicPr>
                  </pic:nvPicPr>
                  <pic:blipFill>
                    <a:blip r:embed="rId240"/>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主星虛宿一（β</w:t>
      </w:r>
      <w:r>
        <w:rPr>
          <w:b/>
          <w:bCs/>
        </w:rPr>
        <w:t xml:space="preserve"> Aqr, </w:t>
      </w:r>
      <w:r>
        <w:rPr>
          <w:rFonts w:hint="eastAsia"/>
          <w:b/>
          <w:bCs/>
        </w:rPr>
        <w:t xml:space="preserve">Sadalsuud）</w:t>
      </w:r>
      <w:r>
        <w:rPr>
          <w:rFonts w:hint="eastAsia"/>
        </w:rPr>
        <w:t xml:space="preserve">：黃白色超巨星，視星等</w:t>
      </w:r>
      <w:r>
        <w:t xml:space="preserve"> 2.91。Sadalsuud </w:t>
      </w:r>
      <w:r>
        <w:rPr>
          <w:rFonts w:hint="eastAsia"/>
        </w:rPr>
        <w:t xml:space="preserve">阿拉伯文意為「最幸運的星」。</w:t>
      </w:r>
    </w:p>
    <w:p>
      <w:pPr>
        <w:pStyle w:val="BodyText"/>
      </w:pPr>
      <w:r>
        <w:rPr>
          <w:b/>
          <w:bCs/>
        </w:rPr>
        <w:t xml:space="preserve">　　</w:t>
      </w:r>
      <w:r>
        <w:rPr>
          <w:rFonts w:hint="eastAsia"/>
          <w:b/>
          <w:bCs/>
        </w:rPr>
        <w:t xml:space="preserve">面積</w:t>
      </w:r>
      <w:r>
        <w:rPr>
          <w:rFonts w:hint="eastAsia"/>
        </w:rPr>
        <w:t xml:space="preserve">：980</w:t>
      </w:r>
      <w:r>
        <w:t xml:space="preserve"> </w:t>
      </w:r>
      <w:r>
        <w:rPr>
          <w:rFonts w:hint="eastAsia"/>
        </w:rPr>
        <w:t xml:space="preserve">平方度，全天第</w:t>
      </w:r>
      <w:r>
        <w:t xml:space="preserve"> 10 </w:t>
      </w:r>
      <w:r>
        <w:rPr>
          <w:rFonts w:hint="eastAsia"/>
        </w:rPr>
        <w:t xml:space="preserve">大星座。</w:t>
      </w:r>
    </w:p>
    <w:p>
      <w:pPr>
        <w:pStyle w:val="BodyText"/>
      </w:pPr>
      <w:r>
        <w:rPr>
          <w:b/>
          <w:bCs/>
        </w:rPr>
        <w:t xml:space="preserve">　　</w:t>
      </w:r>
      <w:r>
        <w:rPr>
          <w:rFonts w:hint="eastAsia"/>
          <w:b/>
          <w:bCs/>
        </w:rPr>
        <w:t xml:space="preserve">神話</w:t>
      </w:r>
      <w:r>
        <w:rPr>
          <w:rFonts w:hint="eastAsia"/>
        </w:rPr>
        <w:t xml:space="preserve">：原型為特洛伊王子</w:t>
      </w:r>
      <w:r>
        <w:rPr>
          <w:rFonts w:hint="eastAsia"/>
          <w:b/>
          <w:bCs/>
        </w:rPr>
        <w:t xml:space="preserve">蓋尼米德（Ganymede）</w:t>
      </w:r>
      <w:r>
        <w:t xml:space="preserve">—— </w:t>
      </w:r>
      <w:r>
        <w:rPr>
          <w:rFonts w:hint="eastAsia"/>
        </w:rPr>
        <w:t xml:space="preserve">因美貌被宙斯化身的天鷹（即天鷹座）擄走至奧林匹斯山，成為眾神的倒酒侍者。</w:t>
      </w:r>
    </w:p>
    <w:p>
      <w:pPr>
        <w:pStyle w:val="BodyText"/>
      </w:pPr>
      <w:r>
        <w:rPr>
          <w:b/>
          <w:bCs/>
        </w:rPr>
        <w:t xml:space="preserve">　　</w:t>
      </w:r>
      <w:r>
        <w:rPr>
          <w:rFonts w:hint="eastAsia"/>
          <w:b/>
          <w:bCs/>
        </w:rPr>
        <w:t xml:space="preserve">占星日期</w:t>
      </w:r>
      <w:r>
        <w:rPr>
          <w:rFonts w:hint="eastAsia"/>
        </w:rPr>
        <w:t xml:space="preserve">：1/20</w:t>
      </w:r>
      <w:r>
        <w:t xml:space="preserve"> ~ </w:t>
      </w:r>
      <w:r>
        <w:rPr>
          <w:rFonts w:hint="eastAsia"/>
        </w:rPr>
        <w:t xml:space="preserve">2/18（黃道十二宮第</w:t>
      </w:r>
      <w:r>
        <w:t xml:space="preserve"> 11 </w:t>
      </w:r>
      <w:r>
        <w:rPr>
          <w:rFonts w:hint="eastAsia"/>
        </w:rPr>
        <w:t xml:space="preserve">個）。</w:t>
      </w:r>
    </w:p>
    <w:p>
      <w:pPr>
        <w:pStyle w:val="BodyText"/>
      </w:pPr>
      <w:r>
        <w:rPr>
          <w:b/>
          <w:bCs/>
        </w:rPr>
        <w:t xml:space="preserve">　　📎 </w:t>
      </w:r>
      <w:r>
        <w:rPr>
          <w:rFonts w:hint="eastAsia"/>
          <w:b/>
          <w:bCs/>
        </w:rPr>
        <w:t xml:space="preserve">參考</w:t>
      </w:r>
      <w:r>
        <w:rPr>
          <w:rFonts w:hint="eastAsia"/>
        </w:rPr>
        <w:t xml:space="preserve">：</w:t>
      </w:r>
      <w:hyperlink r:id="rId243">
        <w:r>
          <w:rPr>
            <w:rStyle w:val="Hyperlink"/>
            <w:rFonts w:hint="eastAsia"/>
          </w:rPr>
          <w:t xml:space="preserve">維基百科</w:t>
        </w:r>
        <w:r>
          <w:rPr>
            <w:rStyle w:val="Hyperlink"/>
          </w:rPr>
          <w:t xml:space="preserve"> — </w:t>
        </w:r>
        <w:r>
          <w:rPr>
            <w:rStyle w:val="Hyperlink"/>
            <w:rFonts w:hint="eastAsia"/>
          </w:rPr>
          <w:t xml:space="preserve">寶瓶座</w:t>
        </w:r>
      </w:hyperlink>
      <w:r>
        <w:t xml:space="preserve"> </w:t>
      </w:r>
      <w:r>
        <w:t xml:space="preserve">·</w:t>
      </w:r>
      <w:r>
        <w:t xml:space="preserve"> </w:t>
      </w:r>
      <w:hyperlink r:id="rId244">
        <w:r>
          <w:rPr>
            <w:rStyle w:val="Hyperlink"/>
            <w:rFonts w:hint="eastAsia"/>
          </w:rPr>
          <w:t xml:space="preserve">智者星象</w:t>
        </w:r>
        <w:r>
          <w:rPr>
            <w:rStyle w:val="Hyperlink"/>
          </w:rPr>
          <w:t xml:space="preserve"> — </w:t>
        </w:r>
        <w:r>
          <w:rPr>
            <w:rStyle w:val="Hyperlink"/>
            <w:rFonts w:hint="eastAsia"/>
          </w:rPr>
          <w:t xml:space="preserve">水瓶座</w:t>
        </w:r>
      </w:hyperlink>
    </w:p>
    <w:bookmarkEnd w:id="245"/>
    <w:bookmarkStart w:id="254" w:name="雙魚座"/>
    <w:p>
      <w:pPr>
        <w:pStyle w:val="Heading4"/>
      </w:pPr>
      <w:r>
        <w:rPr>
          <w:rFonts w:hint="eastAsia"/>
        </w:rPr>
        <w:t xml:space="preserve">２、</w:t>
      </w:r>
      <w:r>
        <w:rPr>
          <w:rFonts w:hint="eastAsia"/>
        </w:rPr>
        <w:t xml:space="preserve">雙魚座</w:t>
      </w:r>
    </w:p>
    <w:p>
      <w:pPr>
        <w:pStyle w:val="FirstParagraph"/>
      </w:pPr>
      <w:r>
        <w:t xml:space="preserve">　　</w:t>
      </w:r>
      <w:r>
        <w:rPr>
          <w:rFonts w:hint="eastAsia"/>
        </w:rPr>
        <w:t xml:space="preserve">雙魚座是黃道十二宮的第十二個星座，在水瓶座和白羊座之間，飛馬座與仙女座的東南側。雙魚座是一非常古老的星座，在巴比倫人的文獻中已有記載，後來亦被希臘的占星家所沿用，是古老且重要的星座。現在太陽在每年的至通過雙魚座，春分點亦位於此。在西方傳說中，雙魚座是愛神維斯和邱比特為了躲避怪物，變成的兩條魚。</w:t>
      </w:r>
    </w:p>
    <w:p>
      <w:pPr>
        <w:pStyle w:val="BodyText"/>
      </w:pPr>
      <w:r>
        <w:t xml:space="preserve">　　</w:t>
      </w:r>
      <w:r>
        <w:rPr>
          <w:rFonts w:hint="eastAsia"/>
        </w:rPr>
        <w:t xml:space="preserve">雙魚座是由四等以下的星星所組成的，在飛馬座的南側和東側形成一個「ㄥ」字形，「ㄥ」的兩頭各有一群排列成環狀的星星，在星圖中是兩條尾巴以絲帶相連的魚(如左圖)，而這兩個環則是兩隻魚的位置，其中頭朝向西方的魚位於飛馬座秋季四邊形的南方；另一條朝北方游的魚則在仙女座的南方，在仙女β附近。這兩條魚尾端的絲帶在「ㄥ」的轉角處相接，此處則是雙魚座的α星。</w:t>
      </w:r>
    </w:p>
    <w:p>
      <w:pPr>
        <w:pStyle w:val="BodyText"/>
      </w:pPr>
      <w:r>
        <w:t xml:space="preserve">　　</w:t>
      </w:r>
      <w:r>
        <w:rPr>
          <w:rFonts w:hint="eastAsia"/>
        </w:rPr>
        <w:t xml:space="preserve">雙魚座在秋天星空亦屬較暗的星座，在九月下旬到一月中旬可觀測得到。出現時由正東方升起，經過天頂正西方落下。尋找雙魚座可由馬座找起，在秋季四邊形東側及南側可找到兩排彎彎曲曲排列成注音符號「ㄥ」的四到六等星。由於星等不高，所以得在天空無雲且無光害的地方才可看見。</w:t>
      </w:r>
    </w:p>
    <w:p>
      <w:pPr>
        <w:pStyle w:val="BodyText"/>
      </w:pPr>
      <w:r>
        <w:drawing>
          <wp:inline>
            <wp:extent cx="3619500" cy="2714625"/>
            <wp:effectExtent b="0" l="0" r="0" t="0"/>
            <wp:docPr descr="" title="" id="247" name="Picture"/>
            <a:graphic>
              <a:graphicData uri="http://schemas.openxmlformats.org/drawingml/2006/picture">
                <pic:pic>
                  <pic:nvPicPr>
                    <pic:cNvPr descr="file:///Users/chenzhidedemacstudio/Projects/scout-platform/apps/scout-km/media/knowledge/astronomy/ab048c94888d1d26.png" id="248" name="Picture"/>
                    <pic:cNvPicPr>
                      <a:picLocks noChangeArrowheads="1" noChangeAspect="1"/>
                    </pic:cNvPicPr>
                  </pic:nvPicPr>
                  <pic:blipFill>
                    <a:blip r:embed="rId246"/>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250" name="Picture"/>
            <a:graphic>
              <a:graphicData uri="http://schemas.openxmlformats.org/drawingml/2006/picture">
                <pic:pic>
                  <pic:nvPicPr>
                    <pic:cNvPr descr="file:///Users/chenzhidedemacstudio/Projects/scout-platform/apps/scout-km/media/knowledge/astronomy/b331a89f0ba86018.png" id="251" name="Picture"/>
                    <pic:cNvPicPr>
                      <a:picLocks noChangeArrowheads="1" noChangeAspect="1"/>
                    </pic:cNvPicPr>
                  </pic:nvPicPr>
                  <pic:blipFill>
                    <a:blip r:embed="rId249"/>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主星右更二（α</w:t>
      </w:r>
      <w:r>
        <w:rPr>
          <w:b/>
          <w:bCs/>
        </w:rPr>
        <w:t xml:space="preserve"> Psc, </w:t>
      </w:r>
      <w:r>
        <w:rPr>
          <w:rFonts w:hint="eastAsia"/>
          <w:b/>
          <w:bCs/>
        </w:rPr>
        <w:t xml:space="preserve">Alrescha）</w:t>
      </w:r>
      <w:r>
        <w:rPr>
          <w:rFonts w:hint="eastAsia"/>
        </w:rPr>
        <w:t xml:space="preserve">：雙星系統，視星等</w:t>
      </w:r>
      <w:r>
        <w:t xml:space="preserve"> </w:t>
      </w:r>
      <w:r>
        <w:rPr>
          <w:rFonts w:hint="eastAsia"/>
        </w:rPr>
        <w:t xml:space="preserve">3.82，距離</w:t>
      </w:r>
      <w:r>
        <w:t xml:space="preserve"> 139 </w:t>
      </w:r>
      <w:r>
        <w:rPr>
          <w:rFonts w:hint="eastAsia"/>
        </w:rPr>
        <w:t xml:space="preserve">光年。Alrescha</w:t>
      </w:r>
      <w:r>
        <w:t xml:space="preserve"> </w:t>
      </w:r>
      <w:r>
        <w:rPr>
          <w:rFonts w:hint="eastAsia"/>
        </w:rPr>
        <w:t xml:space="preserve">阿拉伯文意為「繩結」。</w:t>
      </w:r>
    </w:p>
    <w:p>
      <w:pPr>
        <w:pStyle w:val="BodyText"/>
      </w:pPr>
      <w:r>
        <w:rPr>
          <w:b/>
          <w:bCs/>
        </w:rPr>
        <w:t xml:space="preserve">　　</w:t>
      </w:r>
      <w:r>
        <w:rPr>
          <w:rFonts w:hint="eastAsia"/>
          <w:b/>
          <w:bCs/>
        </w:rPr>
        <w:t xml:space="preserve">春分點所在</w:t>
      </w:r>
      <w:r>
        <w:rPr>
          <w:rFonts w:hint="eastAsia"/>
        </w:rPr>
        <w:t xml:space="preserve">：目前太陽於春分時通過雙魚座（過去曾在白羊座，因歲差移動），是天文上的重要參考座標。</w:t>
      </w:r>
    </w:p>
    <w:p>
      <w:pPr>
        <w:pStyle w:val="BodyText"/>
      </w:pPr>
      <w:r>
        <w:rPr>
          <w:b/>
          <w:bCs/>
        </w:rPr>
        <w:t xml:space="preserve">　　</w:t>
      </w:r>
      <w:r>
        <w:rPr>
          <w:rFonts w:hint="eastAsia"/>
          <w:b/>
          <w:bCs/>
        </w:rPr>
        <w:t xml:space="preserve">神話</w:t>
      </w:r>
      <w:r>
        <w:rPr>
          <w:rFonts w:hint="eastAsia"/>
        </w:rPr>
        <w:t xml:space="preserve">：希臘神話中，美神</w:t>
      </w:r>
      <w:r>
        <w:rPr>
          <w:rFonts w:hint="eastAsia"/>
          <w:b/>
          <w:bCs/>
        </w:rPr>
        <w:t xml:space="preserve">阿芙羅黛蒂（Venus）</w:t>
      </w:r>
      <w:r>
        <w:rPr>
          <w:rFonts w:hint="eastAsia"/>
        </w:rPr>
        <w:t xml:space="preserve">與兒子愛神</w:t>
      </w:r>
      <w:r>
        <w:rPr>
          <w:rFonts w:hint="eastAsia"/>
          <w:b/>
          <w:bCs/>
        </w:rPr>
        <w:t xml:space="preserve">邱比特（Cupid）</w:t>
      </w:r>
      <w:r>
        <w:rPr>
          <w:rFonts w:hint="eastAsia"/>
        </w:rPr>
        <w:t xml:space="preserve">為躲避怪物</w:t>
      </w:r>
      <w:r>
        <w:t xml:space="preserve"> </w:t>
      </w:r>
      <w:r>
        <w:rPr>
          <w:rFonts w:hint="eastAsia"/>
        </w:rPr>
        <w:t xml:space="preserve">Typhon，變成兩條魚跳入幼發拉底河中逃生，並用緞帶繫住彼此免得分開。</w:t>
      </w:r>
    </w:p>
    <w:p>
      <w:pPr>
        <w:pStyle w:val="BodyText"/>
      </w:pPr>
      <w:r>
        <w:rPr>
          <w:b/>
          <w:bCs/>
        </w:rPr>
        <w:t xml:space="preserve">　　</w:t>
      </w:r>
      <w:r>
        <w:rPr>
          <w:rFonts w:hint="eastAsia"/>
          <w:b/>
          <w:bCs/>
        </w:rPr>
        <w:t xml:space="preserve">占星日期</w:t>
      </w:r>
      <w:r>
        <w:rPr>
          <w:rFonts w:hint="eastAsia"/>
        </w:rPr>
        <w:t xml:space="preserve">：2/19</w:t>
      </w:r>
      <w:r>
        <w:t xml:space="preserve"> ~ </w:t>
      </w:r>
      <w:r>
        <w:rPr>
          <w:rFonts w:hint="eastAsia"/>
        </w:rPr>
        <w:t xml:space="preserve">3/20（黃道十二宮第</w:t>
      </w:r>
      <w:r>
        <w:t xml:space="preserve"> 12 </w:t>
      </w:r>
      <w:r>
        <w:rPr>
          <w:rFonts w:hint="eastAsia"/>
        </w:rPr>
        <w:t xml:space="preserve">個，最後一個）。</w:t>
      </w:r>
    </w:p>
    <w:p>
      <w:pPr>
        <w:pStyle w:val="BodyText"/>
      </w:pPr>
      <w:r>
        <w:rPr>
          <w:b/>
          <w:bCs/>
        </w:rPr>
        <w:t xml:space="preserve">　　📎 </w:t>
      </w:r>
      <w:r>
        <w:rPr>
          <w:rFonts w:hint="eastAsia"/>
          <w:b/>
          <w:bCs/>
        </w:rPr>
        <w:t xml:space="preserve">參考</w:t>
      </w:r>
      <w:r>
        <w:rPr>
          <w:rFonts w:hint="eastAsia"/>
        </w:rPr>
        <w:t xml:space="preserve">：</w:t>
      </w:r>
      <w:hyperlink r:id="rId252">
        <w:r>
          <w:rPr>
            <w:rStyle w:val="Hyperlink"/>
          </w:rPr>
          <w:t xml:space="preserve">Wikipedia — Pisces</w:t>
        </w:r>
      </w:hyperlink>
      <w:r>
        <w:t xml:space="preserve"> </w:t>
      </w:r>
      <w:r>
        <w:t xml:space="preserve">·</w:t>
      </w:r>
      <w:r>
        <w:t xml:space="preserve"> </w:t>
      </w:r>
      <w:hyperlink r:id="rId253">
        <w:r>
          <w:rPr>
            <w:rStyle w:val="Hyperlink"/>
            <w:rFonts w:hint="eastAsia"/>
          </w:rPr>
          <w:t xml:space="preserve">星座101</w:t>
        </w:r>
        <w:r>
          <w:rPr>
            <w:rStyle w:val="Hyperlink"/>
          </w:rPr>
          <w:t xml:space="preserve"> </w:t>
        </w:r>
        <w:r>
          <w:rPr>
            <w:rStyle w:val="Hyperlink"/>
            <w:rFonts w:hint="eastAsia"/>
          </w:rPr>
          <w:t xml:space="preserve">黃道十二宮</w:t>
        </w:r>
      </w:hyperlink>
    </w:p>
    <w:bookmarkEnd w:id="254"/>
    <w:bookmarkStart w:id="262" w:name="白羊座"/>
    <w:p>
      <w:pPr>
        <w:pStyle w:val="Heading4"/>
      </w:pPr>
      <w:r>
        <w:rPr>
          <w:rFonts w:hint="eastAsia"/>
        </w:rPr>
        <w:t xml:space="preserve">３、</w:t>
      </w:r>
      <w:r>
        <w:rPr>
          <w:rFonts w:hint="eastAsia"/>
        </w:rPr>
        <w:t xml:space="preserve">白羊座</w:t>
      </w:r>
    </w:p>
    <w:p>
      <w:pPr>
        <w:pStyle w:val="FirstParagraph"/>
      </w:pPr>
      <w:r>
        <w:t xml:space="preserve">　　</w:t>
      </w:r>
      <w:r>
        <w:rPr>
          <w:rFonts w:hint="eastAsia"/>
        </w:rPr>
        <w:t xml:space="preserve">白羊座是黃道十二宮的第一個星座，也是十二宮中最小的星座。白羊位於雙魚座與金牛座之間，北方有英仙座與仙女座，南方則與鯨魚座為鄰。在三千多年前，春分點正位於白羊座，當時的人們就以白羊座的符號做為春分點的符號，雖然因歲差關係，目前春分點已移往雙魚座，但春分點仍然延用白羊座的符號。目前太陽在每年的四月十八至五月十四通過白羊座。</w:t>
      </w:r>
    </w:p>
    <w:p>
      <w:pPr>
        <w:pStyle w:val="BodyText"/>
      </w:pPr>
      <w:r>
        <w:t xml:space="preserve">　　</w:t>
      </w:r>
      <w:r>
        <w:rPr>
          <w:rFonts w:hint="eastAsia"/>
        </w:rPr>
        <w:t xml:space="preserve">在希臘神話中，有一隻金色的聖羊，牠從天而降救了阿泰姆斯國的王子，後來牠被當成祭品獻給宙斯，而牠的羊毛被當成聖物，由一隻巨龍看守，這塊金羊毛後來引發了一段希臘英雄的冒險故事。這隻金色的羊即是天上的白羊座。</w:t>
      </w:r>
    </w:p>
    <w:p>
      <w:pPr>
        <w:pStyle w:val="BodyText"/>
      </w:pPr>
      <w:r>
        <w:t xml:space="preserve">　　</w:t>
      </w:r>
      <w:r>
        <w:rPr>
          <w:rFonts w:hint="eastAsia"/>
        </w:rPr>
        <w:t xml:space="preserve">白羊座雖然是黃道星座，但並不甚明亮，在一般情況下，可用肉眼看到的星星大概只有構成白羊頭部的三顆星－白羊α、β及γ，這三顆星頗為接近。</w:t>
      </w:r>
    </w:p>
    <w:p>
      <w:pPr>
        <w:pStyle w:val="BodyText"/>
      </w:pPr>
      <w:r>
        <w:t xml:space="preserve">　　</w:t>
      </w:r>
      <w:r>
        <w:rPr>
          <w:rFonts w:hint="eastAsia"/>
        </w:rPr>
        <w:t xml:space="preserve">白羊座是秋季的星座，從十月上旬到二月下旬都可觀測到。升起的位置是在東北東方，通過天頂，由西北西方落下。白羊座亮星集中在羊頭的位置，所以較簡單的方法是由他的α星和β星找起。由仙女座的γ星(最東方的那顆)往南方找，在與雙魚座α星連線中點的位置，就是白羊α星了。</w:t>
      </w:r>
    </w:p>
    <w:p>
      <w:pPr>
        <w:pStyle w:val="BodyText"/>
      </w:pPr>
      <w:r>
        <w:drawing>
          <wp:inline>
            <wp:extent cx="3619500" cy="2714625"/>
            <wp:effectExtent b="0" l="0" r="0" t="0"/>
            <wp:docPr descr="" title="" id="256" name="Picture"/>
            <a:graphic>
              <a:graphicData uri="http://schemas.openxmlformats.org/drawingml/2006/picture">
                <pic:pic>
                  <pic:nvPicPr>
                    <pic:cNvPr descr="file:///Users/chenzhidedemacstudio/Projects/scout-platform/apps/scout-km/media/knowledge/astronomy/a00673e59b5b7e49.png" id="257" name="Picture"/>
                    <pic:cNvPicPr>
                      <a:picLocks noChangeArrowheads="1" noChangeAspect="1"/>
                    </pic:cNvPicPr>
                  </pic:nvPicPr>
                  <pic:blipFill>
                    <a:blip r:embed="rId255"/>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259" name="Picture"/>
            <a:graphic>
              <a:graphicData uri="http://schemas.openxmlformats.org/drawingml/2006/picture">
                <pic:pic>
                  <pic:nvPicPr>
                    <pic:cNvPr descr="file:///Users/chenzhidedemacstudio/Projects/scout-platform/apps/scout-km/media/knowledge/astronomy/4426cb9c7e578f8b.png" id="260" name="Picture"/>
                    <pic:cNvPicPr>
                      <a:picLocks noChangeArrowheads="1" noChangeAspect="1"/>
                    </pic:cNvPicPr>
                  </pic:nvPicPr>
                  <pic:blipFill>
                    <a:blip r:embed="rId258"/>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主星婁宿三（α</w:t>
      </w:r>
      <w:r>
        <w:rPr>
          <w:b/>
          <w:bCs/>
        </w:rPr>
        <w:t xml:space="preserve"> Ari, </w:t>
      </w:r>
      <w:r>
        <w:rPr>
          <w:rFonts w:hint="eastAsia"/>
          <w:b/>
          <w:bCs/>
        </w:rPr>
        <w:t xml:space="preserve">Hamal）</w:t>
      </w:r>
      <w:r>
        <w:rPr>
          <w:rFonts w:hint="eastAsia"/>
        </w:rPr>
        <w:t xml:space="preserve">：橘色巨星，視星等</w:t>
      </w:r>
      <w:r>
        <w:t xml:space="preserve"> </w:t>
      </w:r>
      <w:r>
        <w:rPr>
          <w:rFonts w:hint="eastAsia"/>
        </w:rPr>
        <w:t xml:space="preserve">2.0，距離約</w:t>
      </w:r>
      <w:r>
        <w:t xml:space="preserve"> 65.8 </w:t>
      </w:r>
      <w:r>
        <w:rPr>
          <w:rFonts w:hint="eastAsia"/>
        </w:rPr>
        <w:t xml:space="preserve">光年。</w:t>
      </w:r>
    </w:p>
    <w:p>
      <w:pPr>
        <w:pStyle w:val="BodyText"/>
      </w:pPr>
      <w:r>
        <w:rPr>
          <w:b/>
          <w:bCs/>
        </w:rPr>
        <w:t xml:space="preserve">　　</w:t>
      </w:r>
      <w:r>
        <w:rPr>
          <w:rFonts w:hint="eastAsia"/>
          <w:b/>
          <w:bCs/>
        </w:rPr>
        <w:t xml:space="preserve">歷史春分點</w:t>
      </w:r>
      <w:r>
        <w:rPr>
          <w:rFonts w:hint="eastAsia"/>
        </w:rPr>
        <w:t xml:space="preserve">：約</w:t>
      </w:r>
      <w:r>
        <w:t xml:space="preserve"> 3000 </w:t>
      </w:r>
      <w:r>
        <w:rPr>
          <w:rFonts w:hint="eastAsia"/>
        </w:rPr>
        <w:t xml:space="preserve">年前，春分點正好位於白羊座（故黃道十二宮以白羊座為首）；現因地球歲差，春分點已移至雙魚座。</w:t>
      </w:r>
    </w:p>
    <w:p>
      <w:pPr>
        <w:pStyle w:val="BodyText"/>
      </w:pPr>
      <w:r>
        <w:rPr>
          <w:b/>
          <w:bCs/>
        </w:rPr>
        <w:t xml:space="preserve">　　</w:t>
      </w:r>
      <w:r>
        <w:rPr>
          <w:rFonts w:hint="eastAsia"/>
          <w:b/>
          <w:bCs/>
        </w:rPr>
        <w:t xml:space="preserve">神話</w:t>
      </w:r>
      <w:r>
        <w:rPr>
          <w:rFonts w:hint="eastAsia"/>
        </w:rPr>
        <w:t xml:space="preserve">：希臘神話中的</w:t>
      </w:r>
      <w:r>
        <w:rPr>
          <w:rFonts w:hint="eastAsia"/>
          <w:b/>
          <w:bCs/>
        </w:rPr>
        <w:t xml:space="preserve">金羊毛</w:t>
      </w:r>
      <w:r>
        <w:t xml:space="preserve">—— Hermes </w:t>
      </w:r>
      <w:r>
        <w:rPr>
          <w:rFonts w:hint="eastAsia"/>
        </w:rPr>
        <w:t xml:space="preserve">贈送的有翼金羊，搭救了波底亞國王的兒女</w:t>
      </w:r>
      <w:r>
        <w:t xml:space="preserve"> Phrixus </w:t>
      </w:r>
      <w:r>
        <w:rPr>
          <w:rFonts w:hint="eastAsia"/>
        </w:rPr>
        <w:t xml:space="preserve">與</w:t>
      </w:r>
      <w:r>
        <w:t xml:space="preserve"> </w:t>
      </w:r>
      <w:r>
        <w:rPr>
          <w:rFonts w:hint="eastAsia"/>
        </w:rPr>
        <w:t xml:space="preserve">Helle，後成為</w:t>
      </w:r>
      <w:r>
        <w:t xml:space="preserve"> Argo </w:t>
      </w:r>
      <w:r>
        <w:rPr>
          <w:rFonts w:hint="eastAsia"/>
        </w:rPr>
        <w:t xml:space="preserve">英雄遠征隊（Argonauts）尋找金羊毛的目標。</w:t>
      </w:r>
    </w:p>
    <w:p>
      <w:pPr>
        <w:pStyle w:val="BodyText"/>
      </w:pPr>
      <w:r>
        <w:rPr>
          <w:b/>
          <w:bCs/>
        </w:rPr>
        <w:t xml:space="preserve">　　</w:t>
      </w:r>
      <w:r>
        <w:rPr>
          <w:rFonts w:hint="eastAsia"/>
          <w:b/>
          <w:bCs/>
        </w:rPr>
        <w:t xml:space="preserve">占星日期</w:t>
      </w:r>
      <w:r>
        <w:rPr>
          <w:rFonts w:hint="eastAsia"/>
        </w:rPr>
        <w:t xml:space="preserve">：3/21</w:t>
      </w:r>
      <w:r>
        <w:t xml:space="preserve"> ~ </w:t>
      </w:r>
      <w:r>
        <w:rPr>
          <w:rFonts w:hint="eastAsia"/>
        </w:rPr>
        <w:t xml:space="preserve">4/19（黃道十二宮第</w:t>
      </w:r>
      <w:r>
        <w:t xml:space="preserve"> 1 </w:t>
      </w:r>
      <w:r>
        <w:rPr>
          <w:rFonts w:hint="eastAsia"/>
        </w:rPr>
        <w:t xml:space="preserve">個）。</w:t>
      </w:r>
    </w:p>
    <w:p>
      <w:pPr>
        <w:pStyle w:val="BodyText"/>
      </w:pPr>
      <w:r>
        <w:rPr>
          <w:b/>
          <w:bCs/>
        </w:rPr>
        <w:t xml:space="preserve">　　📎 </w:t>
      </w:r>
      <w:r>
        <w:rPr>
          <w:rFonts w:hint="eastAsia"/>
          <w:b/>
          <w:bCs/>
        </w:rPr>
        <w:t xml:space="preserve">參考</w:t>
      </w:r>
      <w:r>
        <w:rPr>
          <w:rFonts w:hint="eastAsia"/>
        </w:rPr>
        <w:t xml:space="preserve">：</w:t>
      </w:r>
      <w:hyperlink r:id="rId261">
        <w:r>
          <w:rPr>
            <w:rStyle w:val="Hyperlink"/>
          </w:rPr>
          <w:t xml:space="preserve">Wikipedia — Aries</w:t>
        </w:r>
      </w:hyperlink>
      <w:r>
        <w:t xml:space="preserve"> </w:t>
      </w:r>
      <w:r>
        <w:t xml:space="preserve">·</w:t>
      </w:r>
      <w:r>
        <w:t xml:space="preserve"> </w:t>
      </w:r>
      <w:hyperlink r:id="rId11">
        <w:r>
          <w:rPr>
            <w:rStyle w:val="Hyperlink"/>
            <w:rFonts w:hint="eastAsia"/>
          </w:rPr>
          <w:t xml:space="preserve">黃道12星座變化</w:t>
        </w:r>
      </w:hyperlink>
    </w:p>
    <w:bookmarkEnd w:id="262"/>
    <w:bookmarkStart w:id="271" w:name="仙后座"/>
    <w:p>
      <w:pPr>
        <w:pStyle w:val="Heading4"/>
      </w:pPr>
      <w:r>
        <w:rPr>
          <w:rFonts w:hint="eastAsia"/>
        </w:rPr>
        <w:t xml:space="preserve">４、</w:t>
      </w:r>
      <w:r>
        <w:rPr>
          <w:rFonts w:hint="eastAsia"/>
        </w:rPr>
        <w:t xml:space="preserve">仙后座</w:t>
      </w:r>
    </w:p>
    <w:p>
      <w:pPr>
        <w:pStyle w:val="FirstParagraph"/>
      </w:pPr>
      <w:r>
        <w:t xml:space="preserve">　　</w:t>
      </w:r>
      <w:r>
        <w:rPr>
          <w:rFonts w:hint="eastAsia"/>
        </w:rPr>
        <w:t xml:space="preserve">仙后座是秋天的代表星座之一，它的五顆毫星恰呈一略為歪斜的「W」，高掛在秋季北方的星空中，非常容易辨認。仙后座位在天球北極附近，介於英仙座、仙王座與仙女座之間，隔著北極星與大熊座遙遙相對。在神話故事中，仙后座是一位美麗又愛慕虛榮的皇后，她的虛榮與傲慢觸怒了海神，最後導致她的女兒(仙女座)被迫成為海怪的祭品。而在星圖中，仙后座通常被描繪成這位美麗皇后側坐在她的王座的樣子（如下圖）。</w:t>
      </w:r>
    </w:p>
    <w:p>
      <w:pPr>
        <w:pStyle w:val="BodyText"/>
      </w:pPr>
      <w:r>
        <w:t xml:space="preserve">　　</w:t>
      </w:r>
      <w:r>
        <w:rPr>
          <w:rFonts w:hint="eastAsia"/>
        </w:rPr>
        <w:t xml:space="preserve">由於仙后座和大熊座分別位於北極星的兩側，所以通常當仙后座轉到地平線上方，大熊座就沒入地平線，當仙后座落下時，大熊座正好升起，故兩個星座常常交替被用來當做尋找北極星的指標。以天后座尋找北極星的方式為：先由β星向α星作延長線，再由ε星向δ星做延伸線，兩線交於一點Ｘ，然後由Ｘ向「Ｗ」的中點γ星延申五倍就是北極星的位置了，詳圖請參考「由仙后座尋找北極星」。</w:t>
      </w:r>
    </w:p>
    <w:p>
      <w:pPr>
        <w:pStyle w:val="BodyText"/>
      </w:pPr>
      <w:r>
        <w:t xml:space="preserve">　　</w:t>
      </w:r>
      <w:r>
        <w:rPr>
          <w:rFonts w:hint="eastAsia"/>
        </w:rPr>
        <w:t xml:space="preserve">仙后座在秋天星空算較易觀測的星座，由八月下旬到二月下旬都可觀測到。在星圖中她呈「W」，不過當她升至北極星上方後，我們看到的應是「Ｍ」。仙后座是北極附近的星座，由北北東升起，繞著北極星做圓週狀的運動，最高升到北方仰角60左右在，再由北北西落下。一般在光害較小的城市效區應可看到。</w:t>
      </w:r>
    </w:p>
    <w:p>
      <w:pPr>
        <w:pStyle w:val="BodyText"/>
      </w:pPr>
      <w:r>
        <w:drawing>
          <wp:inline>
            <wp:extent cx="3619500" cy="2714625"/>
            <wp:effectExtent b="0" l="0" r="0" t="0"/>
            <wp:docPr descr="" title="" id="264" name="Picture"/>
            <a:graphic>
              <a:graphicData uri="http://schemas.openxmlformats.org/drawingml/2006/picture">
                <pic:pic>
                  <pic:nvPicPr>
                    <pic:cNvPr descr="file:///Users/chenzhidedemacstudio/Projects/scout-platform/apps/scout-km/media/knowledge/astronomy/17e291a2a509dcf0.png" id="265" name="Picture"/>
                    <pic:cNvPicPr>
                      <a:picLocks noChangeArrowheads="1" noChangeAspect="1"/>
                    </pic:cNvPicPr>
                  </pic:nvPicPr>
                  <pic:blipFill>
                    <a:blip r:embed="rId263"/>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267" name="Picture"/>
            <a:graphic>
              <a:graphicData uri="http://schemas.openxmlformats.org/drawingml/2006/picture">
                <pic:pic>
                  <pic:nvPicPr>
                    <pic:cNvPr descr="file:///Users/chenzhidedemacstudio/Projects/scout-platform/apps/scout-km/media/knowledge/astronomy/55370a3f6f87fd4e.png" id="268" name="Picture"/>
                    <pic:cNvPicPr>
                      <a:picLocks noChangeArrowheads="1" noChangeAspect="1"/>
                    </pic:cNvPicPr>
                  </pic:nvPicPr>
                  <pic:blipFill>
                    <a:blip r:embed="rId266"/>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形狀</w:t>
      </w:r>
      <w:r>
        <w:rPr>
          <w:rFonts w:hint="eastAsia"/>
        </w:rPr>
        <w:t xml:space="preserve">：5</w:t>
      </w:r>
      <w:r>
        <w:t xml:space="preserve"> </w:t>
      </w:r>
      <w:r>
        <w:rPr>
          <w:rFonts w:hint="eastAsia"/>
        </w:rPr>
        <w:t xml:space="preserve">顆主星呈現特殊的</w:t>
      </w:r>
      <w:r>
        <w:t xml:space="preserve"> </w:t>
      </w:r>
      <w:r>
        <w:rPr>
          <w:b/>
          <w:bCs/>
        </w:rPr>
        <w:t xml:space="preserve">W </w:t>
      </w:r>
      <w:r>
        <w:rPr>
          <w:rFonts w:hint="eastAsia"/>
          <w:b/>
          <w:bCs/>
        </w:rPr>
        <w:t xml:space="preserve">形或</w:t>
      </w:r>
      <w:r>
        <w:rPr>
          <w:b/>
          <w:bCs/>
        </w:rPr>
        <w:t xml:space="preserve"> M </w:t>
      </w:r>
      <w:r>
        <w:rPr>
          <w:rFonts w:hint="eastAsia"/>
          <w:b/>
          <w:bCs/>
        </w:rPr>
        <w:t xml:space="preserve">形</w:t>
      </w:r>
      <w:r>
        <w:rPr>
          <w:rFonts w:hint="eastAsia"/>
        </w:rPr>
        <w:t xml:space="preserve">（隨季節旋轉），是秋季夜空最易辨認的星座之一。</w:t>
      </w:r>
    </w:p>
    <w:p>
      <w:pPr>
        <w:pStyle w:val="BodyText"/>
      </w:pPr>
      <w:r>
        <w:rPr>
          <w:b/>
          <w:bCs/>
        </w:rPr>
        <w:t xml:space="preserve">　　</w:t>
      </w:r>
      <w:r>
        <w:rPr>
          <w:rFonts w:hint="eastAsia"/>
          <w:b/>
          <w:bCs/>
        </w:rPr>
        <w:t xml:space="preserve">恆星不落</w:t>
      </w:r>
      <w:r>
        <w:rPr>
          <w:rFonts w:hint="eastAsia"/>
        </w:rPr>
        <w:t xml:space="preserve">：因接近北天極，</w:t>
      </w:r>
      <w:r>
        <w:rPr>
          <w:rFonts w:hint="eastAsia"/>
          <w:b/>
          <w:bCs/>
        </w:rPr>
        <w:t xml:space="preserve">北緯地區整晚不落</w:t>
      </w:r>
      <w:r>
        <w:rPr>
          <w:rFonts w:hint="eastAsia"/>
        </w:rPr>
        <w:t xml:space="preserve">（拱極星座）。</w:t>
      </w:r>
    </w:p>
    <w:p>
      <w:pPr>
        <w:pStyle w:val="BodyText"/>
      </w:pPr>
      <w:r>
        <w:rPr>
          <w:b/>
          <w:bCs/>
        </w:rPr>
        <w:t xml:space="preserve">　　</w:t>
      </w:r>
      <w:r>
        <w:rPr>
          <w:rFonts w:hint="eastAsia"/>
          <w:b/>
          <w:bCs/>
        </w:rPr>
        <w:t xml:space="preserve">用法：找北極星</w:t>
      </w:r>
      <w:r>
        <w:t xml:space="preserve">—— W </w:t>
      </w:r>
      <w:r>
        <w:rPr>
          <w:rFonts w:hint="eastAsia"/>
        </w:rPr>
        <w:t xml:space="preserve">形開口端的延伸線可協助定位北極星，與北斗七星互補（夏季用北斗，冬秋用仙后）。</w:t>
      </w:r>
    </w:p>
    <w:p>
      <w:pPr>
        <w:pStyle w:val="BodyText"/>
      </w:pPr>
      <w:r>
        <w:rPr>
          <w:b/>
          <w:bCs/>
        </w:rPr>
        <w:t xml:space="preserve">　　</w:t>
      </w:r>
      <w:r>
        <w:rPr>
          <w:rFonts w:hint="eastAsia"/>
          <w:b/>
          <w:bCs/>
        </w:rPr>
        <w:t xml:space="preserve">神話</w:t>
      </w:r>
      <w:r>
        <w:rPr>
          <w:rFonts w:hint="eastAsia"/>
        </w:rPr>
        <w:t xml:space="preserve">：埃塞俄比亞王后卡西奧佩婭（Cassiopeia），因炫耀女兒美貌得罪海神波賽頓之妻，被罰倒坐椅子永遠在天空中半年朝下。</w:t>
      </w:r>
    </w:p>
    <w:p>
      <w:pPr>
        <w:pStyle w:val="BodyText"/>
      </w:pPr>
      <w:r>
        <w:rPr>
          <w:b/>
          <w:bCs/>
        </w:rPr>
        <w:t xml:space="preserve">　　</w:t>
      </w:r>
      <w:r>
        <w:rPr>
          <w:rFonts w:hint="eastAsia"/>
          <w:b/>
          <w:bCs/>
        </w:rPr>
        <w:t xml:space="preserve">面積</w:t>
      </w:r>
      <w:r>
        <w:rPr>
          <w:rFonts w:hint="eastAsia"/>
        </w:rPr>
        <w:t xml:space="preserve">：598</w:t>
      </w:r>
      <w:r>
        <w:t xml:space="preserve"> </w:t>
      </w:r>
      <w:r>
        <w:rPr>
          <w:rFonts w:hint="eastAsia"/>
        </w:rPr>
        <w:t xml:space="preserve">平方度，全天第</w:t>
      </w:r>
      <w:r>
        <w:t xml:space="preserve"> 25 </w:t>
      </w:r>
      <w:r>
        <w:rPr>
          <w:rFonts w:hint="eastAsia"/>
        </w:rPr>
        <w:t xml:space="preserve">大。</w:t>
      </w:r>
    </w:p>
    <w:p>
      <w:pPr>
        <w:pStyle w:val="BodyText"/>
      </w:pPr>
      <w:r>
        <w:rPr>
          <w:b/>
          <w:bCs/>
        </w:rPr>
        <w:t xml:space="preserve">　　📎 </w:t>
      </w:r>
      <w:r>
        <w:rPr>
          <w:rFonts w:hint="eastAsia"/>
          <w:b/>
          <w:bCs/>
        </w:rPr>
        <w:t xml:space="preserve">參考</w:t>
      </w:r>
      <w:r>
        <w:rPr>
          <w:rFonts w:hint="eastAsia"/>
        </w:rPr>
        <w:t xml:space="preserve">：</w:t>
      </w:r>
      <w:hyperlink r:id="rId269">
        <w:r>
          <w:rPr>
            <w:rStyle w:val="Hyperlink"/>
            <w:rFonts w:hint="eastAsia"/>
          </w:rPr>
          <w:t xml:space="preserve">維基百科</w:t>
        </w:r>
        <w:r>
          <w:rPr>
            <w:rStyle w:val="Hyperlink"/>
          </w:rPr>
          <w:t xml:space="preserve"> — </w:t>
        </w:r>
        <w:r>
          <w:rPr>
            <w:rStyle w:val="Hyperlink"/>
            <w:rFonts w:hint="eastAsia"/>
          </w:rPr>
          <w:t xml:space="preserve">仙后座</w:t>
        </w:r>
      </w:hyperlink>
      <w:r>
        <w:t xml:space="preserve"> </w:t>
      </w:r>
      <w:r>
        <w:t xml:space="preserve">·</w:t>
      </w:r>
      <w:r>
        <w:t xml:space="preserve"> </w:t>
      </w:r>
      <w:hyperlink r:id="rId270">
        <w:r>
          <w:rPr>
            <w:rStyle w:val="Hyperlink"/>
            <w:rFonts w:hint="eastAsia"/>
          </w:rPr>
          <w:t xml:space="preserve">王族星座</w:t>
        </w:r>
      </w:hyperlink>
    </w:p>
    <w:bookmarkEnd w:id="271"/>
    <w:bookmarkStart w:id="279" w:name="飛馬座"/>
    <w:p>
      <w:pPr>
        <w:pStyle w:val="Heading4"/>
      </w:pPr>
      <w:r>
        <w:rPr>
          <w:rFonts w:hint="eastAsia"/>
        </w:rPr>
        <w:t xml:space="preserve">５、</w:t>
      </w:r>
      <w:r>
        <w:rPr>
          <w:rFonts w:hint="eastAsia"/>
        </w:rPr>
        <w:t xml:space="preserve">飛馬座</w:t>
      </w:r>
    </w:p>
    <w:p>
      <w:pPr>
        <w:pStyle w:val="FirstParagraph"/>
      </w:pPr>
      <w:r>
        <w:t xml:space="preserve">　　</w:t>
      </w:r>
      <w:r>
        <w:rPr>
          <w:rFonts w:hint="eastAsia"/>
        </w:rPr>
        <w:t xml:space="preserve">飛馬座是秋天星空中最重要的星座之一，在夏未時已在東邊星空蠢蠢慾動，準備取代已漸漸西落的夏夜群星，在微涼的秋夜展現其漫妙的身影。飛馬座位於天鵝座東南，南鄰黃道十二宮之中的水瓶座及雙魚座，東北則接著仙女座。飛馬座雖無明亮一等星，但因秋天星座皆不明亮，故在暗淡的秋夜中牠極為顯眼。其a、b、g三星（室宿一、室宿二、壁宿一）與仙女座的α星（壁宿二）構成一四方形，俗稱秋季四邊形，是秋天尋找北極星的指標之一。飛馬座在星空中的確像一隻騰空的駿馬，在神話中他是有一隻長有一對翅膀的白色神駒Pegasus。</w:t>
      </w:r>
    </w:p>
    <w:p>
      <w:pPr>
        <w:pStyle w:val="BodyText"/>
      </w:pPr>
      <w:r>
        <w:t xml:space="preserve">　　</w:t>
      </w:r>
      <w:r>
        <w:rPr>
          <w:rFonts w:hint="eastAsia"/>
        </w:rPr>
        <w:t xml:space="preserve">飛馬座最亮的星不是α星，而是位於飛馬頭部的最前端的ε星Enif(意為「馬鼻(nose)」)，中文名「危宿三」，其亮度為2.4，呈黃色。飛馬座的α星，中文名「室宿一」，亮度2.5，呈藍白色，是秋四邊形的西南頂點，亦是飛馬的背部前緣，其英文名稱為Markab，即源自於「馬鞍(saddle)」之意。飛馬座的β星Scheat(意思是「馬脛(shin)」)，中文名「室宿二」，亮度2.5，呈深黃色，位於四邊形的西北角，在星圖中為飛馬胸部連接前腳的位置。而位於四邊形東南的γ星Algenib(有「馬的側腹(side)」之意)，</w:t>
      </w:r>
    </w:p>
    <w:p>
      <w:pPr>
        <w:pStyle w:val="BodyText"/>
      </w:pPr>
      <w:r>
        <w:drawing>
          <wp:inline>
            <wp:extent cx="3619500" cy="2714625"/>
            <wp:effectExtent b="0" l="0" r="0" t="0"/>
            <wp:docPr descr="" title="" id="273" name="Picture"/>
            <a:graphic>
              <a:graphicData uri="http://schemas.openxmlformats.org/drawingml/2006/picture">
                <pic:pic>
                  <pic:nvPicPr>
                    <pic:cNvPr descr="file:///Users/chenzhidedemacstudio/Projects/scout-platform/apps/scout-km/media/knowledge/astronomy/e850b5279c1f463f.png" id="274" name="Picture"/>
                    <pic:cNvPicPr>
                      <a:picLocks noChangeArrowheads="1" noChangeAspect="1"/>
                    </pic:cNvPicPr>
                  </pic:nvPicPr>
                  <pic:blipFill>
                    <a:blip r:embed="rId272"/>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276" name="Picture"/>
            <a:graphic>
              <a:graphicData uri="http://schemas.openxmlformats.org/drawingml/2006/picture">
                <pic:pic>
                  <pic:nvPicPr>
                    <pic:cNvPr descr="file:///Users/chenzhidedemacstudio/Projects/scout-platform/apps/scout-km/media/knowledge/astronomy/db6b877896b1fec1.png" id="277" name="Picture"/>
                    <pic:cNvPicPr>
                      <a:picLocks noChangeArrowheads="1" noChangeAspect="1"/>
                    </pic:cNvPicPr>
                  </pic:nvPicPr>
                  <pic:blipFill>
                    <a:blip r:embed="rId275"/>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中文名「壁宿一」，亮度2.8，亦呈藍白色。值得一提的是，位於秋四邊的東北角那顆屬於仙女座的星星(中文名「壁宿二」，英文名是Alpheratz，意思是「馬的肚臍(Navel)」)原本亦是屬飛馬座δ星，然而不知是何緣故，後來星座畫分時，將它分到了仙女座，現在是仙女座的α星。</w:t>
      </w:r>
    </w:p>
    <w:p>
      <w:pPr>
        <w:pStyle w:val="BodyText"/>
      </w:pPr>
      <w:r>
        <w:t xml:space="preserve">　　</w:t>
      </w:r>
      <w:r>
        <w:rPr>
          <w:rFonts w:hint="eastAsia"/>
        </w:rPr>
        <w:t xml:space="preserve">秋季四邊形在星象觀測極為重要，他的α星是尋找北方的方法之一，由四邊形西南側的飛馬α星往西北的飛馬β星一直延伸，即可找到北極星的位置。此外，這條連線的另一頭則指向秋季夜空中最亮的星－南魚座的α星Fomalhaut(中文名為「北落師門」)。秋季四邊形東邊的兩顆星構成的連線亦很重要，它往南延伸與黃道線相交的點恰落於春分點附近，在天球上通過春分點及秋分點的經線(也就是赤經0度和180度)我們稱為「分至圈(Equinoctialcloure)」，而秋四邊形東方的邊線亦約在這條分至圈附近，故通常將其當成分至圈的指標。兩條縱線都介紹過，現在來介紹四邊形的兩條橫線，這兩條橫線靠北方的約在赤緯+30度，而南方的橫線則在+15度左右，兩者皆被當成天球座標的現成標線！</w:t>
      </w:r>
    </w:p>
    <w:p>
      <w:pPr>
        <w:pStyle w:val="BodyText"/>
      </w:pPr>
      <w:r>
        <w:t xml:space="preserve">　　</w:t>
      </w:r>
      <w:r>
        <w:rPr>
          <w:rFonts w:hint="eastAsia"/>
        </w:rPr>
        <w:t xml:space="preserve">飛馬座從八月中旬至十二月下旬皆可觀測得到，在暗淡的秋季夜空中，大四邊形非常的顯眼，應該不難找。飛馬座自東北東方升起，由東至西穿過正天頂，再由西北西方向落下。找到秋四邊後，由位在西南方的那個頂點可找到L型的馬頭，而西北方則可以找到兩排構成飛馬前腳的星星，不過這兩排星不是很亮，平常可能較難見到。在秋天的星座中飛馬座可算是指標，找出飛馬座往南可找到水瓶、南魚座，西南可找出雙魚座，西北則與著仙女、英仙座連成一串，往北則可以到北極星。故飛馬座在秋天星座它格外的重要。</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面積</w:t>
      </w:r>
      <w:r>
        <w:rPr>
          <w:rFonts w:hint="eastAsia"/>
        </w:rPr>
        <w:t xml:space="preserve">：1121</w:t>
      </w:r>
      <w:r>
        <w:t xml:space="preserve"> </w:t>
      </w:r>
      <w:r>
        <w:rPr>
          <w:rFonts w:hint="eastAsia"/>
        </w:rPr>
        <w:t xml:space="preserve">平方度，全天第</w:t>
      </w:r>
      <w:r>
        <w:t xml:space="preserve"> 7 </w:t>
      </w:r>
      <w:r>
        <w:rPr>
          <w:rFonts w:hint="eastAsia"/>
        </w:rPr>
        <w:t xml:space="preserve">大星座。</w:t>
      </w:r>
    </w:p>
    <w:p>
      <w:pPr>
        <w:pStyle w:val="BodyText"/>
      </w:pPr>
      <w:r>
        <w:rPr>
          <w:b/>
          <w:bCs/>
        </w:rPr>
        <w:t xml:space="preserve">　　</w:t>
      </w:r>
      <w:r>
        <w:rPr>
          <w:rFonts w:hint="eastAsia"/>
          <w:b/>
          <w:bCs/>
        </w:rPr>
        <w:t xml:space="preserve">秋季四邊形</w:t>
      </w:r>
      <w:r>
        <w:rPr>
          <w:rFonts w:hint="eastAsia"/>
        </w:rPr>
        <w:t xml:space="preserve">：由飛馬座的</w:t>
      </w:r>
      <w:r>
        <w:rPr>
          <w:rFonts w:hint="eastAsia"/>
          <w:b/>
          <w:bCs/>
        </w:rPr>
        <w:t xml:space="preserve">室宿一</w:t>
      </w:r>
      <w:r>
        <w:rPr>
          <w:rFonts w:hint="eastAsia"/>
        </w:rPr>
        <w:t xml:space="preserve">（α</w:t>
      </w:r>
      <w:r>
        <w:t xml:space="preserve"> Peg, </w:t>
      </w:r>
      <w:r>
        <w:rPr>
          <w:rFonts w:hint="eastAsia"/>
        </w:rPr>
        <w:t xml:space="preserve">Markab）、</w:t>
      </w:r>
      <w:r>
        <w:rPr>
          <w:rFonts w:hint="eastAsia"/>
          <w:b/>
          <w:bCs/>
        </w:rPr>
        <w:t xml:space="preserve">室宿二</w:t>
      </w:r>
      <w:r>
        <w:rPr>
          <w:rFonts w:hint="eastAsia"/>
        </w:rPr>
        <w:t xml:space="preserve">（β</w:t>
      </w:r>
      <w:r>
        <w:t xml:space="preserve"> Peg, </w:t>
      </w:r>
      <w:r>
        <w:rPr>
          <w:rFonts w:hint="eastAsia"/>
        </w:rPr>
        <w:t xml:space="preserve">Scheat）、</w:t>
      </w:r>
      <w:r>
        <w:rPr>
          <w:rFonts w:hint="eastAsia"/>
          <w:b/>
          <w:bCs/>
        </w:rPr>
        <w:t xml:space="preserve">壁宿一</w:t>
      </w:r>
      <w:r>
        <w:rPr>
          <w:rFonts w:hint="eastAsia"/>
        </w:rPr>
        <w:t xml:space="preserve">（γ</w:t>
      </w:r>
      <w:r>
        <w:t xml:space="preserve"> Peg, </w:t>
      </w:r>
      <w:r>
        <w:rPr>
          <w:rFonts w:hint="eastAsia"/>
        </w:rPr>
        <w:t xml:space="preserve">Algenib）和原屬飛馬座、現劃歸仙女座的</w:t>
      </w:r>
      <w:r>
        <w:rPr>
          <w:rFonts w:hint="eastAsia"/>
          <w:b/>
          <w:bCs/>
        </w:rPr>
        <w:t xml:space="preserve">壁宿二</w:t>
      </w:r>
      <w:r>
        <w:rPr>
          <w:rFonts w:hint="eastAsia"/>
        </w:rPr>
        <w:t xml:space="preserve">（α</w:t>
      </w:r>
      <w:r>
        <w:t xml:space="preserve"> And, </w:t>
      </w:r>
      <w:r>
        <w:rPr>
          <w:rFonts w:hint="eastAsia"/>
        </w:rPr>
        <w:t xml:space="preserve">Alpheratz）組成——</w:t>
      </w:r>
      <w:r>
        <w:t xml:space="preserve"> </w:t>
      </w:r>
      <w:r>
        <w:rPr>
          <w:rFonts w:hint="eastAsia"/>
        </w:rPr>
        <w:t xml:space="preserve">是秋季夜空最顯眼的星象。</w:t>
      </w:r>
    </w:p>
    <w:p>
      <w:pPr>
        <w:pStyle w:val="BodyText"/>
      </w:pPr>
      <w:r>
        <w:rPr>
          <w:b/>
          <w:bCs/>
        </w:rPr>
        <w:t xml:space="preserve">　　</w:t>
      </w:r>
      <w:r>
        <w:rPr>
          <w:rFonts w:hint="eastAsia"/>
          <w:b/>
          <w:bCs/>
        </w:rPr>
        <w:t xml:space="preserve">主星室宿二（β</w:t>
      </w:r>
      <w:r>
        <w:rPr>
          <w:b/>
          <w:bCs/>
        </w:rPr>
        <w:t xml:space="preserve"> Peg, </w:t>
      </w:r>
      <w:r>
        <w:rPr>
          <w:rFonts w:hint="eastAsia"/>
          <w:b/>
          <w:bCs/>
        </w:rPr>
        <w:t xml:space="preserve">Scheat）</w:t>
      </w:r>
      <w:r>
        <w:rPr>
          <w:rFonts w:hint="eastAsia"/>
        </w:rPr>
        <w:t xml:space="preserve">：紅巨星，視星等</w:t>
      </w:r>
      <w:r>
        <w:t xml:space="preserve"> </w:t>
      </w:r>
      <w:r>
        <w:rPr>
          <w:rFonts w:hint="eastAsia"/>
        </w:rPr>
        <w:t xml:space="preserve">2.42（變星）。</w:t>
      </w:r>
    </w:p>
    <w:p>
      <w:pPr>
        <w:pStyle w:val="BodyText"/>
      </w:pPr>
      <w:r>
        <w:rPr>
          <w:b/>
          <w:bCs/>
        </w:rPr>
        <w:t xml:space="preserve">　　</w:t>
      </w:r>
      <w:r>
        <w:rPr>
          <w:rFonts w:hint="eastAsia"/>
          <w:b/>
          <w:bCs/>
        </w:rPr>
        <w:t xml:space="preserve">神話</w:t>
      </w:r>
      <w:r>
        <w:rPr>
          <w:rFonts w:hint="eastAsia"/>
        </w:rPr>
        <w:t xml:space="preserve">：英雄</w:t>
      </w:r>
      <w:r>
        <w:t xml:space="preserve"> Perseus </w:t>
      </w:r>
      <w:r>
        <w:rPr>
          <w:rFonts w:hint="eastAsia"/>
        </w:rPr>
        <w:t xml:space="preserve">砍下美杜莎頭顱時，飛馬</w:t>
      </w:r>
      <w:r>
        <w:t xml:space="preserve"> Pegasus </w:t>
      </w:r>
      <w:r>
        <w:rPr>
          <w:rFonts w:hint="eastAsia"/>
        </w:rPr>
        <w:t xml:space="preserve">從她血中誕生。後來協助</w:t>
      </w:r>
      <w:r>
        <w:t xml:space="preserve"> Bellerophon </w:t>
      </w:r>
      <w:r>
        <w:rPr>
          <w:rFonts w:hint="eastAsia"/>
        </w:rPr>
        <w:t xml:space="preserve">屠龍。</w:t>
      </w:r>
    </w:p>
    <w:p>
      <w:pPr>
        <w:pStyle w:val="BodyText"/>
      </w:pPr>
      <w:r>
        <w:rPr>
          <w:b/>
          <w:bCs/>
        </w:rPr>
        <w:t xml:space="preserve">　　📎 </w:t>
      </w:r>
      <w:r>
        <w:rPr>
          <w:rFonts w:hint="eastAsia"/>
          <w:b/>
          <w:bCs/>
        </w:rPr>
        <w:t xml:space="preserve">參考</w:t>
      </w:r>
      <w:r>
        <w:rPr>
          <w:rFonts w:hint="eastAsia"/>
        </w:rPr>
        <w:t xml:space="preserve">：</w:t>
      </w:r>
      <w:hyperlink r:id="rId278">
        <w:r>
          <w:rPr>
            <w:rStyle w:val="Hyperlink"/>
          </w:rPr>
          <w:t xml:space="preserve">Wikipedia — Pegasus constellation</w:t>
        </w:r>
      </w:hyperlink>
      <w:r>
        <w:t xml:space="preserve"> </w:t>
      </w:r>
      <w:r>
        <w:t xml:space="preserve">·</w:t>
      </w:r>
      <w:r>
        <w:t xml:space="preserve"> </w:t>
      </w:r>
      <w:hyperlink r:id="rId81">
        <w:r>
          <w:rPr>
            <w:rStyle w:val="Hyperlink"/>
            <w:rFonts w:hint="eastAsia"/>
          </w:rPr>
          <w:t xml:space="preserve">秋季星座</w:t>
        </w:r>
      </w:hyperlink>
    </w:p>
    <w:bookmarkEnd w:id="279"/>
    <w:bookmarkStart w:id="289" w:name="英仙座"/>
    <w:p>
      <w:pPr>
        <w:pStyle w:val="Heading4"/>
      </w:pPr>
      <w:r>
        <w:rPr>
          <w:rFonts w:hint="eastAsia"/>
        </w:rPr>
        <w:t xml:space="preserve">６、</w:t>
      </w:r>
      <w:r>
        <w:rPr>
          <w:rFonts w:hint="eastAsia"/>
        </w:rPr>
        <w:t xml:space="preserve">英仙座</w:t>
      </w:r>
    </w:p>
    <w:p>
      <w:pPr>
        <w:pStyle w:val="FirstParagraph"/>
      </w:pPr>
      <w:r>
        <w:t xml:space="preserve">　　</w:t>
      </w:r>
      <w:r>
        <w:rPr>
          <w:rFonts w:hint="eastAsia"/>
        </w:rPr>
        <w:t xml:space="preserve">英仙座出現在秋末冬初，在十月至一月高掛在北方的天空，位於仙后、仙女及御夫、金牛之間。英仙座斜立在銀河中，其主星有四五顆在三等星以上，在秋季星空中算是較明亮的星座。英仙座雖不像夏天或冬天的星座有明亮的一等星當主星，但由於其位於銀河上，有許多有名的星體在其範圍內，故英仙座常成為秋季觀星的目標！英仙座在希臘神話中是殺死蛇髮女妖的大英雄Perseus，而星圖中，通常將英仙座描繪成右手高舉著劍、左手提著女妖頭的Persus。</w:t>
      </w:r>
    </w:p>
    <w:p>
      <w:pPr>
        <w:pStyle w:val="BodyText"/>
      </w:pPr>
      <w:r>
        <w:t xml:space="preserve">　　</w:t>
      </w:r>
      <w:r>
        <w:rPr>
          <w:rFonts w:hint="eastAsia"/>
        </w:rPr>
        <w:t xml:space="preserve">英仙座應該算是秋末的星座，須到十月上旬才可見到，一直到三月中旬皆可在天空中見到他的身影。英仙座出現時由東北方升起，經過北方天空由西北方落下，最高點為北方仰角80度左右。英仙座有幾顆二到三等的主星，故在天氣好時應可看見他成「人」字形的輪廓。要尋找他的位可借助於仙后座或御夫座，只要能找到這兩個分別呈Ｗ及五角形的星座，在這兩個星座之間的一群星星就是英仙座了。</w:t>
      </w:r>
    </w:p>
    <w:p>
      <w:pPr>
        <w:pStyle w:val="BodyText"/>
      </w:pPr>
      <w:r>
        <w:drawing>
          <wp:inline>
            <wp:extent cx="3619500" cy="2714625"/>
            <wp:effectExtent b="0" l="0" r="0" t="0"/>
            <wp:docPr descr="" title="" id="281" name="Picture"/>
            <a:graphic>
              <a:graphicData uri="http://schemas.openxmlformats.org/drawingml/2006/picture">
                <pic:pic>
                  <pic:nvPicPr>
                    <pic:cNvPr descr="file:///Users/chenzhidedemacstudio/Projects/scout-platform/apps/scout-km/media/knowledge/astronomy/6db5870dc3e176fd.png" id="282" name="Picture"/>
                    <pic:cNvPicPr>
                      <a:picLocks noChangeArrowheads="1" noChangeAspect="1"/>
                    </pic:cNvPicPr>
                  </pic:nvPicPr>
                  <pic:blipFill>
                    <a:blip r:embed="rId280"/>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284" name="Picture"/>
            <a:graphic>
              <a:graphicData uri="http://schemas.openxmlformats.org/drawingml/2006/picture">
                <pic:pic>
                  <pic:nvPicPr>
                    <pic:cNvPr descr="file:///Users/chenzhidedemacstudio/Projects/scout-platform/apps/scout-km/media/knowledge/astronomy/e55afccf32f8582d.png" id="285" name="Picture"/>
                    <pic:cNvPicPr>
                      <a:picLocks noChangeArrowheads="1" noChangeAspect="1"/>
                    </pic:cNvPicPr>
                  </pic:nvPicPr>
                  <pic:blipFill>
                    <a:blip r:embed="rId283"/>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主星天船三（α</w:t>
      </w:r>
      <w:r>
        <w:rPr>
          <w:b/>
          <w:bCs/>
        </w:rPr>
        <w:t xml:space="preserve"> Per, </w:t>
      </w:r>
      <w:r>
        <w:rPr>
          <w:rFonts w:hint="eastAsia"/>
          <w:b/>
          <w:bCs/>
        </w:rPr>
        <w:t xml:space="preserve">Mirfak）</w:t>
      </w:r>
      <w:r>
        <w:rPr>
          <w:rFonts w:hint="eastAsia"/>
        </w:rPr>
        <w:t xml:space="preserve">：黃白色超巨星，視星等</w:t>
      </w:r>
      <w:r>
        <w:t xml:space="preserve"> </w:t>
      </w:r>
      <w:r>
        <w:rPr>
          <w:rFonts w:hint="eastAsia"/>
        </w:rPr>
        <w:t xml:space="preserve">1.79，距離</w:t>
      </w:r>
      <w:r>
        <w:t xml:space="preserve"> 510 </w:t>
      </w:r>
      <w:r>
        <w:rPr>
          <w:rFonts w:hint="eastAsia"/>
        </w:rPr>
        <w:t xml:space="preserve">光年。</w:t>
      </w:r>
    </w:p>
    <w:p>
      <w:pPr>
        <w:pStyle w:val="BodyText"/>
      </w:pPr>
      <w:r>
        <w:rPr>
          <w:b/>
          <w:bCs/>
        </w:rPr>
        <w:t xml:space="preserve">　　</w:t>
      </w:r>
      <w:r>
        <w:rPr>
          <w:rFonts w:hint="eastAsia"/>
          <w:b/>
          <w:bCs/>
        </w:rPr>
        <w:t xml:space="preserve">大陵五（β</w:t>
      </w:r>
      <w:r>
        <w:rPr>
          <w:b/>
          <w:bCs/>
        </w:rPr>
        <w:t xml:space="preserve"> Per, </w:t>
      </w:r>
      <w:r>
        <w:rPr>
          <w:rFonts w:hint="eastAsia"/>
          <w:b/>
          <w:bCs/>
        </w:rPr>
        <w:t xml:space="preserve">Algol）</w:t>
      </w:r>
      <w:r>
        <w:rPr>
          <w:rFonts w:hint="eastAsia"/>
        </w:rPr>
        <w:t xml:space="preserve">：著名</w:t>
      </w:r>
      <w:r>
        <w:rPr>
          <w:rFonts w:hint="eastAsia"/>
          <w:b/>
          <w:bCs/>
        </w:rPr>
        <w:t xml:space="preserve">食變星</w:t>
      </w:r>
      <w:r>
        <w:rPr>
          <w:rFonts w:hint="eastAsia"/>
        </w:rPr>
        <w:t xml:space="preserve">原型，視星等</w:t>
      </w:r>
      <w:r>
        <w:t xml:space="preserve"> 2.1~3.4 </w:t>
      </w:r>
      <w:r>
        <w:rPr>
          <w:rFonts w:hint="eastAsia"/>
        </w:rPr>
        <w:t xml:space="preserve">變化，週期</w:t>
      </w:r>
      <w:r>
        <w:t xml:space="preserve"> </w:t>
      </w:r>
      <w:r>
        <w:rPr>
          <w:b/>
          <w:bCs/>
        </w:rPr>
        <w:t xml:space="preserve">2 </w:t>
      </w:r>
      <w:r>
        <w:rPr>
          <w:rFonts w:hint="eastAsia"/>
          <w:b/>
          <w:bCs/>
        </w:rPr>
        <w:t xml:space="preserve">天</w:t>
      </w:r>
      <w:r>
        <w:rPr>
          <w:b/>
          <w:bCs/>
        </w:rPr>
        <w:t xml:space="preserve"> 20 </w:t>
      </w:r>
      <w:r>
        <w:rPr>
          <w:rFonts w:hint="eastAsia"/>
          <w:b/>
          <w:bCs/>
        </w:rPr>
        <w:t xml:space="preserve">時</w:t>
      </w:r>
      <w:r>
        <w:rPr>
          <w:b/>
          <w:bCs/>
        </w:rPr>
        <w:t xml:space="preserve"> 48 </w:t>
      </w:r>
      <w:r>
        <w:rPr>
          <w:rFonts w:hint="eastAsia"/>
          <w:b/>
          <w:bCs/>
        </w:rPr>
        <w:t xml:space="preserve">分</w:t>
      </w:r>
      <w:r>
        <w:rPr>
          <w:rFonts w:hint="eastAsia"/>
        </w:rPr>
        <w:t xml:space="preserve">，因暗星週期性掩食亮星而變暗。Algol</w:t>
      </w:r>
      <w:r>
        <w:t xml:space="preserve"> </w:t>
      </w:r>
      <w:r>
        <w:rPr>
          <w:rFonts w:hint="eastAsia"/>
        </w:rPr>
        <w:t xml:space="preserve">阿拉伯文意為「魔星</w:t>
      </w:r>
      <w:r>
        <w:t xml:space="preserve"> / </w:t>
      </w:r>
      <w:r>
        <w:rPr>
          <w:rFonts w:hint="eastAsia"/>
        </w:rPr>
        <w:t xml:space="preserve">妖魔的頭」，代表美杜莎之眼。距離</w:t>
      </w:r>
      <w:r>
        <w:t xml:space="preserve"> 92.8 </w:t>
      </w:r>
      <w:r>
        <w:rPr>
          <w:rFonts w:hint="eastAsia"/>
        </w:rPr>
        <w:t xml:space="preserve">光年，實為三合星。</w:t>
      </w:r>
    </w:p>
    <w:p>
      <w:pPr>
        <w:pStyle w:val="BodyText"/>
      </w:pPr>
      <w:r>
        <w:rPr>
          <w:b/>
          <w:bCs/>
        </w:rPr>
        <w:t xml:space="preserve">　　</w:t>
      </w:r>
      <w:r>
        <w:rPr>
          <w:rFonts w:hint="eastAsia"/>
          <w:b/>
          <w:bCs/>
        </w:rPr>
        <w:t xml:space="preserve">英仙座流星雨</w:t>
      </w:r>
      <w:r>
        <w:rPr>
          <w:rFonts w:hint="eastAsia"/>
        </w:rPr>
        <w:t xml:space="preserve">：每年</w:t>
      </w:r>
      <w:r>
        <w:t xml:space="preserve"> 8 </w:t>
      </w:r>
      <w:r>
        <w:rPr>
          <w:rFonts w:hint="eastAsia"/>
        </w:rPr>
        <w:t xml:space="preserve">月中旬高峰，是北半球最壯觀的流星雨之一，每小時可達</w:t>
      </w:r>
      <w:r>
        <w:t xml:space="preserve"> 60~100 </w:t>
      </w:r>
      <w:r>
        <w:rPr>
          <w:rFonts w:hint="eastAsia"/>
        </w:rPr>
        <w:t xml:space="preserve">顆，源自斯威夫特-塔特爾彗星（109P）的塵埃。</w:t>
      </w:r>
    </w:p>
    <w:p>
      <w:pPr>
        <w:pStyle w:val="BodyText"/>
      </w:pPr>
      <w:r>
        <w:rPr>
          <w:b/>
          <w:bCs/>
        </w:rPr>
        <w:t xml:space="preserve">　　</w:t>
      </w:r>
      <w:r>
        <w:rPr>
          <w:rFonts w:hint="eastAsia"/>
          <w:b/>
          <w:bCs/>
        </w:rPr>
        <w:t xml:space="preserve">神話</w:t>
      </w:r>
      <w:r>
        <w:rPr>
          <w:rFonts w:hint="eastAsia"/>
        </w:rPr>
        <w:t xml:space="preserve">：英雄</w:t>
      </w:r>
      <w:r>
        <w:t xml:space="preserve"> </w:t>
      </w:r>
      <w:r>
        <w:rPr>
          <w:rFonts w:hint="eastAsia"/>
        </w:rPr>
        <w:t xml:space="preserve">Perseus，宙斯之子，砍下美杜莎之首，救出被獻祭給海怪</w:t>
      </w:r>
      <w:r>
        <w:t xml:space="preserve"> Cetus </w:t>
      </w:r>
      <w:r>
        <w:rPr>
          <w:rFonts w:hint="eastAsia"/>
        </w:rPr>
        <w:t xml:space="preserve">的安德洛墨達公主（仙女座）。</w:t>
      </w:r>
    </w:p>
    <w:p>
      <w:pPr>
        <w:pStyle w:val="BodyText"/>
      </w:pPr>
      <w:r>
        <w:rPr>
          <w:b/>
          <w:bCs/>
        </w:rPr>
        <w:t xml:space="preserve">　　📎 </w:t>
      </w:r>
      <w:r>
        <w:rPr>
          <w:rFonts w:hint="eastAsia"/>
          <w:b/>
          <w:bCs/>
        </w:rPr>
        <w:t xml:space="preserve">參考</w:t>
      </w:r>
      <w:r>
        <w:rPr>
          <w:rFonts w:hint="eastAsia"/>
        </w:rPr>
        <w:t xml:space="preserve">：</w:t>
      </w:r>
      <w:hyperlink r:id="rId286">
        <w:r>
          <w:rPr>
            <w:rStyle w:val="Hyperlink"/>
            <w:rFonts w:hint="eastAsia"/>
          </w:rPr>
          <w:t xml:space="preserve">維基百科</w:t>
        </w:r>
        <w:r>
          <w:rPr>
            <w:rStyle w:val="Hyperlink"/>
          </w:rPr>
          <w:t xml:space="preserve"> — </w:t>
        </w:r>
        <w:r>
          <w:rPr>
            <w:rStyle w:val="Hyperlink"/>
            <w:rFonts w:hint="eastAsia"/>
          </w:rPr>
          <w:t xml:space="preserve">英仙座</w:t>
        </w:r>
      </w:hyperlink>
      <w:r>
        <w:t xml:space="preserve"> </w:t>
      </w:r>
      <w:r>
        <w:t xml:space="preserve">·</w:t>
      </w:r>
      <w:r>
        <w:t xml:space="preserve"> </w:t>
      </w:r>
      <w:hyperlink r:id="rId287">
        <w:r>
          <w:rPr>
            <w:rStyle w:val="Hyperlink"/>
            <w:rFonts w:hint="eastAsia"/>
          </w:rPr>
          <w:t xml:space="preserve">維基百科</w:t>
        </w:r>
        <w:r>
          <w:rPr>
            <w:rStyle w:val="Hyperlink"/>
          </w:rPr>
          <w:t xml:space="preserve"> — </w:t>
        </w:r>
        <w:r>
          <w:rPr>
            <w:rStyle w:val="Hyperlink"/>
            <w:rFonts w:hint="eastAsia"/>
          </w:rPr>
          <w:t xml:space="preserve">大陵五</w:t>
        </w:r>
      </w:hyperlink>
      <w:r>
        <w:t xml:space="preserve"> </w:t>
      </w:r>
      <w:r>
        <w:t xml:space="preserve">·</w:t>
      </w:r>
      <w:r>
        <w:t xml:space="preserve"> </w:t>
      </w:r>
      <w:hyperlink r:id="rId288">
        <w:r>
          <w:rPr>
            <w:rStyle w:val="Hyperlink"/>
            <w:rFonts w:hint="eastAsia"/>
          </w:rPr>
          <w:t xml:space="preserve">英仙座流星雨故事</w:t>
        </w:r>
      </w:hyperlink>
    </w:p>
    <w:bookmarkEnd w:id="289"/>
    <w:bookmarkStart w:id="298" w:name="仙女座"/>
    <w:p>
      <w:pPr>
        <w:pStyle w:val="Heading4"/>
      </w:pPr>
      <w:r>
        <w:rPr>
          <w:rFonts w:hint="eastAsia"/>
        </w:rPr>
        <w:t xml:space="preserve">７、</w:t>
      </w:r>
      <w:r>
        <w:rPr>
          <w:rFonts w:hint="eastAsia"/>
        </w:rPr>
        <w:t xml:space="preserve">仙女座</w:t>
      </w:r>
    </w:p>
    <w:p>
      <w:pPr>
        <w:pStyle w:val="FirstParagraph"/>
      </w:pPr>
      <w:r>
        <w:t xml:space="preserve">　　</w:t>
      </w:r>
      <w:r>
        <w:rPr>
          <w:rFonts w:hint="eastAsia"/>
        </w:rPr>
        <w:t xml:space="preserve">在秋天升起的仙女座是一巨大且重要的星座，它位於秋季四邊形的東北角，被飛馬座、仙后座、英仙座、雙魚座所圍繞，可說是秋天星空的中心星座。仙女座的α星與飛馬座的α、β、γ三星組成一四邊形，稱為秋季四邊形，是秋天星空定方位的指標。在神話故事中，仙女座是一位命運坎坷的公主，因傲慢的母親得罪了海神，使她被綁在岩石上當成海怪的祭品。故在星圖中，仙女座被描繪成這位美麗公主被鐵練拴，在海邊岩石等待海怪吞噬的樣子。</w:t>
      </w:r>
    </w:p>
    <w:p>
      <w:pPr>
        <w:pStyle w:val="BodyText"/>
      </w:pPr>
      <w:r>
        <w:t xml:space="preserve">　　</w:t>
      </w:r>
      <w:r>
        <w:rPr>
          <w:rFonts w:hint="eastAsia"/>
        </w:rPr>
        <w:t xml:space="preserve">仙女座中重要的星星，首先是最亮的α星說起。仙女座的α星英文名為Alphetatz或Sirrah，亮度2.06，呈藍白色。這顆星原本是屬於飛馬座的γ星，但後來不知何原因被畫分至仙女座，成為仙女座的α星，其英文名源自阿拉伯語的「馬的肚臍(Thenavelofhorse)」以及「被鐵練所困之女子的頭(Theheadofthechainedwoman)」，在仙女座的星圖中，其正位於公主頭部的位置。</w:t>
      </w:r>
    </w:p>
    <w:p>
      <w:pPr>
        <w:pStyle w:val="BodyText"/>
      </w:pPr>
      <w:r>
        <w:t xml:space="preserve">　　</w:t>
      </w:r>
      <w:r>
        <w:rPr>
          <w:rFonts w:hint="eastAsia"/>
        </w:rPr>
        <w:t xml:space="preserve">仙女座中還有一個著名的星體－M31又稱「仙女座大星雲」，是一個和我們地球所在銀河系規模差不多大小的另一銀河系，直徑十萬光年，由大約兩千憶顆恆星、星雲、星團所組成的小宇宙，距離我們有220萬光年之遠，但它卻是宇宙中離我們最近的銀河系。M31在仙女座β星西北方，約在仙女座υ星的位置，光度約4.8，在睛朗無光害的夜空用肉眼可看到一片白芒芒,約有五個月亮的直徑大。</w:t>
      </w:r>
    </w:p>
    <w:p>
      <w:pPr>
        <w:pStyle w:val="BodyText"/>
      </w:pPr>
      <w:r>
        <w:drawing>
          <wp:inline>
            <wp:extent cx="3619500" cy="2714625"/>
            <wp:effectExtent b="0" l="0" r="0" t="0"/>
            <wp:docPr descr="" title="" id="291" name="Picture"/>
            <a:graphic>
              <a:graphicData uri="http://schemas.openxmlformats.org/drawingml/2006/picture">
                <pic:pic>
                  <pic:nvPicPr>
                    <pic:cNvPr descr="file:///Users/chenzhidedemacstudio/Projects/scout-platform/apps/scout-km/media/knowledge/astronomy/325dc0bb0e86dfc3.png" id="292" name="Picture"/>
                    <pic:cNvPicPr>
                      <a:picLocks noChangeArrowheads="1" noChangeAspect="1"/>
                    </pic:cNvPicPr>
                  </pic:nvPicPr>
                  <pic:blipFill>
                    <a:blip r:embed="rId290"/>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294" name="Picture"/>
            <a:graphic>
              <a:graphicData uri="http://schemas.openxmlformats.org/drawingml/2006/picture">
                <pic:pic>
                  <pic:nvPicPr>
                    <pic:cNvPr descr="file:///Users/chenzhidedemacstudio/Projects/scout-platform/apps/scout-km/media/knowledge/astronomy/6509e131225b1b6e.png" id="295" name="Picture"/>
                    <pic:cNvPicPr>
                      <a:picLocks noChangeArrowheads="1" noChangeAspect="1"/>
                    </pic:cNvPicPr>
                  </pic:nvPicPr>
                  <pic:blipFill>
                    <a:blip r:embed="rId293"/>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主星壁宿二（α</w:t>
      </w:r>
      <w:r>
        <w:rPr>
          <w:b/>
          <w:bCs/>
        </w:rPr>
        <w:t xml:space="preserve"> And, </w:t>
      </w:r>
      <w:r>
        <w:rPr>
          <w:rFonts w:hint="eastAsia"/>
          <w:b/>
          <w:bCs/>
        </w:rPr>
        <w:t xml:space="preserve">Alpheratz）</w:t>
      </w:r>
      <w:r>
        <w:rPr>
          <w:rFonts w:hint="eastAsia"/>
        </w:rPr>
        <w:t xml:space="preserve">：藍白色亞巨星，視星等</w:t>
      </w:r>
      <w:r>
        <w:t xml:space="preserve"> </w:t>
      </w:r>
      <w:r>
        <w:rPr>
          <w:rFonts w:hint="eastAsia"/>
        </w:rPr>
        <w:t xml:space="preserve">2.06，距離</w:t>
      </w:r>
      <w:r>
        <w:t xml:space="preserve"> 97 </w:t>
      </w:r>
      <w:r>
        <w:rPr>
          <w:rFonts w:hint="eastAsia"/>
        </w:rPr>
        <w:t xml:space="preserve">光年。原為秋季四邊形一角（與飛馬座共用）。</w:t>
      </w:r>
    </w:p>
    <w:p>
      <w:pPr>
        <w:pStyle w:val="BodyText"/>
      </w:pPr>
      <w:r>
        <w:rPr>
          <w:b/>
          <w:bCs/>
        </w:rPr>
        <w:t xml:space="preserve">　　</w:t>
      </w:r>
      <w:r>
        <w:rPr>
          <w:rFonts w:hint="eastAsia"/>
          <w:b/>
          <w:bCs/>
        </w:rPr>
        <w:t xml:space="preserve">仙女座大星系（M31）</w:t>
      </w:r>
      <w:r>
        <w:rPr>
          <w:rFonts w:hint="eastAsia"/>
        </w:rPr>
        <w:t xml:space="preserve">：距離</w:t>
      </w:r>
      <w:r>
        <w:t xml:space="preserve"> </w:t>
      </w:r>
      <w:r>
        <w:rPr>
          <w:b/>
          <w:bCs/>
        </w:rPr>
        <w:t xml:space="preserve">250 </w:t>
      </w:r>
      <w:r>
        <w:rPr>
          <w:rFonts w:hint="eastAsia"/>
          <w:b/>
          <w:bCs/>
        </w:rPr>
        <w:t xml:space="preserve">萬光年</w:t>
      </w:r>
      <w:r>
        <w:rPr>
          <w:rFonts w:hint="eastAsia"/>
        </w:rPr>
        <w:t xml:space="preserve">，是</w:t>
      </w:r>
      <w:r>
        <w:rPr>
          <w:rFonts w:hint="eastAsia"/>
          <w:b/>
          <w:bCs/>
        </w:rPr>
        <w:t xml:space="preserve">人類肉眼可見最遠的深空天體</w:t>
      </w:r>
      <w:r>
        <w:rPr>
          <w:rFonts w:hint="eastAsia"/>
        </w:rPr>
        <w:t xml:space="preserve">。直徑約</w:t>
      </w:r>
      <w:r>
        <w:t xml:space="preserve"> 22 </w:t>
      </w:r>
      <w:r>
        <w:rPr>
          <w:rFonts w:hint="eastAsia"/>
        </w:rPr>
        <w:t xml:space="preserve">萬光年，含約</w:t>
      </w:r>
      <w:r>
        <w:t xml:space="preserve"> 1 </w:t>
      </w:r>
      <w:r>
        <w:rPr>
          <w:rFonts w:hint="eastAsia"/>
        </w:rPr>
        <w:t xml:space="preserve">兆顆恆星。</w:t>
      </w:r>
      <w:r>
        <w:rPr>
          <w:rFonts w:hint="eastAsia"/>
          <w:b/>
          <w:bCs/>
        </w:rPr>
        <w:t xml:space="preserve">本星系群中最大的星系</w:t>
      </w:r>
      <w:r>
        <w:rPr>
          <w:rFonts w:hint="eastAsia"/>
        </w:rPr>
        <w:t xml:space="preserve">，預計</w:t>
      </w:r>
      <w:r>
        <w:t xml:space="preserve"> 45 </w:t>
      </w:r>
      <w:r>
        <w:rPr>
          <w:rFonts w:hint="eastAsia"/>
        </w:rPr>
        <w:t xml:space="preserve">億年後將與銀河系碰撞合併。</w:t>
      </w:r>
    </w:p>
    <w:p>
      <w:pPr>
        <w:pStyle w:val="BodyText"/>
      </w:pPr>
      <w:r>
        <w:rPr>
          <w:b/>
          <w:bCs/>
        </w:rPr>
        <w:t xml:space="preserve">　　</w:t>
      </w:r>
      <w:r>
        <w:rPr>
          <w:rFonts w:hint="eastAsia"/>
          <w:b/>
          <w:bCs/>
        </w:rPr>
        <w:t xml:space="preserve">觀測法</w:t>
      </w:r>
      <w:r>
        <w:rPr>
          <w:rFonts w:hint="eastAsia"/>
        </w:rPr>
        <w:t xml:space="preserve">：先找到秋季四邊形，從西北角壁宿二往東北方延伸過</w:t>
      </w:r>
      <w:r>
        <w:t xml:space="preserve"> β、γ </w:t>
      </w:r>
      <w:r>
        <w:rPr>
          <w:rFonts w:hint="eastAsia"/>
        </w:rPr>
        <w:t xml:space="preserve">連線，可看到一團淡淡的橢圓光斑即為</w:t>
      </w:r>
      <w:r>
        <w:t xml:space="preserve"> M31。</w:t>
      </w:r>
    </w:p>
    <w:p>
      <w:pPr>
        <w:pStyle w:val="BodyText"/>
      </w:pPr>
      <w:r>
        <w:rPr>
          <w:b/>
          <w:bCs/>
        </w:rPr>
        <w:t xml:space="preserve">　　</w:t>
      </w:r>
      <w:r>
        <w:rPr>
          <w:rFonts w:hint="eastAsia"/>
          <w:b/>
          <w:bCs/>
        </w:rPr>
        <w:t xml:space="preserve">神話</w:t>
      </w:r>
      <w:r>
        <w:rPr>
          <w:rFonts w:hint="eastAsia"/>
        </w:rPr>
        <w:t xml:space="preserve">：被獻給海怪</w:t>
      </w:r>
      <w:r>
        <w:t xml:space="preserve"> Cetus </w:t>
      </w:r>
      <w:r>
        <w:rPr>
          <w:rFonts w:hint="eastAsia"/>
        </w:rPr>
        <w:t xml:space="preserve">的衣索比亞公主</w:t>
      </w:r>
      <w:r>
        <w:t xml:space="preserve"> </w:t>
      </w:r>
      <w:r>
        <w:rPr>
          <w:rFonts w:hint="eastAsia"/>
        </w:rPr>
        <w:t xml:space="preserve">Andromeda，被英雄</w:t>
      </w:r>
      <w:r>
        <w:t xml:space="preserve"> Perseus </w:t>
      </w:r>
      <w:r>
        <w:rPr>
          <w:rFonts w:hint="eastAsia"/>
        </w:rPr>
        <w:t xml:space="preserve">救下後成為其妻。</w:t>
      </w:r>
    </w:p>
    <w:p>
      <w:pPr>
        <w:pStyle w:val="BodyText"/>
      </w:pPr>
      <w:r>
        <w:rPr>
          <w:b/>
          <w:bCs/>
        </w:rPr>
        <w:t xml:space="preserve">　　📎 </w:t>
      </w:r>
      <w:r>
        <w:rPr>
          <w:rFonts w:hint="eastAsia"/>
          <w:b/>
          <w:bCs/>
        </w:rPr>
        <w:t xml:space="preserve">參考</w:t>
      </w:r>
      <w:r>
        <w:rPr>
          <w:rFonts w:hint="eastAsia"/>
        </w:rPr>
        <w:t xml:space="preserve">：</w:t>
      </w:r>
      <w:hyperlink r:id="rId296">
        <w:r>
          <w:rPr>
            <w:rStyle w:val="Hyperlink"/>
            <w:rFonts w:hint="eastAsia"/>
          </w:rPr>
          <w:t xml:space="preserve">維基百科</w:t>
        </w:r>
        <w:r>
          <w:rPr>
            <w:rStyle w:val="Hyperlink"/>
          </w:rPr>
          <w:t xml:space="preserve"> — </w:t>
        </w:r>
        <w:r>
          <w:rPr>
            <w:rStyle w:val="Hyperlink"/>
            <w:rFonts w:hint="eastAsia"/>
          </w:rPr>
          <w:t xml:space="preserve">仙女座</w:t>
        </w:r>
      </w:hyperlink>
      <w:r>
        <w:t xml:space="preserve"> </w:t>
      </w:r>
      <w:r>
        <w:t xml:space="preserve">·</w:t>
      </w:r>
      <w:r>
        <w:t xml:space="preserve"> </w:t>
      </w:r>
      <w:hyperlink r:id="rId297">
        <w:r>
          <w:rPr>
            <w:rStyle w:val="Hyperlink"/>
            <w:rFonts w:hint="eastAsia"/>
          </w:rPr>
          <w:t xml:space="preserve">百度百科</w:t>
        </w:r>
        <w:r>
          <w:rPr>
            <w:rStyle w:val="Hyperlink"/>
          </w:rPr>
          <w:t xml:space="preserve"> — </w:t>
        </w:r>
        <w:r>
          <w:rPr>
            <w:rStyle w:val="Hyperlink"/>
            <w:rFonts w:hint="eastAsia"/>
          </w:rPr>
          <w:t xml:space="preserve">仙女座</w:t>
        </w:r>
      </w:hyperlink>
    </w:p>
    <w:bookmarkEnd w:id="298"/>
    <w:bookmarkStart w:id="306" w:name="仙王座"/>
    <w:p>
      <w:pPr>
        <w:pStyle w:val="Heading4"/>
      </w:pPr>
      <w:r>
        <w:rPr>
          <w:rFonts w:hint="eastAsia"/>
        </w:rPr>
        <w:t xml:space="preserve">８、</w:t>
      </w:r>
      <w:r>
        <w:rPr>
          <w:rFonts w:hint="eastAsia"/>
        </w:rPr>
        <w:t xml:space="preserve">仙王座</w:t>
      </w:r>
    </w:p>
    <w:p>
      <w:pPr>
        <w:pStyle w:val="FirstParagraph"/>
      </w:pPr>
      <w:r>
        <w:t xml:space="preserve">　　</w:t>
      </w:r>
      <w:r>
        <w:rPr>
          <w:rFonts w:hint="eastAsia"/>
        </w:rPr>
        <w:t xml:space="preserve">在秋初升起的仙王座於天球北極附近，夾在仙后、小熊、天鵝與天龍座之間，由於其位於天球60度至90度中間，在低緯度及南半球的國家不易看見。仙王座無很明亮的主星，但由於它的五顆較亮的主星呈一個五邊形，很像一座有尖斜屋頂的房子，很容易認出。在希臘神話中，仙王座是衣索比亞的國王，是仙后座的丈夫，也是仙女座的父親。</w:t>
      </w:r>
    </w:p>
    <w:p>
      <w:pPr>
        <w:pStyle w:val="BodyText"/>
      </w:pPr>
      <w:r>
        <w:t xml:space="preserve">　　</w:t>
      </w:r>
      <w:r>
        <w:rPr>
          <w:rFonts w:hint="eastAsia"/>
        </w:rPr>
        <w:t xml:space="preserve">仙王座屬於夏未秋初的星座，由於靠近天球北極，故在天空中移動的速度較慢，由七月中旬到一月上旬都可觀測到。仙王座由北北東方升起，最高升到北方仰角55度左右，由北北西方落下。雖然仙王座主星亮度皆在2.4以下，但因其構成一個五邊形，故不難辨認，它在天鵝座的東北方，或由仙后座往西邊找也可以找到。此外飛馬座的秋四邊的西方邊線(α星與β星連線)往北延申，在找到北極星之前會先通過仙王座最靠北邊的γ星，亦是不錯的找尋方法。</w:t>
      </w:r>
    </w:p>
    <w:p>
      <w:pPr>
        <w:pStyle w:val="BodyText"/>
      </w:pPr>
      <w:r>
        <w:drawing>
          <wp:inline>
            <wp:extent cx="3619500" cy="2714625"/>
            <wp:effectExtent b="0" l="0" r="0" t="0"/>
            <wp:docPr descr="" title="" id="300" name="Picture"/>
            <a:graphic>
              <a:graphicData uri="http://schemas.openxmlformats.org/drawingml/2006/picture">
                <pic:pic>
                  <pic:nvPicPr>
                    <pic:cNvPr descr="file:///Users/chenzhidedemacstudio/Projects/scout-platform/apps/scout-km/media/knowledge/astronomy/35169130ae4848e6.png" id="301" name="Picture"/>
                    <pic:cNvPicPr>
                      <a:picLocks noChangeArrowheads="1" noChangeAspect="1"/>
                    </pic:cNvPicPr>
                  </pic:nvPicPr>
                  <pic:blipFill>
                    <a:blip r:embed="rId299"/>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303" name="Picture"/>
            <a:graphic>
              <a:graphicData uri="http://schemas.openxmlformats.org/drawingml/2006/picture">
                <pic:pic>
                  <pic:nvPicPr>
                    <pic:cNvPr descr="file:///Users/chenzhidedemacstudio/Projects/scout-platform/apps/scout-km/media/knowledge/astronomy/39b04767fece7b95.png" id="304" name="Picture"/>
                    <pic:cNvPicPr>
                      <a:picLocks noChangeArrowheads="1" noChangeAspect="1"/>
                    </pic:cNvPicPr>
                  </pic:nvPicPr>
                  <pic:blipFill>
                    <a:blip r:embed="rId302"/>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主星天鈎五（α</w:t>
      </w:r>
      <w:r>
        <w:rPr>
          <w:b/>
          <w:bCs/>
        </w:rPr>
        <w:t xml:space="preserve"> Cep, </w:t>
      </w:r>
      <w:r>
        <w:rPr>
          <w:rFonts w:hint="eastAsia"/>
          <w:b/>
          <w:bCs/>
        </w:rPr>
        <w:t xml:space="preserve">Alderamin）</w:t>
      </w:r>
      <w:r>
        <w:rPr>
          <w:rFonts w:hint="eastAsia"/>
        </w:rPr>
        <w:t xml:space="preserve">：白色亞巨星，視星等</w:t>
      </w:r>
      <w:r>
        <w:t xml:space="preserve"> </w:t>
      </w:r>
      <w:r>
        <w:rPr>
          <w:rFonts w:hint="eastAsia"/>
        </w:rPr>
        <w:t xml:space="preserve">2.45，距離</w:t>
      </w:r>
      <w:r>
        <w:t xml:space="preserve"> 49 </w:t>
      </w:r>
      <w:r>
        <w:rPr>
          <w:rFonts w:hint="eastAsia"/>
        </w:rPr>
        <w:t xml:space="preserve">光年。約</w:t>
      </w:r>
      <w:r>
        <w:t xml:space="preserve"> 5,500 </w:t>
      </w:r>
      <w:r>
        <w:rPr>
          <w:rFonts w:hint="eastAsia"/>
        </w:rPr>
        <w:t xml:space="preserve">年後將成為新的北極星（因地球歲差）。</w:t>
      </w:r>
    </w:p>
    <w:p>
      <w:pPr>
        <w:pStyle w:val="BodyText"/>
      </w:pPr>
      <w:r>
        <w:rPr>
          <w:b/>
          <w:bCs/>
        </w:rPr>
        <w:t xml:space="preserve">　　</w:t>
      </w:r>
      <w:r>
        <w:rPr>
          <w:rFonts w:hint="eastAsia"/>
          <w:b/>
          <w:bCs/>
        </w:rPr>
        <w:t xml:space="preserve">造父變星原型</w:t>
      </w:r>
      <w:r>
        <w:rPr>
          <w:rFonts w:hint="eastAsia"/>
        </w:rPr>
        <w:t xml:space="preserve">：仙王座</w:t>
      </w:r>
      <w:r>
        <w:t xml:space="preserve"> δ </w:t>
      </w:r>
      <w:r>
        <w:rPr>
          <w:rFonts w:hint="eastAsia"/>
        </w:rPr>
        <w:t xml:space="preserve">星（造父一）是造父變星的原型，週期變光性質後來成為宇宙距離尺度的關鍵——</w:t>
      </w:r>
      <w:r>
        <w:t xml:space="preserve"> </w:t>
      </w:r>
      <w:r>
        <w:rPr>
          <w:rFonts w:hint="eastAsia"/>
        </w:rPr>
        <w:t xml:space="preserve">哈伯利用其發現宇宙膨脹。</w:t>
      </w:r>
    </w:p>
    <w:p>
      <w:pPr>
        <w:pStyle w:val="BodyText"/>
      </w:pPr>
      <w:r>
        <w:rPr>
          <w:b/>
          <w:bCs/>
        </w:rPr>
        <w:t xml:space="preserve">　　</w:t>
      </w:r>
      <w:r>
        <w:rPr>
          <w:rFonts w:hint="eastAsia"/>
          <w:b/>
          <w:bCs/>
        </w:rPr>
        <w:t xml:space="preserve">形狀</w:t>
      </w:r>
      <w:r>
        <w:rPr>
          <w:rFonts w:hint="eastAsia"/>
        </w:rPr>
        <w:t xml:space="preserve">：類似五邊形（或鉛筆頭朝向北極星）。</w:t>
      </w:r>
    </w:p>
    <w:p>
      <w:pPr>
        <w:pStyle w:val="BodyText"/>
      </w:pPr>
      <w:r>
        <w:rPr>
          <w:b/>
          <w:bCs/>
        </w:rPr>
        <w:t xml:space="preserve">　　</w:t>
      </w:r>
      <w:r>
        <w:rPr>
          <w:rFonts w:hint="eastAsia"/>
          <w:b/>
          <w:bCs/>
        </w:rPr>
        <w:t xml:space="preserve">神話</w:t>
      </w:r>
      <w:r>
        <w:rPr>
          <w:rFonts w:hint="eastAsia"/>
        </w:rPr>
        <w:t xml:space="preserve">：埃塞俄比亞國王克甫斯（Cepheus），仙后卡西奧佩婭之夫，安德洛墨達公主之父。</w:t>
      </w:r>
    </w:p>
    <w:p>
      <w:pPr>
        <w:pStyle w:val="BodyText"/>
      </w:pPr>
      <w:r>
        <w:rPr>
          <w:b/>
          <w:bCs/>
        </w:rPr>
        <w:t xml:space="preserve">　　📎 </w:t>
      </w:r>
      <w:r>
        <w:rPr>
          <w:rFonts w:hint="eastAsia"/>
          <w:b/>
          <w:bCs/>
        </w:rPr>
        <w:t xml:space="preserve">參考</w:t>
      </w:r>
      <w:r>
        <w:rPr>
          <w:rFonts w:hint="eastAsia"/>
        </w:rPr>
        <w:t xml:space="preserve">：</w:t>
      </w:r>
      <w:hyperlink r:id="rId305">
        <w:r>
          <w:rPr>
            <w:rStyle w:val="Hyperlink"/>
            <w:rFonts w:hint="eastAsia"/>
          </w:rPr>
          <w:t xml:space="preserve">維基百科</w:t>
        </w:r>
        <w:r>
          <w:rPr>
            <w:rStyle w:val="Hyperlink"/>
          </w:rPr>
          <w:t xml:space="preserve"> — </w:t>
        </w:r>
        <w:r>
          <w:rPr>
            <w:rStyle w:val="Hyperlink"/>
            <w:rFonts w:hint="eastAsia"/>
          </w:rPr>
          <w:t xml:space="preserve">仙王座</w:t>
        </w:r>
      </w:hyperlink>
    </w:p>
    <w:bookmarkEnd w:id="306"/>
    <w:bookmarkStart w:id="310" w:name="四冬天星空"/>
    <w:p>
      <w:pPr>
        <w:pStyle w:val="Heading3"/>
      </w:pPr>
      <w:r>
        <w:rPr>
          <w:rFonts w:hint="eastAsia"/>
        </w:rPr>
        <w:t xml:space="preserve">（四）</w:t>
      </w:r>
      <w:r>
        <w:rPr>
          <w:rFonts w:hint="eastAsia"/>
        </w:rPr>
        <w:t xml:space="preserve">冬天星空</w:t>
      </w:r>
    </w:p>
    <w:p>
      <w:pPr>
        <w:pStyle w:val="FirstParagraph"/>
      </w:pPr>
      <w:r>
        <w:drawing>
          <wp:inline>
            <wp:extent cx="5334000" cy="5370321"/>
            <wp:effectExtent b="0" l="0" r="0" t="0"/>
            <wp:docPr descr="" title="" id="308" name="Picture"/>
            <a:graphic>
              <a:graphicData uri="http://schemas.openxmlformats.org/drawingml/2006/picture">
                <pic:pic>
                  <pic:nvPicPr>
                    <pic:cNvPr descr="file:///Users/chenzhidedemacstudio/Projects/scout-platform/apps/scout-km/media/knowledge/astronomy/b522095e2d01dd1f.jpeg" id="309" name="Picture"/>
                    <pic:cNvPicPr>
                      <a:picLocks noChangeArrowheads="1" noChangeAspect="1"/>
                    </pic:cNvPicPr>
                  </pic:nvPicPr>
                  <pic:blipFill>
                    <a:blip r:embed="rId307"/>
                    <a:stretch>
                      <a:fillRect/>
                    </a:stretch>
                  </pic:blipFill>
                  <pic:spPr bwMode="auto">
                    <a:xfrm>
                      <a:off x="0" y="0"/>
                      <a:ext cx="5334000" cy="5370321"/>
                    </a:xfrm>
                    <a:prstGeom prst="rect">
                      <a:avLst/>
                    </a:prstGeom>
                    <a:noFill/>
                    <a:ln w="9525">
                      <a:noFill/>
                      <a:headEnd/>
                      <a:tailEnd/>
                    </a:ln>
                  </pic:spPr>
                </pic:pic>
              </a:graphicData>
            </a:graphic>
          </wp:inline>
        </w:drawing>
      </w:r>
    </w:p>
    <w:p>
      <w:pPr>
        <w:pStyle w:val="BodyText"/>
      </w:pPr>
      <w:r>
        <w:t xml:space="preserve">　　</w:t>
      </w:r>
      <w:r>
        <w:rPr>
          <w:rFonts w:hint="eastAsia"/>
        </w:rPr>
        <w:t xml:space="preserve">冬天的星空</w:t>
      </w:r>
    </w:p>
    <w:p>
      <w:pPr>
        <w:pStyle w:val="BodyText"/>
      </w:pPr>
      <w:r>
        <w:t xml:space="preserve">　　</w:t>
      </w:r>
      <w:r>
        <w:rPr>
          <w:rFonts w:hint="eastAsia"/>
        </w:rPr>
        <w:t xml:space="preserve">這是冬天的全天空星圖，從圖中人的位置觀察，可分別為由東、南、西、北所見的星座分佈。</w:t>
      </w:r>
    </w:p>
    <w:p>
      <w:pPr>
        <w:pStyle w:val="BodyText"/>
      </w:pPr>
      <w:r>
        <w:t xml:space="preserve">　　</w:t>
      </w:r>
      <w:r>
        <w:rPr>
          <w:rFonts w:hint="eastAsia"/>
        </w:rPr>
        <w:t xml:space="preserve">寒冷的冬天，卻是星空最漂亮的時候，在冬天的星空裡，總共擁有8顆一等星，是一年四季裡，星星顯得最美麗壯觀的季節。在南天的天體赤道上，首先可以發現全天星座之王----獵戶座，獵戶座高掛在空中，展現出一個巨大的四邊形，而閃閃發亮的腰帶，更是星象觀測初學者第一個必須要認識的重要指標。</w:t>
      </w:r>
    </w:p>
    <w:p>
      <w:pPr>
        <w:pStyle w:val="BodyText"/>
      </w:pPr>
      <w:r>
        <w:t xml:space="preserve">　　</w:t>
      </w:r>
      <w:r>
        <w:rPr>
          <w:rFonts w:hint="eastAsia"/>
        </w:rPr>
        <w:t xml:space="preserve">從獵戶座出發，找到獵戶座的肩膀----參宿四星，將他與大犬座的天狼星、小犬座的南河三星等連接起來，就會行程一個大三角形，這就是「冬天的大三角」。</w:t>
      </w:r>
    </w:p>
    <w:p>
      <w:pPr>
        <w:pStyle w:val="BodyText"/>
      </w:pPr>
      <w:r>
        <w:t xml:space="preserve">　　</w:t>
      </w:r>
      <w:r>
        <w:rPr>
          <w:rFonts w:hint="eastAsia"/>
        </w:rPr>
        <w:t xml:space="preserve">接著，如果我們從獵戶座的參宿七星開始，沿著順時鐘的方向，依序把大犬座的天狼星、小犬座的南河三星、雙子座的北河三星、御夫座的五車二星、金牛座的畢大星再回到參宿七星，將這些1等星相連起來，就會成一個巨大的六角形，因為擁有這些一等星的星座都可以說是冬天的代表星座，因此，藉由這樣的方式，我們也可以當成是尋找冬季星空的重要線索。</w:t>
      </w:r>
    </w:p>
    <w:bookmarkEnd w:id="310"/>
    <w:bookmarkStart w:id="319" w:name="金牛座"/>
    <w:p>
      <w:pPr>
        <w:pStyle w:val="Heading4"/>
      </w:pPr>
      <w:r>
        <w:rPr>
          <w:rFonts w:hint="eastAsia"/>
        </w:rPr>
        <w:t xml:space="preserve">１、</w:t>
      </w:r>
      <w:r>
        <w:rPr>
          <w:rFonts w:hint="eastAsia"/>
        </w:rPr>
        <w:t xml:space="preserve">金牛座</w:t>
      </w:r>
    </w:p>
    <w:p>
      <w:pPr>
        <w:pStyle w:val="FirstParagraph"/>
      </w:pPr>
      <w:r>
        <w:t xml:space="preserve">　　</w:t>
      </w:r>
      <w:r>
        <w:rPr>
          <w:rFonts w:hint="eastAsia"/>
        </w:rPr>
        <w:t xml:space="preserve">金牛座是黃道帶的第二星座，位於白羊座和雙子座之間，獵戶座的西北側。金牛座的輪廓像一隻雙角前伸的公牛，不過只有上半身，在希臘神話中，這隻公牛可是天神宙斯的化身！而在這隻公牛臉部大約右眼的地方有一顆紅色亮星，即是金牛座中最著名的主星「畢宿五」。除了有一顆閃亮的紅色的主星外，金牛座還擁有兩個著名的星團，是冬季星空中美麗又重要的星座之一。五千年前，春分點正位於金牛座，而現在太陽則於每年的五月十四至進入金牛座的範圍。</w:t>
      </w:r>
    </w:p>
    <w:p>
      <w:pPr>
        <w:pStyle w:val="BodyText"/>
      </w:pPr>
      <w:r>
        <w:t xml:space="preserve">　　</w:t>
      </w:r>
      <w:r>
        <w:rPr>
          <w:rFonts w:hint="eastAsia"/>
        </w:rPr>
        <w:t xml:space="preserve">在金牛座中還有另一重要星團－昂宿星團，英文名Pleiades，俗稱「七姐妹(SevenSisters)」，但當天氣好時可看到九顆星，在希臘傳說中這九顆星為泰坦神族的天神Atlas(亞特拉斯)與他的妻子Aethra以及他們的七個女兒(七姐妹)。這團星星中最亮的星是金牛η星，亮度為2.87，為金牛座第三亮星，在星圖裏這個位置是金牛的背部。</w:t>
      </w:r>
    </w:p>
    <w:p>
      <w:pPr>
        <w:pStyle w:val="BodyText"/>
      </w:pPr>
      <w:r>
        <w:drawing>
          <wp:inline>
            <wp:extent cx="3619500" cy="2714625"/>
            <wp:effectExtent b="0" l="0" r="0" t="0"/>
            <wp:docPr descr="" title="" id="312" name="Picture"/>
            <a:graphic>
              <a:graphicData uri="http://schemas.openxmlformats.org/drawingml/2006/picture">
                <pic:pic>
                  <pic:nvPicPr>
                    <pic:cNvPr descr="file:///Users/chenzhidedemacstudio/Projects/scout-platform/apps/scout-km/media/knowledge/astronomy/264ef57f6708d9f3.png" id="313" name="Picture"/>
                    <pic:cNvPicPr>
                      <a:picLocks noChangeArrowheads="1" noChangeAspect="1"/>
                    </pic:cNvPicPr>
                  </pic:nvPicPr>
                  <pic:blipFill>
                    <a:blip r:embed="rId311"/>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315" name="Picture"/>
            <a:graphic>
              <a:graphicData uri="http://schemas.openxmlformats.org/drawingml/2006/picture">
                <pic:pic>
                  <pic:nvPicPr>
                    <pic:cNvPr descr="file:///Users/chenzhidedemacstudio/Projects/scout-platform/apps/scout-km/media/knowledge/astronomy/d639a19f4101ed66.png" id="316" name="Picture"/>
                    <pic:cNvPicPr>
                      <a:picLocks noChangeArrowheads="1" noChangeAspect="1"/>
                    </pic:cNvPicPr>
                  </pic:nvPicPr>
                  <pic:blipFill>
                    <a:blip r:embed="rId314"/>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金牛座最佳觀測日期為十一月上旬至四月上旬。出現時自東方升起，經天頂後由西方落下。由於紅色的主星畢宿五非常明顯，故可由它先著手觀察，找到後再試著找出畢宿及昂宿兩星團。不過觀測時不可受雲或光害影響，否則星團不易看見。最後可以再找出構成雙角的β星和ζ星，整個金牛的半身輪廓已呼之欲出了！</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主星畢宿五（α</w:t>
      </w:r>
      <w:r>
        <w:rPr>
          <w:b/>
          <w:bCs/>
        </w:rPr>
        <w:t xml:space="preserve"> Tau, </w:t>
      </w:r>
      <w:r>
        <w:rPr>
          <w:rFonts w:hint="eastAsia"/>
          <w:b/>
          <w:bCs/>
        </w:rPr>
        <w:t xml:space="preserve">Aldebaran）</w:t>
      </w:r>
      <w:r>
        <w:rPr>
          <w:rFonts w:hint="eastAsia"/>
        </w:rPr>
        <w:t xml:space="preserve">：橘紅色巨星，視星等</w:t>
      </w:r>
      <w:r>
        <w:t xml:space="preserve"> </w:t>
      </w:r>
      <w:r>
        <w:rPr>
          <w:rFonts w:hint="eastAsia"/>
        </w:rPr>
        <w:t xml:space="preserve">0.85，</w:t>
      </w:r>
      <w:r>
        <w:rPr>
          <w:rFonts w:hint="eastAsia"/>
          <w:b/>
          <w:bCs/>
        </w:rPr>
        <w:t xml:space="preserve">全天第</w:t>
      </w:r>
      <w:r>
        <w:rPr>
          <w:b/>
          <w:bCs/>
        </w:rPr>
        <w:t xml:space="preserve"> 14 </w:t>
      </w:r>
      <w:r>
        <w:rPr>
          <w:rFonts w:hint="eastAsia"/>
          <w:b/>
          <w:bCs/>
        </w:rPr>
        <w:t xml:space="preserve">亮恆星</w:t>
      </w:r>
      <w:r>
        <w:rPr>
          <w:rFonts w:hint="eastAsia"/>
        </w:rPr>
        <w:t xml:space="preserve">，距離</w:t>
      </w:r>
      <w:r>
        <w:t xml:space="preserve"> 65 </w:t>
      </w:r>
      <w:r>
        <w:rPr>
          <w:rFonts w:hint="eastAsia"/>
        </w:rPr>
        <w:t xml:space="preserve">光年。Aldebaran</w:t>
      </w:r>
      <w:r>
        <w:t xml:space="preserve"> </w:t>
      </w:r>
      <w:r>
        <w:rPr>
          <w:rFonts w:hint="eastAsia"/>
        </w:rPr>
        <w:t xml:space="preserve">阿拉伯文意為「跟隨者」（緊跟著昴宿星團）。</w:t>
      </w:r>
    </w:p>
    <w:p>
      <w:pPr>
        <w:pStyle w:val="BodyText"/>
      </w:pPr>
      <w:r>
        <w:rPr>
          <w:b/>
          <w:bCs/>
        </w:rPr>
        <w:t xml:space="preserve">　　</w:t>
      </w:r>
      <w:r>
        <w:rPr>
          <w:rFonts w:hint="eastAsia"/>
          <w:b/>
          <w:bCs/>
        </w:rPr>
        <w:t xml:space="preserve">昴宿星團（M45,</w:t>
      </w:r>
      <w:r>
        <w:rPr>
          <w:b/>
          <w:bCs/>
        </w:rPr>
        <w:t xml:space="preserve"> </w:t>
      </w:r>
      <w:r>
        <w:rPr>
          <w:rFonts w:hint="eastAsia"/>
          <w:b/>
          <w:bCs/>
        </w:rPr>
        <w:t xml:space="preserve">Pleiades）</w:t>
      </w:r>
      <w:r>
        <w:rPr>
          <w:rFonts w:hint="eastAsia"/>
        </w:rPr>
        <w:t xml:space="preserve">：肉眼可見約</w:t>
      </w:r>
      <w:r>
        <w:t xml:space="preserve"> 6~7 </w:t>
      </w:r>
      <w:r>
        <w:rPr>
          <w:rFonts w:hint="eastAsia"/>
        </w:rPr>
        <w:t xml:space="preserve">顆亮星的疏散星團，又稱「七姊妹星團」，距離</w:t>
      </w:r>
      <w:r>
        <w:t xml:space="preserve"> 444 </w:t>
      </w:r>
      <w:r>
        <w:rPr>
          <w:rFonts w:hint="eastAsia"/>
        </w:rPr>
        <w:t xml:space="preserve">光年。日本稱「すばる」（昴）。</w:t>
      </w:r>
    </w:p>
    <w:p>
      <w:pPr>
        <w:pStyle w:val="BodyText"/>
      </w:pPr>
      <w:r>
        <w:rPr>
          <w:b/>
          <w:bCs/>
        </w:rPr>
        <w:t xml:space="preserve">　　</w:t>
      </w:r>
      <w:r>
        <w:rPr>
          <w:rFonts w:hint="eastAsia"/>
          <w:b/>
          <w:bCs/>
        </w:rPr>
        <w:t xml:space="preserve">畢宿星團（Hyades）</w:t>
      </w:r>
      <w:r>
        <w:rPr>
          <w:rFonts w:hint="eastAsia"/>
        </w:rPr>
        <w:t xml:space="preserve">：V</w:t>
      </w:r>
      <w:r>
        <w:t xml:space="preserve"> </w:t>
      </w:r>
      <w:r>
        <w:rPr>
          <w:rFonts w:hint="eastAsia"/>
        </w:rPr>
        <w:t xml:space="preserve">字形開放星團，距離僅</w:t>
      </w:r>
      <w:r>
        <w:t xml:space="preserve"> 153 </w:t>
      </w:r>
      <w:r>
        <w:rPr>
          <w:rFonts w:hint="eastAsia"/>
        </w:rPr>
        <w:t xml:space="preserve">光年，是離地球最近的星團之一。</w:t>
      </w:r>
    </w:p>
    <w:p>
      <w:pPr>
        <w:pStyle w:val="BodyText"/>
      </w:pPr>
      <w:r>
        <w:rPr>
          <w:b/>
          <w:bCs/>
        </w:rPr>
        <w:t xml:space="preserve">　　</w:t>
      </w:r>
      <w:r>
        <w:rPr>
          <w:rFonts w:hint="eastAsia"/>
          <w:b/>
          <w:bCs/>
        </w:rPr>
        <w:t xml:space="preserve">蟹狀星雲（M1,</w:t>
      </w:r>
      <w:r>
        <w:rPr>
          <w:b/>
          <w:bCs/>
        </w:rPr>
        <w:t xml:space="preserve"> NGC </w:t>
      </w:r>
      <w:r>
        <w:rPr>
          <w:rFonts w:hint="eastAsia"/>
          <w:b/>
          <w:bCs/>
        </w:rPr>
        <w:t xml:space="preserve">1952）</w:t>
      </w:r>
      <w:r>
        <w:rPr>
          <w:rFonts w:hint="eastAsia"/>
        </w:rPr>
        <w:t xml:space="preserve">：1054</w:t>
      </w:r>
      <w:r>
        <w:t xml:space="preserve"> </w:t>
      </w:r>
      <w:r>
        <w:rPr>
          <w:rFonts w:hint="eastAsia"/>
        </w:rPr>
        <w:t xml:space="preserve">年中國宋代記錄的「</w:t>
      </w:r>
      <w:r>
        <w:rPr>
          <w:rFonts w:hint="eastAsia"/>
          <w:b/>
          <w:bCs/>
        </w:rPr>
        <w:t xml:space="preserve">客星</w:t>
      </w:r>
      <w:r>
        <w:rPr>
          <w:rFonts w:hint="eastAsia"/>
        </w:rPr>
        <w:t xml:space="preserve">」（超新星）爆炸殘骸。</w:t>
      </w:r>
    </w:p>
    <w:p>
      <w:pPr>
        <w:pStyle w:val="BodyText"/>
      </w:pPr>
      <w:r>
        <w:rPr>
          <w:b/>
          <w:bCs/>
        </w:rPr>
        <w:t xml:space="preserve">　　</w:t>
      </w:r>
      <w:r>
        <w:rPr>
          <w:rFonts w:hint="eastAsia"/>
          <w:b/>
          <w:bCs/>
        </w:rPr>
        <w:t xml:space="preserve">神話</w:t>
      </w:r>
      <w:r>
        <w:rPr>
          <w:rFonts w:hint="eastAsia"/>
        </w:rPr>
        <w:t xml:space="preserve">：宙斯化身白牛載走腓尼基公主歐羅巴（Europa）的故事。</w:t>
      </w:r>
    </w:p>
    <w:p>
      <w:pPr>
        <w:pStyle w:val="BodyText"/>
      </w:pPr>
      <w:r>
        <w:rPr>
          <w:b/>
          <w:bCs/>
        </w:rPr>
        <w:t xml:space="preserve">　　</w:t>
      </w:r>
      <w:r>
        <w:rPr>
          <w:rFonts w:hint="eastAsia"/>
          <w:b/>
          <w:bCs/>
        </w:rPr>
        <w:t xml:space="preserve">占星日期</w:t>
      </w:r>
      <w:r>
        <w:rPr>
          <w:rFonts w:hint="eastAsia"/>
        </w:rPr>
        <w:t xml:space="preserve">：4/20</w:t>
      </w:r>
      <w:r>
        <w:t xml:space="preserve"> ~ </w:t>
      </w:r>
      <w:r>
        <w:rPr>
          <w:rFonts w:hint="eastAsia"/>
        </w:rPr>
        <w:t xml:space="preserve">5/20（黃道十二宮第</w:t>
      </w:r>
      <w:r>
        <w:t xml:space="preserve"> 2 </w:t>
      </w:r>
      <w:r>
        <w:rPr>
          <w:rFonts w:hint="eastAsia"/>
        </w:rPr>
        <w:t xml:space="preserve">個）。</w:t>
      </w:r>
    </w:p>
    <w:p>
      <w:pPr>
        <w:pStyle w:val="BodyText"/>
      </w:pPr>
      <w:r>
        <w:rPr>
          <w:b/>
          <w:bCs/>
        </w:rPr>
        <w:t xml:space="preserve">　　📎 </w:t>
      </w:r>
      <w:r>
        <w:rPr>
          <w:rFonts w:hint="eastAsia"/>
          <w:b/>
          <w:bCs/>
        </w:rPr>
        <w:t xml:space="preserve">參考</w:t>
      </w:r>
      <w:r>
        <w:rPr>
          <w:rFonts w:hint="eastAsia"/>
        </w:rPr>
        <w:t xml:space="preserve">：</w:t>
      </w:r>
      <w:hyperlink r:id="rId317">
        <w:r>
          <w:rPr>
            <w:rStyle w:val="Hyperlink"/>
          </w:rPr>
          <w:t xml:space="preserve">EarthSky — Taurus</w:t>
        </w:r>
      </w:hyperlink>
      <w:r>
        <w:t xml:space="preserve"> </w:t>
      </w:r>
      <w:r>
        <w:t xml:space="preserve">·</w:t>
      </w:r>
      <w:r>
        <w:t xml:space="preserve"> </w:t>
      </w:r>
      <w:hyperlink r:id="rId318">
        <w:r>
          <w:rPr>
            <w:rStyle w:val="Hyperlink"/>
          </w:rPr>
          <w:t xml:space="preserve">HowStuffWorks — Aldebaran</w:t>
        </w:r>
      </w:hyperlink>
    </w:p>
    <w:bookmarkEnd w:id="319"/>
    <w:bookmarkStart w:id="331" w:name="雙子座"/>
    <w:p>
      <w:pPr>
        <w:pStyle w:val="Heading4"/>
      </w:pPr>
      <w:r>
        <w:rPr>
          <w:rFonts w:hint="eastAsia"/>
        </w:rPr>
        <w:t xml:space="preserve">２、</w:t>
      </w:r>
      <w:r>
        <w:rPr>
          <w:rFonts w:hint="eastAsia"/>
        </w:rPr>
        <w:t xml:space="preserve">雙子座</w:t>
      </w:r>
    </w:p>
    <w:p>
      <w:pPr>
        <w:pStyle w:val="FirstParagraph"/>
      </w:pPr>
      <w:r>
        <w:t xml:space="preserve">　　</w:t>
      </w:r>
      <w:r>
        <w:rPr>
          <w:rFonts w:hint="eastAsia"/>
        </w:rPr>
        <w:t xml:space="preserve">雙子座是黃道十二宮的第三個星座，位於金牛座和巨蟹座之間。在冬季的星空中，雙子座由兩條近平行的四、五顆星星所構成，被御夫、金牛、小犬等星座環繞共同編織冬季夜空美麗的星網。雙子座不僅明亮，而且非常重要，因為目前的夏至點位於雙子座中（在雙子座與金牛座交界處附近）。太陽在每年的夏至時直射過雙子座。</w:t>
      </w:r>
    </w:p>
    <w:p>
      <w:pPr>
        <w:pStyle w:val="BodyText"/>
      </w:pPr>
      <w:r>
        <w:t xml:space="preserve">　　</w:t>
      </w:r>
      <w:r>
        <w:rPr>
          <w:rFonts w:hint="eastAsia"/>
        </w:rPr>
        <w:t xml:space="preserve">在希臘神話中，雙子座是一對同母異父的雙胞兄弟，哥哥克斯特是凡人，弟弟普魯克斯是母親和宙斯所生，擁有天神的血統。後來哥哥戰死了，弟弟傷心之餘要求宙斯收回其不死之身，宙斯受他們的手足之情所感動而將兩人雙雙放到天上，成為雙子座。星圖中所呈現的是兩人相倚偎的樣子！</w:t>
      </w:r>
    </w:p>
    <w:p>
      <w:pPr>
        <w:pStyle w:val="BodyText"/>
      </w:pPr>
      <w:r>
        <w:t xml:space="preserve">　　</w:t>
      </w:r>
      <w:r>
        <w:rPr>
          <w:rFonts w:hint="eastAsia"/>
        </w:rPr>
        <w:t xml:space="preserve">雙子座最亮的星是雙子β星，英文學名為Pollux，中文名為「北河三」，亮度1.1，呈橙黃色，是天空中最亮的前廿顆星之一。在星圖中這顆星正位於雙子之一的弟弟「普魯克斯(Pollux)」的頭部，故其英文名字即是由此而來。雙子座的第二亮星是位在哥哥「克斯特(Castor)」頭部，亮度1.6且呈藍白色的雙子α星，同理它也是由哥哥的名字－Castor來命名，而中文名字則是「北河二」。北河二是一顆雙星，由1.9與2.9的兩顆星所構成，而繞行週期是420年，而更複雜的是：這兩顆星又分別為雙星，而其中一顆又再是雙星。所以事實上，整個北河二是由六顆星所組成。在古時候，北河二要比北河三來得亮，這也是為何他被命名為雙子的α星。</w:t>
      </w:r>
    </w:p>
    <w:p>
      <w:pPr>
        <w:pStyle w:val="BodyText"/>
      </w:pPr>
      <w:r>
        <w:drawing>
          <wp:inline>
            <wp:extent cx="3619500" cy="2714625"/>
            <wp:effectExtent b="0" l="0" r="0" t="0"/>
            <wp:docPr descr="" title="" id="321" name="Picture"/>
            <a:graphic>
              <a:graphicData uri="http://schemas.openxmlformats.org/drawingml/2006/picture">
                <pic:pic>
                  <pic:nvPicPr>
                    <pic:cNvPr descr="file:///Users/chenzhidedemacstudio/Projects/scout-platform/apps/scout-km/media/knowledge/astronomy/e97c0b7cbf4c4aa6.png" id="322" name="Picture"/>
                    <pic:cNvPicPr>
                      <a:picLocks noChangeArrowheads="1" noChangeAspect="1"/>
                    </pic:cNvPicPr>
                  </pic:nvPicPr>
                  <pic:blipFill>
                    <a:blip r:embed="rId320"/>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3619500"/>
            <wp:effectExtent b="0" l="0" r="0" t="0"/>
            <wp:docPr descr="" title="" id="324" name="Picture"/>
            <a:graphic>
              <a:graphicData uri="http://schemas.openxmlformats.org/drawingml/2006/picture">
                <pic:pic>
                  <pic:nvPicPr>
                    <pic:cNvPr descr="file:///Users/chenzhidedemacstudio/Projects/scout-platform/apps/scout-km/media/knowledge/astronomy/e31054acfcbfb510.jpeg" id="325" name="Picture"/>
                    <pic:cNvPicPr>
                      <a:picLocks noChangeArrowheads="1" noChangeAspect="1"/>
                    </pic:cNvPicPr>
                  </pic:nvPicPr>
                  <pic:blipFill>
                    <a:blip r:embed="rId323"/>
                    <a:stretch>
                      <a:fillRect/>
                    </a:stretch>
                  </pic:blipFill>
                  <pic:spPr bwMode="auto">
                    <a:xfrm>
                      <a:off x="0" y="0"/>
                      <a:ext cx="3619500" cy="3619500"/>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327" name="Picture"/>
            <a:graphic>
              <a:graphicData uri="http://schemas.openxmlformats.org/drawingml/2006/picture">
                <pic:pic>
                  <pic:nvPicPr>
                    <pic:cNvPr descr="file:///Users/chenzhidedemacstudio/Projects/scout-platform/apps/scout-km/media/knowledge/astronomy/de3efd29b89f3abd.png" id="328" name="Picture"/>
                    <pic:cNvPicPr>
                      <a:picLocks noChangeArrowheads="1" noChangeAspect="1"/>
                    </pic:cNvPicPr>
                  </pic:nvPicPr>
                  <pic:blipFill>
                    <a:blip r:embed="rId326"/>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雙子座是冬季的星座，從十二月上旬到五月上旬都可觀測到。自東北東方升起，通過天頂，由西北西方落下。雙子座的北河三及北河星甚為明亮，位於獵戶座東北方，很容易找到。找到兩星後，往西南獵戶座的方向延伸，在天氣好時，可看到兩排四到五顆的星星，這就是雙子座的兩條主幹。</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主星北河三（β</w:t>
      </w:r>
      <w:r>
        <w:rPr>
          <w:b/>
          <w:bCs/>
        </w:rPr>
        <w:t xml:space="preserve"> Gem, </w:t>
      </w:r>
      <w:r>
        <w:rPr>
          <w:rFonts w:hint="eastAsia"/>
          <w:b/>
          <w:bCs/>
        </w:rPr>
        <w:t xml:space="preserve">Pollux）</w:t>
      </w:r>
      <w:r>
        <w:rPr>
          <w:rFonts w:hint="eastAsia"/>
        </w:rPr>
        <w:t xml:space="preserve">：橘巨星，視星等</w:t>
      </w:r>
      <w:r>
        <w:t xml:space="preserve"> </w:t>
      </w:r>
      <w:r>
        <w:rPr>
          <w:rFonts w:hint="eastAsia"/>
        </w:rPr>
        <w:t xml:space="preserve">1.16，</w:t>
      </w:r>
      <w:r>
        <w:rPr>
          <w:rFonts w:hint="eastAsia"/>
          <w:b/>
          <w:bCs/>
        </w:rPr>
        <w:t xml:space="preserve">距離太陽系最近的巨星（34</w:t>
      </w:r>
      <w:r>
        <w:rPr>
          <w:b/>
          <w:bCs/>
        </w:rPr>
        <w:t xml:space="preserve"> </w:t>
      </w:r>
      <w:r>
        <w:rPr>
          <w:rFonts w:hint="eastAsia"/>
          <w:b/>
          <w:bCs/>
        </w:rPr>
        <w:t xml:space="preserve">光年）</w:t>
      </w:r>
      <w:r>
        <w:rPr>
          <w:rFonts w:hint="eastAsia"/>
        </w:rPr>
        <w:t xml:space="preserve">。已確認有系外行星</w:t>
      </w:r>
      <w:r>
        <w:t xml:space="preserve"> Pollux b </w:t>
      </w:r>
      <w:r>
        <w:rPr>
          <w:rFonts w:hint="eastAsia"/>
        </w:rPr>
        <w:t xml:space="preserve">環繞。</w:t>
      </w:r>
    </w:p>
    <w:p>
      <w:pPr>
        <w:pStyle w:val="BodyText"/>
      </w:pPr>
      <w:r>
        <w:rPr>
          <w:b/>
          <w:bCs/>
        </w:rPr>
        <w:t xml:space="preserve">　　</w:t>
      </w:r>
      <w:r>
        <w:rPr>
          <w:rFonts w:hint="eastAsia"/>
          <w:b/>
          <w:bCs/>
        </w:rPr>
        <w:t xml:space="preserve">北河二（α</w:t>
      </w:r>
      <w:r>
        <w:rPr>
          <w:b/>
          <w:bCs/>
        </w:rPr>
        <w:t xml:space="preserve"> Gem, </w:t>
      </w:r>
      <w:r>
        <w:rPr>
          <w:rFonts w:hint="eastAsia"/>
          <w:b/>
          <w:bCs/>
        </w:rPr>
        <w:t xml:space="preserve">Castor）</w:t>
      </w:r>
      <w:r>
        <w:rPr>
          <w:rFonts w:hint="eastAsia"/>
        </w:rPr>
        <w:t xml:space="preserve">：白色多重星系統（6</w:t>
      </w:r>
      <w:r>
        <w:t xml:space="preserve"> </w:t>
      </w:r>
      <w:r>
        <w:rPr>
          <w:rFonts w:hint="eastAsia"/>
        </w:rPr>
        <w:t xml:space="preserve">顆星組成），視星等</w:t>
      </w:r>
      <w:r>
        <w:t xml:space="preserve"> 1.58。</w:t>
      </w:r>
    </w:p>
    <w:p>
      <w:pPr>
        <w:pStyle w:val="BodyText"/>
      </w:pPr>
      <w:r>
        <w:rPr>
          <w:b/>
          <w:bCs/>
        </w:rPr>
        <w:t xml:space="preserve">　　</w:t>
      </w:r>
      <w:r>
        <w:rPr>
          <w:rFonts w:hint="eastAsia"/>
          <w:b/>
          <w:bCs/>
        </w:rPr>
        <w:t xml:space="preserve">神話</w:t>
      </w:r>
      <w:r>
        <w:rPr>
          <w:rFonts w:hint="eastAsia"/>
        </w:rPr>
        <w:t xml:space="preserve">：希臘神話中的</w:t>
      </w:r>
      <w:r>
        <w:rPr>
          <w:rFonts w:hint="eastAsia"/>
          <w:b/>
          <w:bCs/>
        </w:rPr>
        <w:t xml:space="preserve">雙胞胎兄弟</w:t>
      </w:r>
      <w:r>
        <w:rPr>
          <w:b/>
          <w:bCs/>
        </w:rPr>
        <w:t xml:space="preserve"> Castor </w:t>
      </w:r>
      <w:r>
        <w:rPr>
          <w:rFonts w:hint="eastAsia"/>
          <w:b/>
          <w:bCs/>
        </w:rPr>
        <w:t xml:space="preserve">與</w:t>
      </w:r>
      <w:r>
        <w:rPr>
          <w:b/>
          <w:bCs/>
        </w:rPr>
        <w:t xml:space="preserve"> Pollux</w:t>
      </w:r>
      <w:r>
        <w:rPr>
          <w:rFonts w:hint="eastAsia"/>
        </w:rPr>
        <w:t xml:space="preserve">，宙斯之子，又稱</w:t>
      </w:r>
      <w:r>
        <w:t xml:space="preserve"> </w:t>
      </w:r>
      <w:r>
        <w:rPr>
          <w:rFonts w:hint="eastAsia"/>
        </w:rPr>
        <w:t xml:space="preserve">Dioscuri。當</w:t>
      </w:r>
      <w:r>
        <w:t xml:space="preserve"> Castor </w:t>
      </w:r>
      <w:r>
        <w:rPr>
          <w:rFonts w:hint="eastAsia"/>
        </w:rPr>
        <w:t xml:space="preserve">死後，Pollux</w:t>
      </w:r>
      <w:r>
        <w:t xml:space="preserve"> </w:t>
      </w:r>
      <w:r>
        <w:rPr>
          <w:rFonts w:hint="eastAsia"/>
        </w:rPr>
        <w:t xml:space="preserve">願以自己的不死之身換弟復活，宙斯感動將兩人並列天上。</w:t>
      </w:r>
    </w:p>
    <w:p>
      <w:pPr>
        <w:pStyle w:val="BodyText"/>
      </w:pPr>
      <w:r>
        <w:rPr>
          <w:b/>
          <w:bCs/>
        </w:rPr>
        <w:t xml:space="preserve">　　</w:t>
      </w:r>
      <w:r>
        <w:rPr>
          <w:rFonts w:hint="eastAsia"/>
          <w:b/>
          <w:bCs/>
        </w:rPr>
        <w:t xml:space="preserve">雙子座流星雨</w:t>
      </w:r>
      <w:r>
        <w:rPr>
          <w:rFonts w:hint="eastAsia"/>
        </w:rPr>
        <w:t xml:space="preserve">：每年</w:t>
      </w:r>
      <w:r>
        <w:t xml:space="preserve"> 12 </w:t>
      </w:r>
      <w:r>
        <w:rPr>
          <w:rFonts w:hint="eastAsia"/>
        </w:rPr>
        <w:t xml:space="preserve">月中旬高峰，是</w:t>
      </w:r>
      <w:r>
        <w:rPr>
          <w:rFonts w:hint="eastAsia"/>
          <w:b/>
          <w:bCs/>
        </w:rPr>
        <w:t xml:space="preserve">北半球最佳流星雨</w:t>
      </w:r>
      <w:r>
        <w:rPr>
          <w:rFonts w:hint="eastAsia"/>
        </w:rPr>
        <w:t xml:space="preserve">之一，每小時可達</w:t>
      </w:r>
      <w:r>
        <w:t xml:space="preserve"> 100~150 </w:t>
      </w:r>
      <w:r>
        <w:rPr>
          <w:rFonts w:hint="eastAsia"/>
        </w:rPr>
        <w:t xml:space="preserve">顆，源自小行星</w:t>
      </w:r>
      <w:r>
        <w:t xml:space="preserve"> 3200 Phaethon。</w:t>
      </w:r>
    </w:p>
    <w:p>
      <w:pPr>
        <w:pStyle w:val="BodyText"/>
      </w:pPr>
      <w:r>
        <w:rPr>
          <w:b/>
          <w:bCs/>
        </w:rPr>
        <w:t xml:space="preserve">　　</w:t>
      </w:r>
      <w:r>
        <w:rPr>
          <w:rFonts w:hint="eastAsia"/>
          <w:b/>
          <w:bCs/>
        </w:rPr>
        <w:t xml:space="preserve">占星日期</w:t>
      </w:r>
      <w:r>
        <w:rPr>
          <w:rFonts w:hint="eastAsia"/>
        </w:rPr>
        <w:t xml:space="preserve">：5/21</w:t>
      </w:r>
      <w:r>
        <w:t xml:space="preserve"> ~ </w:t>
      </w:r>
      <w:r>
        <w:rPr>
          <w:rFonts w:hint="eastAsia"/>
        </w:rPr>
        <w:t xml:space="preserve">6/21（黃道十二宮第</w:t>
      </w:r>
      <w:r>
        <w:t xml:space="preserve"> 3 </w:t>
      </w:r>
      <w:r>
        <w:rPr>
          <w:rFonts w:hint="eastAsia"/>
        </w:rPr>
        <w:t xml:space="preserve">個）。</w:t>
      </w:r>
    </w:p>
    <w:p>
      <w:pPr>
        <w:pStyle w:val="BodyText"/>
      </w:pPr>
      <w:r>
        <w:rPr>
          <w:b/>
          <w:bCs/>
        </w:rPr>
        <w:t xml:space="preserve">　　📎 </w:t>
      </w:r>
      <w:r>
        <w:rPr>
          <w:rFonts w:hint="eastAsia"/>
          <w:b/>
          <w:bCs/>
        </w:rPr>
        <w:t xml:space="preserve">參考</w:t>
      </w:r>
      <w:r>
        <w:rPr>
          <w:rFonts w:hint="eastAsia"/>
        </w:rPr>
        <w:t xml:space="preserve">：</w:t>
      </w:r>
      <w:hyperlink r:id="rId329">
        <w:r>
          <w:rPr>
            <w:rStyle w:val="Hyperlink"/>
          </w:rPr>
          <w:t xml:space="preserve">Star Register — Gemini</w:t>
        </w:r>
      </w:hyperlink>
      <w:r>
        <w:t xml:space="preserve"> </w:t>
      </w:r>
      <w:r>
        <w:t xml:space="preserve">·</w:t>
      </w:r>
      <w:r>
        <w:t xml:space="preserve"> </w:t>
      </w:r>
      <w:hyperlink r:id="rId330">
        <w:r>
          <w:rPr>
            <w:rStyle w:val="Hyperlink"/>
          </w:rPr>
          <w:t xml:space="preserve">Nine Planets — Gemini</w:t>
        </w:r>
      </w:hyperlink>
    </w:p>
    <w:bookmarkEnd w:id="331"/>
    <w:bookmarkStart w:id="339" w:name="巨蟹座"/>
    <w:p>
      <w:pPr>
        <w:pStyle w:val="Heading4"/>
      </w:pPr>
      <w:r>
        <w:rPr>
          <w:rFonts w:hint="eastAsia"/>
        </w:rPr>
        <w:t xml:space="preserve">３、</w:t>
      </w:r>
      <w:r>
        <w:rPr>
          <w:rFonts w:hint="eastAsia"/>
        </w:rPr>
        <w:t xml:space="preserve">巨蟹座</w:t>
      </w:r>
    </w:p>
    <w:p>
      <w:pPr>
        <w:pStyle w:val="FirstParagraph"/>
      </w:pPr>
      <w:r>
        <w:t xml:space="preserve">　　</w:t>
      </w:r>
      <w:r>
        <w:rPr>
          <w:rFonts w:hint="eastAsia"/>
        </w:rPr>
        <w:t xml:space="preserve">巨蟹座出現在冬未春初的星座，是黃道十二宮的第四個星座，卻也是黃道帶中最暗淡的星座，最亮的主星也只有四等。巨蟹座位於獅子座和雙子座之間，北方是天貓座、南鄰長蛇座、西南則為小犬座，在三千多年前巨蟹座曾是夏至點的所在，所以西方將北回歸線稱為TropicofCancer(北回歸線是太陽在夏至時直射地球的軌跡)。但隨著歲差的關係，現在夏至點已移至雙子座，目前太陽於每年夏至時經過巨蟹座。在神話中，當大力士「海克力斯」與九頭怪蛇戰鬥時，身為蛇怪好友的巨蟹跑來忙，它咬著海克力斯的腳不放，但卻被海克力斯踩死，後來和怪蛇一起被放在天上，成為巨蟹座。</w:t>
      </w:r>
    </w:p>
    <w:p>
      <w:pPr>
        <w:pStyle w:val="BodyText"/>
      </w:pPr>
      <w:r>
        <w:t xml:space="preserve">　　</w:t>
      </w:r>
      <w:r>
        <w:rPr>
          <w:rFonts w:hint="eastAsia"/>
        </w:rPr>
        <w:t xml:space="preserve">巨蟹座是冬末春初的星座，較佳的觀測時間是從一月上旬到五月下旬。在天空的行經路線為：由東方升起，經過天頂後自西方落下。由於巨蟹座沒有明亮的主星，故不容易找到，初學者可先找到雙子座和獅子座，在他們的中間就是巨蟹座。</w:t>
      </w:r>
    </w:p>
    <w:p>
      <w:pPr>
        <w:pStyle w:val="BodyText"/>
      </w:pPr>
      <w:r>
        <w:drawing>
          <wp:inline>
            <wp:extent cx="3619500" cy="2720245"/>
            <wp:effectExtent b="0" l="0" r="0" t="0"/>
            <wp:docPr descr="" title="" id="333" name="Picture"/>
            <a:graphic>
              <a:graphicData uri="http://schemas.openxmlformats.org/drawingml/2006/picture">
                <pic:pic>
                  <pic:nvPicPr>
                    <pic:cNvPr descr="file:///Users/chenzhidedemacstudio/Projects/scout-platform/apps/scout-km/media/knowledge/astronomy/fe36348713a6b2f4.png" id="334" name="Picture"/>
                    <pic:cNvPicPr>
                      <a:picLocks noChangeArrowheads="1" noChangeAspect="1"/>
                    </pic:cNvPicPr>
                  </pic:nvPicPr>
                  <pic:blipFill>
                    <a:blip r:embed="rId332"/>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336" name="Picture"/>
            <a:graphic>
              <a:graphicData uri="http://schemas.openxmlformats.org/drawingml/2006/picture">
                <pic:pic>
                  <pic:nvPicPr>
                    <pic:cNvPr descr="file:///Users/chenzhidedemacstudio/Projects/scout-platform/apps/scout-km/media/knowledge/astronomy/7a50924f0b6c04c0.png" id="337" name="Picture"/>
                    <pic:cNvPicPr>
                      <a:picLocks noChangeArrowheads="1" noChangeAspect="1"/>
                    </pic:cNvPicPr>
                  </pic:nvPicPr>
                  <pic:blipFill>
                    <a:blip r:embed="rId335"/>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主星柳宿增三（β</w:t>
      </w:r>
      <w:r>
        <w:rPr>
          <w:b/>
          <w:bCs/>
        </w:rPr>
        <w:t xml:space="preserve"> Cnc, </w:t>
      </w:r>
      <w:r>
        <w:rPr>
          <w:rFonts w:hint="eastAsia"/>
          <w:b/>
          <w:bCs/>
        </w:rPr>
        <w:t xml:space="preserve">Altarf）</w:t>
      </w:r>
      <w:r>
        <w:rPr>
          <w:rFonts w:hint="eastAsia"/>
        </w:rPr>
        <w:t xml:space="preserve">：橘巨星，視星等</w:t>
      </w:r>
      <w:r>
        <w:t xml:space="preserve"> </w:t>
      </w:r>
      <w:r>
        <w:rPr>
          <w:rFonts w:hint="eastAsia"/>
        </w:rPr>
        <w:t xml:space="preserve">3.5，距離</w:t>
      </w:r>
      <w:r>
        <w:t xml:space="preserve"> 290 </w:t>
      </w:r>
      <w:r>
        <w:rPr>
          <w:rFonts w:hint="eastAsia"/>
        </w:rPr>
        <w:t xml:space="preserve">光年。</w:t>
      </w:r>
    </w:p>
    <w:p>
      <w:pPr>
        <w:pStyle w:val="BodyText"/>
      </w:pPr>
      <w:r>
        <w:rPr>
          <w:b/>
          <w:bCs/>
        </w:rPr>
        <w:t xml:space="preserve">　　</w:t>
      </w:r>
      <w:r>
        <w:rPr>
          <w:rFonts w:hint="eastAsia"/>
          <w:b/>
          <w:bCs/>
        </w:rPr>
        <w:t xml:space="preserve">暗淡特性</w:t>
      </w:r>
      <w:r>
        <w:rPr>
          <w:rFonts w:hint="eastAsia"/>
        </w:rPr>
        <w:t xml:space="preserve">：全天</w:t>
      </w:r>
      <w:r>
        <w:rPr>
          <w:rFonts w:hint="eastAsia"/>
          <w:b/>
          <w:bCs/>
        </w:rPr>
        <w:t xml:space="preserve">最暗淡的黃道星座</w:t>
      </w:r>
      <w:r>
        <w:rPr>
          <w:rFonts w:hint="eastAsia"/>
        </w:rPr>
        <w:t xml:space="preserve">，主星僅</w:t>
      </w:r>
      <w:r>
        <w:t xml:space="preserve"> 4 </w:t>
      </w:r>
      <w:r>
        <w:rPr>
          <w:rFonts w:hint="eastAsia"/>
        </w:rPr>
        <w:t xml:space="preserve">等左右，需暗夜環境才易辨認。</w:t>
      </w:r>
    </w:p>
    <w:p>
      <w:pPr>
        <w:pStyle w:val="BodyText"/>
      </w:pPr>
      <w:r>
        <w:rPr>
          <w:b/>
          <w:bCs/>
        </w:rPr>
        <w:t xml:space="preserve">　　</w:t>
      </w:r>
      <w:r>
        <w:rPr>
          <w:rFonts w:hint="eastAsia"/>
          <w:b/>
          <w:bCs/>
        </w:rPr>
        <w:t xml:space="preserve">蜂巢星團（M44,</w:t>
      </w:r>
      <w:r>
        <w:rPr>
          <w:b/>
          <w:bCs/>
        </w:rPr>
        <w:t xml:space="preserve"> </w:t>
      </w:r>
      <w:r>
        <w:rPr>
          <w:rFonts w:hint="eastAsia"/>
          <w:b/>
          <w:bCs/>
        </w:rPr>
        <w:t xml:space="preserve">Praesepe）</w:t>
      </w:r>
      <w:r>
        <w:rPr>
          <w:rFonts w:hint="eastAsia"/>
        </w:rPr>
        <w:t xml:space="preserve">：肉眼可見模糊光團（鬼宿星團），距離</w:t>
      </w:r>
      <w:r>
        <w:t xml:space="preserve"> 577 </w:t>
      </w:r>
      <w:r>
        <w:rPr>
          <w:rFonts w:hint="eastAsia"/>
        </w:rPr>
        <w:t xml:space="preserve">光年，疏散星團。</w:t>
      </w:r>
    </w:p>
    <w:p>
      <w:pPr>
        <w:pStyle w:val="BodyText"/>
      </w:pPr>
      <w:r>
        <w:rPr>
          <w:b/>
          <w:bCs/>
        </w:rPr>
        <w:t xml:space="preserve">　　</w:t>
      </w:r>
      <w:r>
        <w:rPr>
          <w:rFonts w:hint="eastAsia"/>
          <w:b/>
          <w:bCs/>
        </w:rPr>
        <w:t xml:space="preserve">神話</w:t>
      </w:r>
      <w:r>
        <w:rPr>
          <w:rFonts w:hint="eastAsia"/>
        </w:rPr>
        <w:t xml:space="preserve">：Heracles</w:t>
      </w:r>
      <w:r>
        <w:t xml:space="preserve"> </w:t>
      </w:r>
      <w:r>
        <w:rPr>
          <w:rFonts w:hint="eastAsia"/>
        </w:rPr>
        <w:t xml:space="preserve">與九頭蛇</w:t>
      </w:r>
      <w:r>
        <w:t xml:space="preserve"> Hydra </w:t>
      </w:r>
      <w:r>
        <w:rPr>
          <w:rFonts w:hint="eastAsia"/>
        </w:rPr>
        <w:t xml:space="preserve">戰鬥時，赫拉派出巨蟹咬其腳，被踩死後升上天空，成為最弱的黃道星座以茲懲罰。</w:t>
      </w:r>
    </w:p>
    <w:p>
      <w:pPr>
        <w:pStyle w:val="BodyText"/>
      </w:pPr>
      <w:r>
        <w:rPr>
          <w:b/>
          <w:bCs/>
        </w:rPr>
        <w:t xml:space="preserve">　　</w:t>
      </w:r>
      <w:r>
        <w:rPr>
          <w:rFonts w:hint="eastAsia"/>
          <w:b/>
          <w:bCs/>
        </w:rPr>
        <w:t xml:space="preserve">占星日期</w:t>
      </w:r>
      <w:r>
        <w:rPr>
          <w:rFonts w:hint="eastAsia"/>
        </w:rPr>
        <w:t xml:space="preserve">：6/22</w:t>
      </w:r>
      <w:r>
        <w:t xml:space="preserve"> ~ </w:t>
      </w:r>
      <w:r>
        <w:rPr>
          <w:rFonts w:hint="eastAsia"/>
        </w:rPr>
        <w:t xml:space="preserve">7/22（黃道十二宮第</w:t>
      </w:r>
      <w:r>
        <w:t xml:space="preserve"> 4 </w:t>
      </w:r>
      <w:r>
        <w:rPr>
          <w:rFonts w:hint="eastAsia"/>
        </w:rPr>
        <w:t xml:space="preserve">個）。</w:t>
      </w:r>
    </w:p>
    <w:p>
      <w:pPr>
        <w:pStyle w:val="BodyText"/>
      </w:pPr>
      <w:r>
        <w:rPr>
          <w:b/>
          <w:bCs/>
        </w:rPr>
        <w:t xml:space="preserve">　　📎 </w:t>
      </w:r>
      <w:r>
        <w:rPr>
          <w:rFonts w:hint="eastAsia"/>
          <w:b/>
          <w:bCs/>
        </w:rPr>
        <w:t xml:space="preserve">參考</w:t>
      </w:r>
      <w:r>
        <w:rPr>
          <w:rFonts w:hint="eastAsia"/>
        </w:rPr>
        <w:t xml:space="preserve">：</w:t>
      </w:r>
      <w:hyperlink r:id="rId338">
        <w:r>
          <w:rPr>
            <w:rStyle w:val="Hyperlink"/>
          </w:rPr>
          <w:t xml:space="preserve">Wikipedia — Cancer constellation</w:t>
        </w:r>
      </w:hyperlink>
    </w:p>
    <w:bookmarkEnd w:id="339"/>
    <w:bookmarkStart w:id="352" w:name="獵戶座"/>
    <w:p>
      <w:pPr>
        <w:pStyle w:val="Heading4"/>
      </w:pPr>
      <w:r>
        <w:rPr>
          <w:rFonts w:hint="eastAsia"/>
        </w:rPr>
        <w:t xml:space="preserve">４、</w:t>
      </w:r>
      <w:r>
        <w:rPr>
          <w:rFonts w:hint="eastAsia"/>
        </w:rPr>
        <w:t xml:space="preserve">獵戶座</w:t>
      </w:r>
    </w:p>
    <w:p>
      <w:pPr>
        <w:pStyle w:val="FirstParagraph"/>
      </w:pPr>
      <w:r>
        <w:t xml:space="preserve">　　</w:t>
      </w:r>
      <w:r>
        <w:rPr>
          <w:rFonts w:hint="eastAsia"/>
        </w:rPr>
        <w:t xml:space="preserve">獵戶座不僅位於天球赤道上，亦為冬季星座的中心，被金牛、御夫、雙子、大犬、波江等明亮星座環繞著。獵戶座形狀像極了一個左手持盾、右手揮刀，與面前的金牛搏鬥中的獵人。而右下方的大犬座則是獵戶的獵犬，忠心耿耿的跟隨在身後，隨時等著主人發號施令。在西洋神話中，獵戶是強狀高大的獵人Orion，也是勇敢、力量、勝力的象徵。</w:t>
      </w:r>
    </w:p>
    <w:p>
      <w:pPr>
        <w:pStyle w:val="BodyText"/>
      </w:pPr>
      <w:r>
        <w:t xml:space="preserve">　　</w:t>
      </w:r>
      <w:r>
        <w:rPr>
          <w:rFonts w:hint="eastAsia"/>
        </w:rPr>
        <w:t xml:space="preserve">由於獵戶座包含不少一等及二等星，其壯麗的輪廓不僅容易看見且可輕易辨認出。獵戶座在神話中是獵人Orion，而在其星座中間位置的δ、ε、ζ三顆星恰好成一直線，為傳說中為Orion之腰帶，極易辨認，通常將其做為標的來辨認出其他冬季的星座。</w:t>
      </w:r>
    </w:p>
    <w:p>
      <w:pPr>
        <w:pStyle w:val="BodyText"/>
      </w:pPr>
      <w:r>
        <w:t xml:space="preserve">　　</w:t>
      </w:r>
      <w:r>
        <w:rPr>
          <w:rFonts w:hint="eastAsia"/>
        </w:rPr>
        <w:t xml:space="preserve">獵戶座最亮的星為位腰帶西南方的β星Rigel，亮度0.12，是一顆藍白色亮星，中文名稱為「參宿七」，是Orion的左腳踝。而第二亮的α星Betelgeus位於腰帶東北方與Rigel相對，是一紅色變光星，平均亮度0.5(變化範圍0.4～1.3)，為Orion之右肩，中文名稱為「參宿四」。「參宿四」和「參宿七」皆為冬季之重要亮星之一，「參宿四」與大犬座之「天狼星」及小犬座之「南河三」構成「冬季大三角」，為一漂亮之正三角形；而自「參宿七」依逆時針方向與金牛座的「畢宿五」、御夫座的「五車二」、雙子座的「北河三」以及先前提到之小犬座的「南河三」、大犬座的「天狼星」組成一多邊形，稱為「冬季大橢圓」。而位於獵戶座腰帶下方的</w:t>
      </w:r>
      <w:r>
        <w:t xml:space="preserve"> ι </w:t>
      </w:r>
      <w:r>
        <w:rPr>
          <w:rFonts w:hint="eastAsia"/>
        </w:rPr>
        <w:t xml:space="preserve">星</w:t>
      </w:r>
    </w:p>
    <w:p>
      <w:pPr>
        <w:pStyle w:val="BodyText"/>
      </w:pPr>
      <w:r>
        <w:drawing>
          <wp:inline>
            <wp:extent cx="3619500" cy="2714625"/>
            <wp:effectExtent b="0" l="0" r="0" t="0"/>
            <wp:docPr descr="" title="" id="341" name="Picture"/>
            <a:graphic>
              <a:graphicData uri="http://schemas.openxmlformats.org/drawingml/2006/picture">
                <pic:pic>
                  <pic:nvPicPr>
                    <pic:cNvPr descr="file:///Users/chenzhidedemacstudio/Projects/scout-platform/apps/scout-km/media/knowledge/astronomy/52d9eec2d123a2c1.png" id="342" name="Picture"/>
                    <pic:cNvPicPr>
                      <a:picLocks noChangeArrowheads="1" noChangeAspect="1"/>
                    </pic:cNvPicPr>
                  </pic:nvPicPr>
                  <pic:blipFill>
                    <a:blip r:embed="rId340"/>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3619500"/>
            <wp:effectExtent b="0" l="0" r="0" t="0"/>
            <wp:docPr descr="" title="" id="344" name="Picture"/>
            <a:graphic>
              <a:graphicData uri="http://schemas.openxmlformats.org/drawingml/2006/picture">
                <pic:pic>
                  <pic:nvPicPr>
                    <pic:cNvPr descr="file:///Users/chenzhidedemacstudio/Projects/scout-platform/apps/scout-km/media/knowledge/astronomy/c9de67d2c5d8b71c.jpeg" id="345" name="Picture"/>
                    <pic:cNvPicPr>
                      <a:picLocks noChangeArrowheads="1" noChangeAspect="1"/>
                    </pic:cNvPicPr>
                  </pic:nvPicPr>
                  <pic:blipFill>
                    <a:blip r:embed="rId343"/>
                    <a:stretch>
                      <a:fillRect/>
                    </a:stretch>
                  </pic:blipFill>
                  <pic:spPr bwMode="auto">
                    <a:xfrm>
                      <a:off x="0" y="0"/>
                      <a:ext cx="3619500" cy="3619500"/>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347" name="Picture"/>
            <a:graphic>
              <a:graphicData uri="http://schemas.openxmlformats.org/drawingml/2006/picture">
                <pic:pic>
                  <pic:nvPicPr>
                    <pic:cNvPr descr="file:///Users/chenzhidedemacstudio/Projects/scout-platform/apps/scout-km/media/knowledge/astronomy/0dc1d3fc4ef662fd.png" id="348" name="Picture"/>
                    <pic:cNvPicPr>
                      <a:picLocks noChangeArrowheads="1" noChangeAspect="1"/>
                    </pic:cNvPicPr>
                  </pic:nvPicPr>
                  <pic:blipFill>
                    <a:blip r:embed="rId346"/>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星Hatysa週圍有一模糊之星體，其為著名的M42星雲，又稱獵戶座大星雲或鳥狀星雲，是最大的氣狀星雲，天氣好無光害時肉眼即可看見，視為Orion掛在腰帶下的佩劍。獵戶座另有一著名星體－編號為N.G.C.2024的黑暗星雲，用望遠鏡也看不見，但在照片上可看出有片黑暗星雲把後面的發光星遮住，形狀像一隻馬頭，這即是著名的馬星雲，位置在腰帶上的ζ星之東南方。</w:t>
      </w:r>
    </w:p>
    <w:p>
      <w:pPr>
        <w:pStyle w:val="BodyText"/>
      </w:pPr>
      <w:r>
        <w:t xml:space="preserve">　　</w:t>
      </w:r>
      <w:r>
        <w:rPr>
          <w:rFonts w:hint="eastAsia"/>
        </w:rPr>
        <w:t xml:space="preserve">由獵戶座可輕易找出其他冬季星座，其腰帶連成的一直線往東南方延申，恰恰指向全天最亮的恆星－天狼星。而自右肩位置的α星往脖子位置的λ星延伸，則指向金牛座的畢宿五。此外獵戶座亦是尋找北極星的四大星座之一，由腰帶中點的ε星往頸部的λ星一直延伸，即可找到北極的位置，是冬天在野外判定方位常用的方法。</w:t>
      </w:r>
    </w:p>
    <w:p>
      <w:pPr>
        <w:pStyle w:val="BodyText"/>
      </w:pPr>
      <w:r>
        <w:t xml:space="preserve">　　</w:t>
      </w:r>
      <w:r>
        <w:rPr>
          <w:rFonts w:hint="eastAsia"/>
        </w:rPr>
        <w:t xml:space="preserve">獵戶座最佳觀測日期為十二月上旬至四月上旬。出現時自東南方升起，經天頂後由西南方落下。獵戶座α及β極亮，在一般無雲的夜空即可輕易見到，但由於冬季夜空亮星頗多，要辨認出獵戶座還須其他星補助，通常利用排成一直線的腰帶三星當其辨別指標。此三顆星亮度在1.7-2.3之間，在光害不大的天空易清晰可見，α及β兩星位於腰帶之中垂線北南兩端，找出後在α的西方及β的東方再找出γ及κ兩星，整個獵戶輪廓已呼之卻出了！</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主星參宿七（β</w:t>
      </w:r>
      <w:r>
        <w:rPr>
          <w:b/>
          <w:bCs/>
        </w:rPr>
        <w:t xml:space="preserve"> Ori, </w:t>
      </w:r>
      <w:r>
        <w:rPr>
          <w:rFonts w:hint="eastAsia"/>
          <w:b/>
          <w:bCs/>
        </w:rPr>
        <w:t xml:space="preserve">Rigel）</w:t>
      </w:r>
      <w:r>
        <w:rPr>
          <w:rFonts w:hint="eastAsia"/>
        </w:rPr>
        <w:t xml:space="preserve">：藍超巨星，視星等</w:t>
      </w:r>
      <w:r>
        <w:t xml:space="preserve"> </w:t>
      </w:r>
      <w:r>
        <w:rPr>
          <w:rFonts w:hint="eastAsia"/>
        </w:rPr>
        <w:t xml:space="preserve">0.13，</w:t>
      </w:r>
      <w:r>
        <w:rPr>
          <w:rFonts w:hint="eastAsia"/>
          <w:b/>
          <w:bCs/>
        </w:rPr>
        <w:t xml:space="preserve">全天第</w:t>
      </w:r>
      <w:r>
        <w:rPr>
          <w:b/>
          <w:bCs/>
        </w:rPr>
        <w:t xml:space="preserve"> 7 </w:t>
      </w:r>
      <w:r>
        <w:rPr>
          <w:rFonts w:hint="eastAsia"/>
          <w:b/>
          <w:bCs/>
        </w:rPr>
        <w:t xml:space="preserve">亮恆星</w:t>
      </w:r>
      <w:r>
        <w:rPr>
          <w:rFonts w:hint="eastAsia"/>
        </w:rPr>
        <w:t xml:space="preserve">，距離約</w:t>
      </w:r>
      <w:r>
        <w:t xml:space="preserve"> 860 </w:t>
      </w:r>
      <w:r>
        <w:rPr>
          <w:rFonts w:hint="eastAsia"/>
        </w:rPr>
        <w:t xml:space="preserve">光年。</w:t>
      </w:r>
    </w:p>
    <w:p>
      <w:pPr>
        <w:pStyle w:val="BodyText"/>
      </w:pPr>
      <w:r>
        <w:rPr>
          <w:b/>
          <w:bCs/>
        </w:rPr>
        <w:t xml:space="preserve">　　</w:t>
      </w:r>
      <w:r>
        <w:rPr>
          <w:rFonts w:hint="eastAsia"/>
          <w:b/>
          <w:bCs/>
        </w:rPr>
        <w:t xml:space="preserve">參宿四（α</w:t>
      </w:r>
      <w:r>
        <w:rPr>
          <w:b/>
          <w:bCs/>
        </w:rPr>
        <w:t xml:space="preserve"> Ori, </w:t>
      </w:r>
      <w:r>
        <w:rPr>
          <w:rFonts w:hint="eastAsia"/>
          <w:b/>
          <w:bCs/>
        </w:rPr>
        <w:t xml:space="preserve">Betelgeuse）</w:t>
      </w:r>
      <w:r>
        <w:rPr>
          <w:rFonts w:hint="eastAsia"/>
        </w:rPr>
        <w:t xml:space="preserve">：紅超巨星，視星等</w:t>
      </w:r>
      <w:r>
        <w:t xml:space="preserve"> </w:t>
      </w:r>
      <w:r>
        <w:rPr>
          <w:rFonts w:hint="eastAsia"/>
        </w:rPr>
        <w:t xml:space="preserve">0.0~1.6（變星），通常是全天第</w:t>
      </w:r>
      <w:r>
        <w:t xml:space="preserve"> 10 </w:t>
      </w:r>
      <w:r>
        <w:rPr>
          <w:rFonts w:hint="eastAsia"/>
        </w:rPr>
        <w:t xml:space="preserve">亮。直徑為太陽</w:t>
      </w:r>
      <w:r>
        <w:t xml:space="preserve"> 700~900 </w:t>
      </w:r>
      <w:r>
        <w:rPr>
          <w:rFonts w:hint="eastAsia"/>
        </w:rPr>
        <w:t xml:space="preserve">倍，是</w:t>
      </w:r>
      <w:r>
        <w:rPr>
          <w:rFonts w:hint="eastAsia"/>
          <w:b/>
          <w:bCs/>
        </w:rPr>
        <w:t xml:space="preserve">已知最大的恆星之一</w:t>
      </w:r>
      <w:r>
        <w:rPr>
          <w:rFonts w:hint="eastAsia"/>
        </w:rPr>
        <w:t xml:space="preserve">。預計未來</w:t>
      </w:r>
      <w:r>
        <w:t xml:space="preserve"> 10 </w:t>
      </w:r>
      <w:r>
        <w:rPr>
          <w:rFonts w:hint="eastAsia"/>
        </w:rPr>
        <w:t xml:space="preserve">萬年內可能超新星爆炸。</w:t>
      </w:r>
    </w:p>
    <w:p>
      <w:pPr>
        <w:pStyle w:val="BodyText"/>
      </w:pPr>
      <w:r>
        <w:rPr>
          <w:b/>
          <w:bCs/>
        </w:rPr>
        <w:t xml:space="preserve">　　</w:t>
      </w:r>
      <w:r>
        <w:rPr>
          <w:rFonts w:hint="eastAsia"/>
          <w:b/>
          <w:bCs/>
        </w:rPr>
        <w:t xml:space="preserve">獵戶座腰帶（參宿一二三）</w:t>
      </w:r>
      <w:r>
        <w:rPr>
          <w:rFonts w:hint="eastAsia"/>
        </w:rPr>
        <w:t xml:space="preserve">：3</w:t>
      </w:r>
      <w:r>
        <w:t xml:space="preserve"> </w:t>
      </w:r>
      <w:r>
        <w:rPr>
          <w:rFonts w:hint="eastAsia"/>
        </w:rPr>
        <w:t xml:space="preserve">顆呈直線排列的二等星，民間稱「福祿壽三星」。</w:t>
      </w:r>
    </w:p>
    <w:p>
      <w:pPr>
        <w:pStyle w:val="BodyText"/>
      </w:pPr>
      <w:r>
        <w:rPr>
          <w:b/>
          <w:bCs/>
        </w:rPr>
        <w:t xml:space="preserve">　　</w:t>
      </w:r>
      <w:r>
        <w:rPr>
          <w:rFonts w:hint="eastAsia"/>
          <w:b/>
          <w:bCs/>
        </w:rPr>
        <w:t xml:space="preserve">獵戶座大星雲（M42）</w:t>
      </w:r>
      <w:r>
        <w:rPr>
          <w:rFonts w:hint="eastAsia"/>
        </w:rPr>
        <w:t xml:space="preserve">：肉眼可見的星雲，是恆星形成中的恆星育嬰室，距離</w:t>
      </w:r>
      <w:r>
        <w:t xml:space="preserve"> 1,344 </w:t>
      </w:r>
      <w:r>
        <w:rPr>
          <w:rFonts w:hint="eastAsia"/>
        </w:rPr>
        <w:t xml:space="preserve">光年。</w:t>
      </w:r>
    </w:p>
    <w:p>
      <w:pPr>
        <w:pStyle w:val="BodyText"/>
      </w:pPr>
      <w:r>
        <w:rPr>
          <w:b/>
          <w:bCs/>
        </w:rPr>
        <w:t xml:space="preserve">　　</w:t>
      </w:r>
      <w:r>
        <w:rPr>
          <w:rFonts w:hint="eastAsia"/>
          <w:b/>
          <w:bCs/>
        </w:rPr>
        <w:t xml:space="preserve">冬季大三角</w:t>
      </w:r>
      <w:r>
        <w:rPr>
          <w:rFonts w:hint="eastAsia"/>
        </w:rPr>
        <w:t xml:space="preserve">：參宿四</w:t>
      </w:r>
      <w:r>
        <w:t xml:space="preserve"> + </w:t>
      </w:r>
      <w:r>
        <w:rPr>
          <w:rFonts w:hint="eastAsia"/>
        </w:rPr>
        <w:t xml:space="preserve">大犬座天狼星</w:t>
      </w:r>
      <w:r>
        <w:t xml:space="preserve"> + </w:t>
      </w:r>
      <w:r>
        <w:rPr>
          <w:rFonts w:hint="eastAsia"/>
        </w:rPr>
        <w:t xml:space="preserve">小犬座南河三。</w:t>
      </w:r>
    </w:p>
    <w:p>
      <w:pPr>
        <w:pStyle w:val="BodyText"/>
      </w:pPr>
      <w:r>
        <w:rPr>
          <w:b/>
          <w:bCs/>
        </w:rPr>
        <w:t xml:space="preserve">　　</w:t>
      </w:r>
      <w:r>
        <w:rPr>
          <w:rFonts w:hint="eastAsia"/>
          <w:b/>
          <w:bCs/>
        </w:rPr>
        <w:t xml:space="preserve">神話</w:t>
      </w:r>
      <w:r>
        <w:rPr>
          <w:rFonts w:hint="eastAsia"/>
        </w:rPr>
        <w:t xml:space="preserve">：海神波賽頓之子獵人</w:t>
      </w:r>
      <w:r>
        <w:t xml:space="preserve"> </w:t>
      </w:r>
      <w:r>
        <w:rPr>
          <w:rFonts w:hint="eastAsia"/>
        </w:rPr>
        <w:t xml:space="preserve">Orion，被天蠍螫死，與天蠍座永隔天空相反方向。</w:t>
      </w:r>
    </w:p>
    <w:p>
      <w:pPr>
        <w:pStyle w:val="BodyText"/>
      </w:pPr>
      <w:r>
        <w:rPr>
          <w:b/>
          <w:bCs/>
        </w:rPr>
        <w:t xml:space="preserve">　　📎 </w:t>
      </w:r>
      <w:r>
        <w:rPr>
          <w:rFonts w:hint="eastAsia"/>
          <w:b/>
          <w:bCs/>
        </w:rPr>
        <w:t xml:space="preserve">參考</w:t>
      </w:r>
      <w:r>
        <w:rPr>
          <w:rFonts w:hint="eastAsia"/>
        </w:rPr>
        <w:t xml:space="preserve">：</w:t>
      </w:r>
      <w:hyperlink r:id="rId349">
        <w:r>
          <w:rPr>
            <w:rStyle w:val="Hyperlink"/>
            <w:rFonts w:hint="eastAsia"/>
          </w:rPr>
          <w:t xml:space="preserve">維基百科</w:t>
        </w:r>
        <w:r>
          <w:rPr>
            <w:rStyle w:val="Hyperlink"/>
          </w:rPr>
          <w:t xml:space="preserve"> — </w:t>
        </w:r>
        <w:r>
          <w:rPr>
            <w:rStyle w:val="Hyperlink"/>
            <w:rFonts w:hint="eastAsia"/>
          </w:rPr>
          <w:t xml:space="preserve">獵戶座</w:t>
        </w:r>
      </w:hyperlink>
      <w:r>
        <w:t xml:space="preserve"> </w:t>
      </w:r>
      <w:r>
        <w:t xml:space="preserve">·</w:t>
      </w:r>
      <w:r>
        <w:t xml:space="preserve"> </w:t>
      </w:r>
      <w:hyperlink r:id="rId350">
        <w:r>
          <w:rPr>
            <w:rStyle w:val="Hyperlink"/>
            <w:rFonts w:hint="eastAsia"/>
          </w:rPr>
          <w:t xml:space="preserve">維基百科</w:t>
        </w:r>
        <w:r>
          <w:rPr>
            <w:rStyle w:val="Hyperlink"/>
          </w:rPr>
          <w:t xml:space="preserve"> — </w:t>
        </w:r>
        <w:r>
          <w:rPr>
            <w:rStyle w:val="Hyperlink"/>
            <w:rFonts w:hint="eastAsia"/>
          </w:rPr>
          <w:t xml:space="preserve">參宿四</w:t>
        </w:r>
      </w:hyperlink>
      <w:r>
        <w:t xml:space="preserve"> </w:t>
      </w:r>
      <w:r>
        <w:t xml:space="preserve">·</w:t>
      </w:r>
      <w:r>
        <w:t xml:space="preserve"> </w:t>
      </w:r>
      <w:hyperlink r:id="rId351">
        <w:r>
          <w:rPr>
            <w:rStyle w:val="Hyperlink"/>
          </w:rPr>
          <w:t xml:space="preserve">Star Walk — Orion</w:t>
        </w:r>
      </w:hyperlink>
    </w:p>
    <w:bookmarkEnd w:id="352"/>
    <w:bookmarkStart w:id="364" w:name="御夫座"/>
    <w:p>
      <w:pPr>
        <w:pStyle w:val="Heading4"/>
      </w:pPr>
      <w:r>
        <w:rPr>
          <w:rFonts w:hint="eastAsia"/>
        </w:rPr>
        <w:t xml:space="preserve">５、</w:t>
      </w:r>
      <w:r>
        <w:rPr>
          <w:rFonts w:hint="eastAsia"/>
        </w:rPr>
        <w:t xml:space="preserve">御夫座</w:t>
      </w:r>
    </w:p>
    <w:p>
      <w:pPr>
        <w:pStyle w:val="FirstParagraph"/>
      </w:pPr>
      <w:r>
        <w:t xml:space="preserve">　　</w:t>
      </w:r>
      <w:r>
        <w:rPr>
          <w:rFonts w:hint="eastAsia"/>
        </w:rPr>
        <w:t xml:space="preserve">御夫座是冬季北天的星座，位於金牛座之北，雙子座和英仙座之間，呈一個五邊形。在星圖中，御夫座被繪成抱著一隻小羊的牧羊人，而在神話中，御夫座是古希臘雙輪戰馬車的發明者。可以注意到上圖五邊形中最南邊的頂點(也就是位於御夫右腳踝的那顆星)是以虛線和其他星相連的，這是因為在以前這顆星是屬御夫座，但現在則被分在金牛座，是金牛座的β星，位於金牛的牛角的尖端。</w:t>
      </w:r>
    </w:p>
    <w:p>
      <w:pPr>
        <w:pStyle w:val="BodyText"/>
      </w:pPr>
      <w:r>
        <w:t xml:space="preserve">　　</w:t>
      </w:r>
      <w:r>
        <w:rPr>
          <w:rFonts w:hint="eastAsia"/>
        </w:rPr>
        <w:t xml:space="preserve">御夫座最亮的星是御夫α星，英文學名為Capella(意為「母羊(She-goat)」)，中文名為「五車二」，亮度0.08，呈黃白色，是天空中第六亮的星星（僅次於大犬座的天狼星、船底座的老人星、半人馬座的南門二、天琴座的織女星及牧夫座的大角星），也是最靠近北極的一等星。它與雙子座的「北河三」、小犬座的「南河三」、大犬座的「天狼星」、獵戶座的「參宿七」及金牛座的「畢宿五」等亮星在冬季夜空中構成一個圈圈，稱為「冬季大橢圓」。五車二距地球46光年，是一顆雙星，由兩顆黃色的巨星所組成，環繞週期為104天。</w:t>
      </w:r>
    </w:p>
    <w:p>
      <w:pPr>
        <w:pStyle w:val="BodyText"/>
      </w:pPr>
      <w:r>
        <w:t xml:space="preserve">　　</w:t>
      </w:r>
      <w:r>
        <w:rPr>
          <w:rFonts w:hint="eastAsia"/>
        </w:rPr>
        <w:t xml:space="preserve">御夫座是冬季的星座，從十一月上旬到四月中旬都可觀測到。行經路線自東北方升起，通過天頂北方，由西北方落下，最高升到北方仰角八十度左右。御夫座有顆亮度0.08的明亮的主星五車二，因此很容易找到這顆星的位置，其約在雙子座兩亮星(北河二、北河三)的連線上，亦可以獵戶座的腰帶中心(參宿二)往頭頂(參宿六)的連線找到。找到五車二後，依星圖上的相對位置，慢慢找到其他幾顆組成五邊形的主星。</w:t>
      </w:r>
    </w:p>
    <w:p>
      <w:pPr>
        <w:pStyle w:val="BodyText"/>
      </w:pPr>
      <w:r>
        <w:drawing>
          <wp:inline>
            <wp:extent cx="3619500" cy="3619500"/>
            <wp:effectExtent b="0" l="0" r="0" t="0"/>
            <wp:docPr descr="" title="" id="354" name="Picture"/>
            <a:graphic>
              <a:graphicData uri="http://schemas.openxmlformats.org/drawingml/2006/picture">
                <pic:pic>
                  <pic:nvPicPr>
                    <pic:cNvPr descr="file:///Users/chenzhidedemacstudio/Projects/scout-platform/apps/scout-km/media/knowledge/astronomy/4ff82468208e0105.jpeg" id="355" name="Picture"/>
                    <pic:cNvPicPr>
                      <a:picLocks noChangeArrowheads="1" noChangeAspect="1"/>
                    </pic:cNvPicPr>
                  </pic:nvPicPr>
                  <pic:blipFill>
                    <a:blip r:embed="rId353"/>
                    <a:stretch>
                      <a:fillRect/>
                    </a:stretch>
                  </pic:blipFill>
                  <pic:spPr bwMode="auto">
                    <a:xfrm>
                      <a:off x="0" y="0"/>
                      <a:ext cx="3619500" cy="3619500"/>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357" name="Picture"/>
            <a:graphic>
              <a:graphicData uri="http://schemas.openxmlformats.org/drawingml/2006/picture">
                <pic:pic>
                  <pic:nvPicPr>
                    <pic:cNvPr descr="file:///Users/chenzhidedemacstudio/Projects/scout-platform/apps/scout-km/media/knowledge/astronomy/27c04cb6bd47dd97.png" id="358" name="Picture"/>
                    <pic:cNvPicPr>
                      <a:picLocks noChangeArrowheads="1" noChangeAspect="1"/>
                    </pic:cNvPicPr>
                  </pic:nvPicPr>
                  <pic:blipFill>
                    <a:blip r:embed="rId356"/>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360" name="Picture"/>
            <a:graphic>
              <a:graphicData uri="http://schemas.openxmlformats.org/drawingml/2006/picture">
                <pic:pic>
                  <pic:nvPicPr>
                    <pic:cNvPr descr="file:///Users/chenzhidedemacstudio/Projects/scout-platform/apps/scout-km/media/knowledge/astronomy/d83b9c00a6c223fc.png" id="361" name="Picture"/>
                    <pic:cNvPicPr>
                      <a:picLocks noChangeArrowheads="1" noChangeAspect="1"/>
                    </pic:cNvPicPr>
                  </pic:nvPicPr>
                  <pic:blipFill>
                    <a:blip r:embed="rId359"/>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主星五車二（α</w:t>
      </w:r>
      <w:r>
        <w:rPr>
          <w:b/>
          <w:bCs/>
        </w:rPr>
        <w:t xml:space="preserve"> Aur, </w:t>
      </w:r>
      <w:r>
        <w:rPr>
          <w:rFonts w:hint="eastAsia"/>
          <w:b/>
          <w:bCs/>
        </w:rPr>
        <w:t xml:space="preserve">Capella）</w:t>
      </w:r>
      <w:r>
        <w:rPr>
          <w:rFonts w:hint="eastAsia"/>
        </w:rPr>
        <w:t xml:space="preserve">：黃色巨星雙星，視星等</w:t>
      </w:r>
      <w:r>
        <w:t xml:space="preserve"> </w:t>
      </w:r>
      <w:r>
        <w:rPr>
          <w:rFonts w:hint="eastAsia"/>
        </w:rPr>
        <w:t xml:space="preserve">0.08，</w:t>
      </w:r>
      <w:r>
        <w:rPr>
          <w:rFonts w:hint="eastAsia"/>
          <w:b/>
          <w:bCs/>
        </w:rPr>
        <w:t xml:space="preserve">全天第</w:t>
      </w:r>
      <w:r>
        <w:rPr>
          <w:b/>
          <w:bCs/>
        </w:rPr>
        <w:t xml:space="preserve"> 6 </w:t>
      </w:r>
      <w:r>
        <w:rPr>
          <w:rFonts w:hint="eastAsia"/>
          <w:b/>
          <w:bCs/>
        </w:rPr>
        <w:t xml:space="preserve">亮恆星</w:t>
      </w:r>
      <w:r>
        <w:rPr>
          <w:rFonts w:hint="eastAsia"/>
        </w:rPr>
        <w:t xml:space="preserve">（北半球第</w:t>
      </w:r>
      <w:r>
        <w:t xml:space="preserve"> </w:t>
      </w:r>
      <w:r>
        <w:rPr>
          <w:rFonts w:hint="eastAsia"/>
        </w:rPr>
        <w:t xml:space="preserve">3，僅次於大角星與織女星），距離</w:t>
      </w:r>
      <w:r>
        <w:t xml:space="preserve"> 42.9 </w:t>
      </w:r>
      <w:r>
        <w:rPr>
          <w:rFonts w:hint="eastAsia"/>
        </w:rPr>
        <w:t xml:space="preserve">光年。</w:t>
      </w:r>
    </w:p>
    <w:p>
      <w:pPr>
        <w:pStyle w:val="BodyText"/>
      </w:pPr>
      <w:r>
        <w:rPr>
          <w:b/>
          <w:bCs/>
        </w:rPr>
        <w:t xml:space="preserve">　　</w:t>
      </w:r>
      <w:r>
        <w:rPr>
          <w:rFonts w:hint="eastAsia"/>
          <w:b/>
          <w:bCs/>
        </w:rPr>
        <w:t xml:space="preserve">名稱由來</w:t>
      </w:r>
      <w:r>
        <w:rPr>
          <w:rFonts w:hint="eastAsia"/>
        </w:rPr>
        <w:t xml:space="preserve">：Capella</w:t>
      </w:r>
      <w:r>
        <w:t xml:space="preserve"> </w:t>
      </w:r>
      <w:r>
        <w:rPr>
          <w:rFonts w:hint="eastAsia"/>
        </w:rPr>
        <w:t xml:space="preserve">拉丁文意為「小山羊」，象徵希臘神話中曾哺育宙斯的山羊</w:t>
      </w:r>
      <w:r>
        <w:t xml:space="preserve"> Amalthea。</w:t>
      </w:r>
    </w:p>
    <w:p>
      <w:pPr>
        <w:pStyle w:val="BodyText"/>
      </w:pPr>
      <w:r>
        <w:rPr>
          <w:b/>
          <w:bCs/>
        </w:rPr>
        <w:t xml:space="preserve">　　</w:t>
      </w:r>
      <w:r>
        <w:rPr>
          <w:rFonts w:hint="eastAsia"/>
          <w:b/>
          <w:bCs/>
        </w:rPr>
        <w:t xml:space="preserve">中國命名</w:t>
      </w:r>
      <w:r>
        <w:rPr>
          <w:rFonts w:hint="eastAsia"/>
        </w:rPr>
        <w:t xml:space="preserve">：「五車」是中國二十八宿中的星官，五車二即「五車星官的第二顆星」。</w:t>
      </w:r>
    </w:p>
    <w:p>
      <w:pPr>
        <w:pStyle w:val="BodyText"/>
      </w:pPr>
      <w:r>
        <w:rPr>
          <w:b/>
          <w:bCs/>
        </w:rPr>
        <w:t xml:space="preserve">　　</w:t>
      </w:r>
      <w:r>
        <w:rPr>
          <w:rFonts w:hint="eastAsia"/>
          <w:b/>
          <w:bCs/>
        </w:rPr>
        <w:t xml:space="preserve">形狀</w:t>
      </w:r>
      <w:r>
        <w:rPr>
          <w:rFonts w:hint="eastAsia"/>
        </w:rPr>
        <w:t xml:space="preserve">：5</w:t>
      </w:r>
      <w:r>
        <w:t xml:space="preserve"> </w:t>
      </w:r>
      <w:r>
        <w:rPr>
          <w:rFonts w:hint="eastAsia"/>
        </w:rPr>
        <w:t xml:space="preserve">顆主星構成不規則五邊形，位於英仙座與雙子座之間。</w:t>
      </w:r>
    </w:p>
    <w:p>
      <w:pPr>
        <w:pStyle w:val="BodyText"/>
      </w:pPr>
      <w:r>
        <w:rPr>
          <w:b/>
          <w:bCs/>
        </w:rPr>
        <w:t xml:space="preserve">　　</w:t>
      </w:r>
      <w:r>
        <w:rPr>
          <w:rFonts w:hint="eastAsia"/>
          <w:b/>
          <w:bCs/>
        </w:rPr>
        <w:t xml:space="preserve">神話</w:t>
      </w:r>
      <w:r>
        <w:rPr>
          <w:rFonts w:hint="eastAsia"/>
        </w:rPr>
        <w:t xml:space="preserve">：原型為希臘神話中發明戰車的雅典國王</w:t>
      </w:r>
      <w:r>
        <w:t xml:space="preserve"> </w:t>
      </w:r>
      <w:r>
        <w:rPr>
          <w:rFonts w:hint="eastAsia"/>
        </w:rPr>
        <w:t xml:space="preserve">Erichthonius；亦有說是駕車牧羊人。</w:t>
      </w:r>
    </w:p>
    <w:p>
      <w:pPr>
        <w:pStyle w:val="BodyText"/>
      </w:pPr>
      <w:r>
        <w:rPr>
          <w:b/>
          <w:bCs/>
        </w:rPr>
        <w:t xml:space="preserve">　　📎 </w:t>
      </w:r>
      <w:r>
        <w:rPr>
          <w:rFonts w:hint="eastAsia"/>
          <w:b/>
          <w:bCs/>
        </w:rPr>
        <w:t xml:space="preserve">參考</w:t>
      </w:r>
      <w:r>
        <w:rPr>
          <w:rFonts w:hint="eastAsia"/>
        </w:rPr>
        <w:t xml:space="preserve">：</w:t>
      </w:r>
      <w:hyperlink r:id="rId362">
        <w:r>
          <w:rPr>
            <w:rStyle w:val="Hyperlink"/>
            <w:rFonts w:hint="eastAsia"/>
          </w:rPr>
          <w:t xml:space="preserve">維基百科</w:t>
        </w:r>
        <w:r>
          <w:rPr>
            <w:rStyle w:val="Hyperlink"/>
          </w:rPr>
          <w:t xml:space="preserve"> — </w:t>
        </w:r>
        <w:r>
          <w:rPr>
            <w:rStyle w:val="Hyperlink"/>
            <w:rFonts w:hint="eastAsia"/>
          </w:rPr>
          <w:t xml:space="preserve">御夫座</w:t>
        </w:r>
      </w:hyperlink>
      <w:r>
        <w:t xml:space="preserve"> </w:t>
      </w:r>
      <w:r>
        <w:t xml:space="preserve">·</w:t>
      </w:r>
      <w:r>
        <w:t xml:space="preserve"> </w:t>
      </w:r>
      <w:hyperlink r:id="rId363">
        <w:r>
          <w:rPr>
            <w:rStyle w:val="Hyperlink"/>
          </w:rPr>
          <w:t xml:space="preserve">NCKU </w:t>
        </w:r>
        <w:r>
          <w:rPr>
            <w:rStyle w:val="Hyperlink"/>
            <w:rFonts w:hint="eastAsia"/>
          </w:rPr>
          <w:t xml:space="preserve">御夫座</w:t>
        </w:r>
        <w:r>
          <w:rPr>
            <w:rStyle w:val="Hyperlink"/>
          </w:rPr>
          <w:t xml:space="preserve"> </w:t>
        </w:r>
        <w:r>
          <w:rPr>
            <w:rStyle w:val="Hyperlink"/>
            <w:rFonts w:hint="eastAsia"/>
          </w:rPr>
          <w:t xml:space="preserve">五車二</w:t>
        </w:r>
      </w:hyperlink>
    </w:p>
    <w:bookmarkEnd w:id="364"/>
    <w:bookmarkStart w:id="374" w:name="大犬座"/>
    <w:p>
      <w:pPr>
        <w:pStyle w:val="Heading4"/>
      </w:pPr>
      <w:r>
        <w:rPr>
          <w:rFonts w:hint="eastAsia"/>
        </w:rPr>
        <w:t xml:space="preserve">６、</w:t>
      </w:r>
      <w:r>
        <w:rPr>
          <w:rFonts w:hint="eastAsia"/>
        </w:rPr>
        <w:t xml:space="preserve">大犬座</w:t>
      </w:r>
    </w:p>
    <w:p>
      <w:pPr>
        <w:pStyle w:val="FirstParagraph"/>
      </w:pPr>
      <w:r>
        <w:t xml:space="preserve">　　</w:t>
      </w:r>
      <w:r>
        <w:rPr>
          <w:rFonts w:hint="eastAsia"/>
        </w:rPr>
        <w:t xml:space="preserve">大犬座是冬季的星座，位於銀河之西，其西北方為獵戶座，北方則有麒麟座、南為船尾座及天鴿座、西鄰天兔座，除獵戶座外其他皆為較暗淡的星座。然而要找大犬座並不困難，順著獵戶座的腰帶往東南延伸即可找到天下第一亮星－「天狼星」，他就是大犬座的α星！在神話中，大犬座是「獵戶座」的獵犬，在主人被月亮女神用箭誤射後，一起被放在天上，所以在天上牠依然忠心的跟在主人獵戶座之後。</w:t>
      </w:r>
    </w:p>
    <w:p>
      <w:pPr>
        <w:pStyle w:val="BodyText"/>
      </w:pPr>
      <w:r>
        <w:t xml:space="preserve">　　</w:t>
      </w:r>
      <w:r>
        <w:rPr>
          <w:rFonts w:hint="eastAsia"/>
        </w:rPr>
        <w:t xml:space="preserve">大犬座最亮的星是大犬α星，即眾所周知的「天狼星」，英文學名為Sirius(意為「燦爛者」)，位置約在大犬的下巴，是天空中最亮的恆星，亮度-1.46，呈亮白色，距我們只有8.7光年，為第六靠近太陽的星星。天狼星是一顆雙星，其伴星是亮度為8.5的白矮星，亮度只有天狼星的萬分之一，亦是人類第一顆發現的白矮星，每五十年公轉一週，通常要用天文望遠鏡在兩星距離最遠時才看得見。天狼星在西方被稱為「狗星(DogStar)」，是一顆兇星，但在古埃及，由於人們用它來預測尼羅河的氾濫，故被神格化，受到人們的朝拜。天狼星與獵戶座的「參宿四」及小</w:t>
      </w:r>
    </w:p>
    <w:p>
      <w:pPr>
        <w:pStyle w:val="BodyText"/>
      </w:pPr>
      <w:r>
        <w:drawing>
          <wp:inline>
            <wp:extent cx="3619500" cy="2720245"/>
            <wp:effectExtent b="0" l="0" r="0" t="0"/>
            <wp:docPr descr="" title="" id="366" name="Picture"/>
            <a:graphic>
              <a:graphicData uri="http://schemas.openxmlformats.org/drawingml/2006/picture">
                <pic:pic>
                  <pic:nvPicPr>
                    <pic:cNvPr descr="file:///Users/chenzhidedemacstudio/Projects/scout-platform/apps/scout-km/media/knowledge/astronomy/725ed4c312249acb.png" id="367" name="Picture"/>
                    <pic:cNvPicPr>
                      <a:picLocks noChangeArrowheads="1" noChangeAspect="1"/>
                    </pic:cNvPicPr>
                  </pic:nvPicPr>
                  <pic:blipFill>
                    <a:blip r:embed="rId365"/>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369" name="Picture"/>
            <a:graphic>
              <a:graphicData uri="http://schemas.openxmlformats.org/drawingml/2006/picture">
                <pic:pic>
                  <pic:nvPicPr>
                    <pic:cNvPr descr="file:///Users/chenzhidedemacstudio/Projects/scout-platform/apps/scout-km/media/knowledge/astronomy/c0dcb39607f4c2db.png" id="370" name="Picture"/>
                    <pic:cNvPicPr>
                      <a:picLocks noChangeArrowheads="1" noChangeAspect="1"/>
                    </pic:cNvPicPr>
                  </pic:nvPicPr>
                  <pic:blipFill>
                    <a:blip r:embed="rId368"/>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犬座的「南河三」構成「冬季大三角」，是冬天星空中重要的標的。此外，天狼星亦是「冬季大橢圓」的星星之一，其它成員有獵戶座的「參宿七」、金牛座的「畢宿五」、御夫座的「五車二」、雙子座的「北河三」以及小犬座的「南河三」。</w:t>
      </w:r>
    </w:p>
    <w:p>
      <w:pPr>
        <w:pStyle w:val="BodyText"/>
      </w:pPr>
      <w:r>
        <w:t xml:space="preserve">　　</w:t>
      </w:r>
      <w:r>
        <w:rPr>
          <w:rFonts w:hint="eastAsia"/>
        </w:rPr>
        <w:t xml:space="preserve">大犬座是冬季末的星座，較佳的觀測時間是從十二月下旬到四月中旬。在天空的行經路線為：東南方升起，最高仰角為南方五十五度左右，西南方落下。由於其主星「天狼星」是天空中最亮的恆星，故極容易找到，初學者可由獵戶座找起，先找到獵戶座，將獵戶腰帶的三顆星連線往東南延伸，就可找到天狼星，這就是大犬的頭部。找到天狼星後，往西可以到一顆二等星，這是大犬的前腳－軍市一。而再依星圖從天狼星往東南慢慢找尋，則可找出構成大犬的軀幹、後腿、尾巴的眾星星了。</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主星天狼星（α</w:t>
      </w:r>
      <w:r>
        <w:rPr>
          <w:b/>
          <w:bCs/>
        </w:rPr>
        <w:t xml:space="preserve"> CMa, </w:t>
      </w:r>
      <w:r>
        <w:rPr>
          <w:rFonts w:hint="eastAsia"/>
          <w:b/>
          <w:bCs/>
        </w:rPr>
        <w:t xml:space="preserve">Sirius）</w:t>
      </w:r>
      <w:r>
        <w:rPr>
          <w:rFonts w:hint="eastAsia"/>
        </w:rPr>
        <w:t xml:space="preserve">：藍白色主序星，視星等</w:t>
      </w:r>
      <w:r>
        <w:t xml:space="preserve"> </w:t>
      </w:r>
      <w:r>
        <w:rPr>
          <w:rFonts w:hint="eastAsia"/>
        </w:rPr>
        <w:t xml:space="preserve">-1.46，</w:t>
      </w:r>
      <w:r>
        <w:rPr>
          <w:rFonts w:hint="eastAsia"/>
          <w:b/>
          <w:bCs/>
        </w:rPr>
        <w:t xml:space="preserve">夜空中最亮的恆星</w:t>
      </w:r>
      <w:r>
        <w:rPr>
          <w:rFonts w:hint="eastAsia"/>
        </w:rPr>
        <w:t xml:space="preserve">。距離地球僅</w:t>
      </w:r>
      <w:r>
        <w:t xml:space="preserve"> 8.6 </w:t>
      </w:r>
      <w:r>
        <w:rPr>
          <w:rFonts w:hint="eastAsia"/>
        </w:rPr>
        <w:t xml:space="preserve">光年（最近的肉眼亮星之一）。</w:t>
      </w:r>
    </w:p>
    <w:p>
      <w:pPr>
        <w:pStyle w:val="BodyText"/>
      </w:pPr>
      <w:r>
        <w:rPr>
          <w:b/>
          <w:bCs/>
        </w:rPr>
        <w:t xml:space="preserve">　　</w:t>
      </w:r>
      <w:r>
        <w:rPr>
          <w:rFonts w:hint="eastAsia"/>
          <w:b/>
          <w:bCs/>
        </w:rPr>
        <w:t xml:space="preserve">實為雙星</w:t>
      </w:r>
      <w:r>
        <w:rPr>
          <w:rFonts w:hint="eastAsia"/>
        </w:rPr>
        <w:t xml:space="preserve">：天狼星為雙星系統——</w:t>
      </w:r>
      <w:r>
        <w:t xml:space="preserve"> </w:t>
      </w:r>
      <w:r>
        <w:rPr>
          <w:rFonts w:hint="eastAsia"/>
        </w:rPr>
        <w:t xml:space="preserve">主星</w:t>
      </w:r>
      <w:r>
        <w:t xml:space="preserve"> Sirius </w:t>
      </w:r>
      <w:r>
        <w:rPr>
          <w:rFonts w:hint="eastAsia"/>
        </w:rPr>
        <w:t xml:space="preserve">A（A1V</w:t>
      </w:r>
      <w:r>
        <w:t xml:space="preserve"> </w:t>
      </w:r>
      <w:r>
        <w:rPr>
          <w:rFonts w:hint="eastAsia"/>
        </w:rPr>
        <w:t xml:space="preserve">主序星）+</w:t>
      </w:r>
      <w:r>
        <w:t xml:space="preserve"> </w:t>
      </w:r>
      <w:r>
        <w:rPr>
          <w:rFonts w:hint="eastAsia"/>
        </w:rPr>
        <w:t xml:space="preserve">伴星</w:t>
      </w:r>
      <w:r>
        <w:t xml:space="preserve"> Sirius </w:t>
      </w:r>
      <w:r>
        <w:rPr>
          <w:rFonts w:hint="eastAsia"/>
        </w:rPr>
        <w:t xml:space="preserve">B（白矮星，1862</w:t>
      </w:r>
      <w:r>
        <w:t xml:space="preserve"> </w:t>
      </w:r>
      <w:r>
        <w:rPr>
          <w:rFonts w:hint="eastAsia"/>
        </w:rPr>
        <w:t xml:space="preserve">年發現）。</w:t>
      </w:r>
    </w:p>
    <w:p>
      <w:pPr>
        <w:pStyle w:val="BodyText"/>
      </w:pPr>
      <w:r>
        <w:rPr>
          <w:b/>
          <w:bCs/>
        </w:rPr>
        <w:t xml:space="preserve">　　</w:t>
      </w:r>
      <w:r>
        <w:rPr>
          <w:rFonts w:hint="eastAsia"/>
          <w:b/>
          <w:bCs/>
        </w:rPr>
        <w:t xml:space="preserve">古埃及天文</w:t>
      </w:r>
      <w:r>
        <w:rPr>
          <w:rFonts w:hint="eastAsia"/>
        </w:rPr>
        <w:t xml:space="preserve">：天狼星偕日升起標誌尼羅河泛濫，古埃及曆法以此為新年。</w:t>
      </w:r>
    </w:p>
    <w:p>
      <w:pPr>
        <w:pStyle w:val="BodyText"/>
      </w:pPr>
      <w:r>
        <w:rPr>
          <w:b/>
          <w:bCs/>
        </w:rPr>
        <w:t xml:space="preserve">　　</w:t>
      </w:r>
      <w:r>
        <w:rPr>
          <w:rFonts w:hint="eastAsia"/>
          <w:b/>
          <w:bCs/>
        </w:rPr>
        <w:t xml:space="preserve">冬季大三角</w:t>
      </w:r>
      <w:r>
        <w:rPr>
          <w:rFonts w:hint="eastAsia"/>
        </w:rPr>
        <w:t xml:space="preserve">：天狼星</w:t>
      </w:r>
      <w:r>
        <w:t xml:space="preserve"> + </w:t>
      </w:r>
      <w:r>
        <w:rPr>
          <w:rFonts w:hint="eastAsia"/>
        </w:rPr>
        <w:t xml:space="preserve">獵戶座參宿四</w:t>
      </w:r>
      <w:r>
        <w:t xml:space="preserve"> + </w:t>
      </w:r>
      <w:r>
        <w:rPr>
          <w:rFonts w:hint="eastAsia"/>
        </w:rPr>
        <w:t xml:space="preserve">小犬座南河三。</w:t>
      </w:r>
    </w:p>
    <w:p>
      <w:pPr>
        <w:pStyle w:val="BodyText"/>
      </w:pPr>
      <w:r>
        <w:rPr>
          <w:b/>
          <w:bCs/>
        </w:rPr>
        <w:t xml:space="preserve">　　</w:t>
      </w:r>
      <w:r>
        <w:rPr>
          <w:rFonts w:hint="eastAsia"/>
          <w:b/>
          <w:bCs/>
        </w:rPr>
        <w:t xml:space="preserve">冬季大橢圓（六邊形）</w:t>
      </w:r>
      <w:r>
        <w:rPr>
          <w:rFonts w:hint="eastAsia"/>
        </w:rPr>
        <w:t xml:space="preserve">：6</w:t>
      </w:r>
      <w:r>
        <w:t xml:space="preserve"> </w:t>
      </w:r>
      <w:r>
        <w:rPr>
          <w:rFonts w:hint="eastAsia"/>
        </w:rPr>
        <w:t xml:space="preserve">顆冬季亮星——</w:t>
      </w:r>
      <w:r>
        <w:t xml:space="preserve"> </w:t>
      </w:r>
      <w:r>
        <w:rPr>
          <w:rFonts w:hint="eastAsia"/>
        </w:rPr>
        <w:t xml:space="preserve">參宿七、畢宿五、五車二、北河三、南河三、天狼星。</w:t>
      </w:r>
    </w:p>
    <w:p>
      <w:pPr>
        <w:pStyle w:val="BodyText"/>
      </w:pPr>
      <w:r>
        <w:rPr>
          <w:b/>
          <w:bCs/>
        </w:rPr>
        <w:t xml:space="preserve">　　</w:t>
      </w:r>
      <w:r>
        <w:rPr>
          <w:rFonts w:hint="eastAsia"/>
          <w:b/>
          <w:bCs/>
        </w:rPr>
        <w:t xml:space="preserve">神話</w:t>
      </w:r>
      <w:r>
        <w:rPr>
          <w:rFonts w:hint="eastAsia"/>
        </w:rPr>
        <w:t xml:space="preserve">：獵人</w:t>
      </w:r>
      <w:r>
        <w:t xml:space="preserve"> Orion </w:t>
      </w:r>
      <w:r>
        <w:rPr>
          <w:rFonts w:hint="eastAsia"/>
        </w:rPr>
        <w:t xml:space="preserve">的獵犬之一。</w:t>
      </w:r>
    </w:p>
    <w:p>
      <w:pPr>
        <w:pStyle w:val="BodyText"/>
      </w:pPr>
      <w:r>
        <w:rPr>
          <w:b/>
          <w:bCs/>
        </w:rPr>
        <w:t xml:space="preserve">　　📎 </w:t>
      </w:r>
      <w:r>
        <w:rPr>
          <w:rFonts w:hint="eastAsia"/>
          <w:b/>
          <w:bCs/>
        </w:rPr>
        <w:t xml:space="preserve">參考</w:t>
      </w:r>
      <w:r>
        <w:rPr>
          <w:rFonts w:hint="eastAsia"/>
        </w:rPr>
        <w:t xml:space="preserve">：</w:t>
      </w:r>
      <w:hyperlink r:id="rId371">
        <w:r>
          <w:rPr>
            <w:rStyle w:val="Hyperlink"/>
            <w:rFonts w:hint="eastAsia"/>
          </w:rPr>
          <w:t xml:space="preserve">維基百科</w:t>
        </w:r>
        <w:r>
          <w:rPr>
            <w:rStyle w:val="Hyperlink"/>
          </w:rPr>
          <w:t xml:space="preserve"> — </w:t>
        </w:r>
        <w:r>
          <w:rPr>
            <w:rStyle w:val="Hyperlink"/>
            <w:rFonts w:hint="eastAsia"/>
          </w:rPr>
          <w:t xml:space="preserve">大犬座</w:t>
        </w:r>
      </w:hyperlink>
      <w:r>
        <w:t xml:space="preserve"> </w:t>
      </w:r>
      <w:r>
        <w:t xml:space="preserve">·</w:t>
      </w:r>
      <w:r>
        <w:t xml:space="preserve"> </w:t>
      </w:r>
      <w:hyperlink r:id="rId372">
        <w:r>
          <w:rPr>
            <w:rStyle w:val="Hyperlink"/>
            <w:rFonts w:hint="eastAsia"/>
          </w:rPr>
          <w:t xml:space="preserve">維基百科</w:t>
        </w:r>
        <w:r>
          <w:rPr>
            <w:rStyle w:val="Hyperlink"/>
          </w:rPr>
          <w:t xml:space="preserve"> — </w:t>
        </w:r>
        <w:r>
          <w:rPr>
            <w:rStyle w:val="Hyperlink"/>
            <w:rFonts w:hint="eastAsia"/>
          </w:rPr>
          <w:t xml:space="preserve">天狼星</w:t>
        </w:r>
      </w:hyperlink>
      <w:r>
        <w:t xml:space="preserve"> </w:t>
      </w:r>
      <w:r>
        <w:t xml:space="preserve">·</w:t>
      </w:r>
      <w:r>
        <w:t xml:space="preserve"> </w:t>
      </w:r>
      <w:hyperlink r:id="rId373">
        <w:r>
          <w:rPr>
            <w:rStyle w:val="Hyperlink"/>
          </w:rPr>
          <w:t xml:space="preserve">Star Walk — Canis Major</w:t>
        </w:r>
      </w:hyperlink>
    </w:p>
    <w:bookmarkEnd w:id="374"/>
    <w:bookmarkStart w:id="383" w:name="小犬座"/>
    <w:p>
      <w:pPr>
        <w:pStyle w:val="Heading4"/>
      </w:pPr>
      <w:r>
        <w:rPr>
          <w:rFonts w:hint="eastAsia"/>
        </w:rPr>
        <w:t xml:space="preserve">７、</w:t>
      </w:r>
      <w:r>
        <w:rPr>
          <w:rFonts w:hint="eastAsia"/>
        </w:rPr>
        <w:t xml:space="preserve">小犬座</w:t>
      </w:r>
    </w:p>
    <w:p>
      <w:pPr>
        <w:pStyle w:val="FirstParagraph"/>
      </w:pPr>
      <w:r>
        <w:t xml:space="preserve">　　</w:t>
      </w:r>
      <w:r>
        <w:rPr>
          <w:rFonts w:hint="eastAsia"/>
        </w:rPr>
        <w:t xml:space="preserve">犬座是冬季的星座，位於銀河之東，和大犬座隔著銀河遙遙相對。其東北方為巨蟹座、北方則有雙子座、南為麒麟座、西南鄰長蛇座，除雙子座外其他皆為較暗淡的星座。小犬座除了兩顆最亮的恆星外，並沒有其他較值得觀測的星體，不過其α星「南河三」卻是冬夜空中最明亮的星星之一！在神話中，小犬座是「獵戶座」的獵犬，在主人被月亮女神用箭誤射後，與另一隻獵犬－大犬座一起陪主人被放在天上。</w:t>
      </w:r>
    </w:p>
    <w:p>
      <w:pPr>
        <w:pStyle w:val="BodyText"/>
      </w:pPr>
      <w:r>
        <w:t xml:space="preserve">　　</w:t>
      </w:r>
      <w:r>
        <w:rPr>
          <w:rFonts w:hint="eastAsia"/>
        </w:rPr>
        <w:t xml:space="preserve">小犬座是冬季末的星座，整個星座用肉眼所能看到的只有兩顆星，其較佳的觀測時間是從十二月中旬到五月中旬。在天空的行經路線為：自東方升起，最高仰角為天頂南方七十五度左右，再由西方落下。由於其最亮主星「南河三」亮度0.4，故不難找到，且因為它是冬季大三角的一員，冬三角又為正三角形，故初學者可在找到獵戶座後，將腰帶所指的天狼星，與獵戶肩膀的參宿四相連，把這當成冬三角的底邊，往東方找正三角形的另一頂點，即是南河三。</w:t>
      </w:r>
    </w:p>
    <w:p>
      <w:pPr>
        <w:pStyle w:val="BodyText"/>
      </w:pPr>
      <w:r>
        <w:drawing>
          <wp:inline>
            <wp:extent cx="3619500" cy="2720245"/>
            <wp:effectExtent b="0" l="0" r="0" t="0"/>
            <wp:docPr descr="" title="" id="376" name="Picture"/>
            <a:graphic>
              <a:graphicData uri="http://schemas.openxmlformats.org/drawingml/2006/picture">
                <pic:pic>
                  <pic:nvPicPr>
                    <pic:cNvPr descr="file:///Users/chenzhidedemacstudio/Projects/scout-platform/apps/scout-km/media/knowledge/astronomy/37cfc2fdbab515b5.png" id="377" name="Picture"/>
                    <pic:cNvPicPr>
                      <a:picLocks noChangeArrowheads="1" noChangeAspect="1"/>
                    </pic:cNvPicPr>
                  </pic:nvPicPr>
                  <pic:blipFill>
                    <a:blip r:embed="rId375"/>
                    <a:stretch>
                      <a:fillRect/>
                    </a:stretch>
                  </pic:blipFill>
                  <pic:spPr bwMode="auto">
                    <a:xfrm>
                      <a:off x="0" y="0"/>
                      <a:ext cx="3619500" cy="2720245"/>
                    </a:xfrm>
                    <a:prstGeom prst="rect">
                      <a:avLst/>
                    </a:prstGeom>
                    <a:noFill/>
                    <a:ln w="9525">
                      <a:noFill/>
                      <a:headEnd/>
                      <a:tailEnd/>
                    </a:ln>
                  </pic:spPr>
                </pic:pic>
              </a:graphicData>
            </a:graphic>
          </wp:inline>
        </w:drawing>
      </w:r>
    </w:p>
    <w:p>
      <w:pPr>
        <w:pStyle w:val="BodyText"/>
      </w:pPr>
      <w:r>
        <w:drawing>
          <wp:inline>
            <wp:extent cx="3619500" cy="2714625"/>
            <wp:effectExtent b="0" l="0" r="0" t="0"/>
            <wp:docPr descr="" title="" id="379" name="Picture"/>
            <a:graphic>
              <a:graphicData uri="http://schemas.openxmlformats.org/drawingml/2006/picture">
                <pic:pic>
                  <pic:nvPicPr>
                    <pic:cNvPr descr="file:///Users/chenzhidedemacstudio/Projects/scout-platform/apps/scout-km/media/knowledge/astronomy/1261651e18d6e74e.png" id="380" name="Picture"/>
                    <pic:cNvPicPr>
                      <a:picLocks noChangeArrowheads="1" noChangeAspect="1"/>
                    </pic:cNvPicPr>
                  </pic:nvPicPr>
                  <pic:blipFill>
                    <a:blip r:embed="rId378"/>
                    <a:stretch>
                      <a:fillRect/>
                    </a:stretch>
                  </pic:blipFill>
                  <pic:spPr bwMode="auto">
                    <a:xfrm>
                      <a:off x="0" y="0"/>
                      <a:ext cx="3619500" cy="2714625"/>
                    </a:xfrm>
                    <a:prstGeom prst="rect">
                      <a:avLst/>
                    </a:prstGeom>
                    <a:noFill/>
                    <a:ln w="9525">
                      <a:noFill/>
                      <a:headEnd/>
                      <a:tailEnd/>
                    </a:ln>
                  </pic:spPr>
                </pic:pic>
              </a:graphicData>
            </a:graphic>
          </wp:inline>
        </w:drawing>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主星南河三（α</w:t>
      </w:r>
      <w:r>
        <w:rPr>
          <w:b/>
          <w:bCs/>
        </w:rPr>
        <w:t xml:space="preserve"> CMi, </w:t>
      </w:r>
      <w:r>
        <w:rPr>
          <w:rFonts w:hint="eastAsia"/>
          <w:b/>
          <w:bCs/>
        </w:rPr>
        <w:t xml:space="preserve">Procyon）</w:t>
      </w:r>
      <w:r>
        <w:rPr>
          <w:rFonts w:hint="eastAsia"/>
        </w:rPr>
        <w:t xml:space="preserve">：黃白色亞巨星，視星等</w:t>
      </w:r>
      <w:r>
        <w:t xml:space="preserve"> </w:t>
      </w:r>
      <w:r>
        <w:rPr>
          <w:rFonts w:hint="eastAsia"/>
        </w:rPr>
        <w:t xml:space="preserve">0.34，</w:t>
      </w:r>
      <w:r>
        <w:rPr>
          <w:rFonts w:hint="eastAsia"/>
          <w:b/>
          <w:bCs/>
        </w:rPr>
        <w:t xml:space="preserve">全天第</w:t>
      </w:r>
      <w:r>
        <w:rPr>
          <w:b/>
          <w:bCs/>
        </w:rPr>
        <w:t xml:space="preserve"> 8 </w:t>
      </w:r>
      <w:r>
        <w:rPr>
          <w:rFonts w:hint="eastAsia"/>
          <w:b/>
          <w:bCs/>
        </w:rPr>
        <w:t xml:space="preserve">亮恆星</w:t>
      </w:r>
      <w:r>
        <w:rPr>
          <w:rFonts w:hint="eastAsia"/>
        </w:rPr>
        <w:t xml:space="preserve">，距離僅</w:t>
      </w:r>
      <w:r>
        <w:t xml:space="preserve"> 11.5 </w:t>
      </w:r>
      <w:r>
        <w:rPr>
          <w:rFonts w:hint="eastAsia"/>
        </w:rPr>
        <w:t xml:space="preserve">光年（極近）。</w:t>
      </w:r>
    </w:p>
    <w:p>
      <w:pPr>
        <w:pStyle w:val="BodyText"/>
      </w:pPr>
      <w:r>
        <w:rPr>
          <w:b/>
          <w:bCs/>
        </w:rPr>
        <w:t xml:space="preserve">　　</w:t>
      </w:r>
      <w:r>
        <w:rPr>
          <w:rFonts w:hint="eastAsia"/>
          <w:b/>
          <w:bCs/>
        </w:rPr>
        <w:t xml:space="preserve">名稱由來</w:t>
      </w:r>
      <w:r>
        <w:rPr>
          <w:rFonts w:hint="eastAsia"/>
        </w:rPr>
        <w:t xml:space="preserve">：Procyon</w:t>
      </w:r>
      <w:r>
        <w:t xml:space="preserve"> </w:t>
      </w:r>
      <w:r>
        <w:rPr>
          <w:rFonts w:hint="eastAsia"/>
        </w:rPr>
        <w:t xml:space="preserve">希臘文意為「</w:t>
      </w:r>
      <w:r>
        <w:rPr>
          <w:rFonts w:hint="eastAsia"/>
          <w:b/>
          <w:bCs/>
        </w:rPr>
        <w:t xml:space="preserve">狗前面的</w:t>
      </w:r>
      <w:r>
        <w:rPr>
          <w:rFonts w:hint="eastAsia"/>
        </w:rPr>
        <w:t xml:space="preserve">」（pro</w:t>
      </w:r>
      <w:r>
        <w:t xml:space="preserve"> = </w:t>
      </w:r>
      <w:r>
        <w:rPr>
          <w:rFonts w:hint="eastAsia"/>
        </w:rPr>
        <w:t xml:space="preserve">前</w:t>
      </w:r>
      <w:r>
        <w:t xml:space="preserve"> + kyon = </w:t>
      </w:r>
      <w:r>
        <w:rPr>
          <w:rFonts w:hint="eastAsia"/>
        </w:rPr>
        <w:t xml:space="preserve">狗），因其升起時間早於天狼星（大犬座）。</w:t>
      </w:r>
    </w:p>
    <w:p>
      <w:pPr>
        <w:pStyle w:val="BodyText"/>
      </w:pPr>
      <w:r>
        <w:rPr>
          <w:b/>
          <w:bCs/>
        </w:rPr>
        <w:t xml:space="preserve">　　</w:t>
      </w:r>
      <w:r>
        <w:rPr>
          <w:rFonts w:hint="eastAsia"/>
          <w:b/>
          <w:bCs/>
        </w:rPr>
        <w:t xml:space="preserve">實為雙星</w:t>
      </w:r>
      <w:r>
        <w:rPr>
          <w:rFonts w:hint="eastAsia"/>
        </w:rPr>
        <w:t xml:space="preserve">：與天狼星類似，南河三也是</w:t>
      </w:r>
      <w:r>
        <w:t xml:space="preserve"> A </w:t>
      </w:r>
      <w:r>
        <w:rPr>
          <w:rFonts w:hint="eastAsia"/>
        </w:rPr>
        <w:t xml:space="preserve">型主序星</w:t>
      </w:r>
      <w:r>
        <w:t xml:space="preserve"> + </w:t>
      </w:r>
      <w:r>
        <w:rPr>
          <w:rFonts w:hint="eastAsia"/>
        </w:rPr>
        <w:t xml:space="preserve">白矮星伴星的雙星系統。</w:t>
      </w:r>
    </w:p>
    <w:p>
      <w:pPr>
        <w:pStyle w:val="BodyText"/>
      </w:pPr>
      <w:r>
        <w:rPr>
          <w:b/>
          <w:bCs/>
        </w:rPr>
        <w:t xml:space="preserve">　　</w:t>
      </w:r>
      <w:r>
        <w:rPr>
          <w:rFonts w:hint="eastAsia"/>
          <w:b/>
          <w:bCs/>
        </w:rPr>
        <w:t xml:space="preserve">冬季大三角</w:t>
      </w:r>
      <w:r>
        <w:rPr>
          <w:rFonts w:hint="eastAsia"/>
        </w:rPr>
        <w:t xml:space="preserve">：南河三</w:t>
      </w:r>
      <w:r>
        <w:t xml:space="preserve"> + </w:t>
      </w:r>
      <w:r>
        <w:rPr>
          <w:rFonts w:hint="eastAsia"/>
        </w:rPr>
        <w:t xml:space="preserve">獵戶座參宿四</w:t>
      </w:r>
      <w:r>
        <w:t xml:space="preserve"> + </w:t>
      </w:r>
      <w:r>
        <w:rPr>
          <w:rFonts w:hint="eastAsia"/>
        </w:rPr>
        <w:t xml:space="preserve">大犬座天狼星。</w:t>
      </w:r>
    </w:p>
    <w:p>
      <w:pPr>
        <w:pStyle w:val="BodyText"/>
      </w:pPr>
      <w:r>
        <w:rPr>
          <w:b/>
          <w:bCs/>
        </w:rPr>
        <w:t xml:space="preserve">　　</w:t>
      </w:r>
      <w:r>
        <w:rPr>
          <w:rFonts w:hint="eastAsia"/>
          <w:b/>
          <w:bCs/>
        </w:rPr>
        <w:t xml:space="preserve">形狀</w:t>
      </w:r>
      <w:r>
        <w:rPr>
          <w:rFonts w:hint="eastAsia"/>
        </w:rPr>
        <w:t xml:space="preserve">：僅有</w:t>
      </w:r>
      <w:r>
        <w:t xml:space="preserve"> 2 </w:t>
      </w:r>
      <w:r>
        <w:rPr>
          <w:rFonts w:hint="eastAsia"/>
        </w:rPr>
        <w:t xml:space="preserve">顆亮星——</w:t>
      </w:r>
      <w:r>
        <w:t xml:space="preserve"> </w:t>
      </w:r>
      <w:r>
        <w:rPr>
          <w:rFonts w:hint="eastAsia"/>
        </w:rPr>
        <w:t xml:space="preserve">南河三（α）與南河二（β），是冬季最小最簡單的星座之一。</w:t>
      </w:r>
    </w:p>
    <w:p>
      <w:pPr>
        <w:pStyle w:val="BodyText"/>
      </w:pPr>
      <w:r>
        <w:rPr>
          <w:b/>
          <w:bCs/>
        </w:rPr>
        <w:t xml:space="preserve">　　</w:t>
      </w:r>
      <w:r>
        <w:rPr>
          <w:rFonts w:hint="eastAsia"/>
          <w:b/>
          <w:bCs/>
        </w:rPr>
        <w:t xml:space="preserve">神話</w:t>
      </w:r>
      <w:r>
        <w:rPr>
          <w:rFonts w:hint="eastAsia"/>
        </w:rPr>
        <w:t xml:space="preserve">：獵人</w:t>
      </w:r>
      <w:r>
        <w:t xml:space="preserve"> Orion </w:t>
      </w:r>
      <w:r>
        <w:rPr>
          <w:rFonts w:hint="eastAsia"/>
        </w:rPr>
        <w:t xml:space="preserve">的另一隻獵犬（與大犬座是一對）。</w:t>
      </w:r>
    </w:p>
    <w:p>
      <w:pPr>
        <w:pStyle w:val="BodyText"/>
      </w:pPr>
      <w:r>
        <w:rPr>
          <w:b/>
          <w:bCs/>
        </w:rPr>
        <w:t xml:space="preserve">　　📎 </w:t>
      </w:r>
      <w:r>
        <w:rPr>
          <w:rFonts w:hint="eastAsia"/>
          <w:b/>
          <w:bCs/>
        </w:rPr>
        <w:t xml:space="preserve">參考</w:t>
      </w:r>
      <w:r>
        <w:rPr>
          <w:rFonts w:hint="eastAsia"/>
        </w:rPr>
        <w:t xml:space="preserve">：</w:t>
      </w:r>
      <w:hyperlink r:id="rId381">
        <w:r>
          <w:rPr>
            <w:rStyle w:val="Hyperlink"/>
          </w:rPr>
          <w:t xml:space="preserve">Wikipedia — Canis Minor</w:t>
        </w:r>
      </w:hyperlink>
      <w:r>
        <w:t xml:space="preserve"> </w:t>
      </w:r>
      <w:r>
        <w:t xml:space="preserve">·</w:t>
      </w:r>
      <w:r>
        <w:t xml:space="preserve"> </w:t>
      </w:r>
      <w:hyperlink r:id="rId382">
        <w:r>
          <w:rPr>
            <w:rStyle w:val="Hyperlink"/>
          </w:rPr>
          <w:t xml:space="preserve">Wikipedia — Procyon</w:t>
        </w:r>
      </w:hyperlink>
    </w:p>
    <w:bookmarkEnd w:id="383"/>
    <w:bookmarkEnd w:id="38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TW"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45" Target="media/rId45.jpg" /><Relationship Type="http://schemas.openxmlformats.org/officeDocument/2006/relationships/image" Id="rId346" Target="media/rId346.png" /><Relationship Type="http://schemas.openxmlformats.org/officeDocument/2006/relationships/image" Id="rId174" Target="media/rId174.png" /><Relationship Type="http://schemas.openxmlformats.org/officeDocument/2006/relationships/image" Id="rId233" Target="media/rId233.jpg" /><Relationship Type="http://schemas.openxmlformats.org/officeDocument/2006/relationships/image" Id="rId127" Target="media/rId127.png" /><Relationship Type="http://schemas.openxmlformats.org/officeDocument/2006/relationships/image" Id="rId378" Target="media/rId378.png" /><Relationship Type="http://schemas.openxmlformats.org/officeDocument/2006/relationships/image" Id="rId195" Target="media/rId195.png" /><Relationship Type="http://schemas.openxmlformats.org/officeDocument/2006/relationships/image" Id="rId263" Target="media/rId263.png" /><Relationship Type="http://schemas.openxmlformats.org/officeDocument/2006/relationships/image" Id="rId237" Target="media/rId237.png" /><Relationship Type="http://schemas.openxmlformats.org/officeDocument/2006/relationships/image" Id="rId189" Target="media/rId189.jpg" /><Relationship Type="http://schemas.openxmlformats.org/officeDocument/2006/relationships/image" Id="rId311" Target="media/rId311.png" /><Relationship Type="http://schemas.openxmlformats.org/officeDocument/2006/relationships/image" Id="rId95" Target="media/rId95.png" /><Relationship Type="http://schemas.openxmlformats.org/officeDocument/2006/relationships/image" Id="rId356" Target="media/rId356.png" /><Relationship Type="http://schemas.openxmlformats.org/officeDocument/2006/relationships/image" Id="rId112" Target="media/rId112.png" /><Relationship Type="http://schemas.openxmlformats.org/officeDocument/2006/relationships/image" Id="rId180" Target="media/rId180.png" /><Relationship Type="http://schemas.openxmlformats.org/officeDocument/2006/relationships/image" Id="rId115" Target="media/rId115.png" /><Relationship Type="http://schemas.openxmlformats.org/officeDocument/2006/relationships/image" Id="rId157" Target="media/rId157.jpg" /><Relationship Type="http://schemas.openxmlformats.org/officeDocument/2006/relationships/image" Id="rId290" Target="media/rId290.png" /><Relationship Type="http://schemas.openxmlformats.org/officeDocument/2006/relationships/image" Id="rId15" Target="media/rId15.jpg" /><Relationship Type="http://schemas.openxmlformats.org/officeDocument/2006/relationships/image" Id="rId299" Target="media/rId299.png" /><Relationship Type="http://schemas.openxmlformats.org/officeDocument/2006/relationships/image" Id="rId375" Target="media/rId375.png" /><Relationship Type="http://schemas.openxmlformats.org/officeDocument/2006/relationships/image" Id="rId302" Target="media/rId302.png" /><Relationship Type="http://schemas.openxmlformats.org/officeDocument/2006/relationships/image" Id="rId240" Target="media/rId240.png" /><Relationship Type="http://schemas.openxmlformats.org/officeDocument/2006/relationships/image" Id="rId192" Target="media/rId192.png" /><Relationship Type="http://schemas.openxmlformats.org/officeDocument/2006/relationships/image" Id="rId258" Target="media/rId258.png" /><Relationship Type="http://schemas.openxmlformats.org/officeDocument/2006/relationships/image" Id="rId202" Target="media/rId202.png" /><Relationship Type="http://schemas.openxmlformats.org/officeDocument/2006/relationships/image" Id="rId353" Target="media/rId353.jpg" /><Relationship Type="http://schemas.openxmlformats.org/officeDocument/2006/relationships/image" Id="rId340" Target="media/rId340.png" /><Relationship Type="http://schemas.openxmlformats.org/officeDocument/2006/relationships/image" Id="rId215" Target="media/rId215.png" /><Relationship Type="http://schemas.openxmlformats.org/officeDocument/2006/relationships/image" Id="rId137" Target="media/rId137.png" /><Relationship Type="http://schemas.openxmlformats.org/officeDocument/2006/relationships/image" Id="rId121" Target="media/rId121.png" /><Relationship Type="http://schemas.openxmlformats.org/officeDocument/2006/relationships/image" Id="rId144" Target="media/rId144.png" /><Relationship Type="http://schemas.openxmlformats.org/officeDocument/2006/relationships/image" Id="rId266" Target="media/rId266.png" /><Relationship Type="http://schemas.openxmlformats.org/officeDocument/2006/relationships/image" Id="rId224" Target="media/rId224.png" /><Relationship Type="http://schemas.openxmlformats.org/officeDocument/2006/relationships/image" Id="rId52" Target="media/rId52.jpg" /><Relationship Type="http://schemas.openxmlformats.org/officeDocument/2006/relationships/image" Id="rId161" Target="media/rId161.png" /><Relationship Type="http://schemas.openxmlformats.org/officeDocument/2006/relationships/image" Id="rId27" Target="media/rId27.jpg" /><Relationship Type="http://schemas.openxmlformats.org/officeDocument/2006/relationships/image" Id="rId124" Target="media/rId124.jpg" /><Relationship Type="http://schemas.openxmlformats.org/officeDocument/2006/relationships/image" Id="rId293" Target="media/rId293.png" /><Relationship Type="http://schemas.openxmlformats.org/officeDocument/2006/relationships/image" Id="rId150" Target="media/rId150.jpg" /><Relationship Type="http://schemas.openxmlformats.org/officeDocument/2006/relationships/image" Id="rId40" Target="media/rId40.jpg" /><Relationship Type="http://schemas.openxmlformats.org/officeDocument/2006/relationships/image" Id="rId105" Target="media/rId105.png" /><Relationship Type="http://schemas.openxmlformats.org/officeDocument/2006/relationships/image" Id="rId67" Target="media/rId67.jpg" /><Relationship Type="http://schemas.openxmlformats.org/officeDocument/2006/relationships/image" Id="rId280" Target="media/rId280.png" /><Relationship Type="http://schemas.openxmlformats.org/officeDocument/2006/relationships/image" Id="rId365" Target="media/rId365.png" /><Relationship Type="http://schemas.openxmlformats.org/officeDocument/2006/relationships/image" Id="rId212" Target="media/rId212.png" /><Relationship Type="http://schemas.openxmlformats.org/officeDocument/2006/relationships/image" Id="rId335" Target="media/rId335.png" /><Relationship Type="http://schemas.openxmlformats.org/officeDocument/2006/relationships/image" Id="rId205" Target="media/rId205.png" /><Relationship Type="http://schemas.openxmlformats.org/officeDocument/2006/relationships/image" Id="rId34" Target="media/rId34.jpg" /><Relationship Type="http://schemas.openxmlformats.org/officeDocument/2006/relationships/image" Id="rId61" Target="media/rId61.jpg" /><Relationship Type="http://schemas.openxmlformats.org/officeDocument/2006/relationships/image" Id="rId171" Target="media/rId171.png" /><Relationship Type="http://schemas.openxmlformats.org/officeDocument/2006/relationships/image" Id="rId255" Target="media/rId255.png" /><Relationship Type="http://schemas.openxmlformats.org/officeDocument/2006/relationships/image" Id="rId246" Target="media/rId246.png" /><Relationship Type="http://schemas.openxmlformats.org/officeDocument/2006/relationships/image" Id="rId55" Target="media/rId55.jpg" /><Relationship Type="http://schemas.openxmlformats.org/officeDocument/2006/relationships/image" Id="rId249" Target="media/rId249.png" /><Relationship Type="http://schemas.openxmlformats.org/officeDocument/2006/relationships/image" Id="rId164" Target="media/rId164.png" /><Relationship Type="http://schemas.openxmlformats.org/officeDocument/2006/relationships/image" Id="rId307" Target="media/rId307.jpg" /><Relationship Type="http://schemas.openxmlformats.org/officeDocument/2006/relationships/image" Id="rId368" Target="media/rId368.png" /><Relationship Type="http://schemas.openxmlformats.org/officeDocument/2006/relationships/image" Id="rId147" Target="media/rId147.png" /><Relationship Type="http://schemas.openxmlformats.org/officeDocument/2006/relationships/image" Id="rId343" Target="media/rId343.jpg" /><Relationship Type="http://schemas.openxmlformats.org/officeDocument/2006/relationships/image" Id="rId85" Target="media/rId85.jpg" /><Relationship Type="http://schemas.openxmlformats.org/officeDocument/2006/relationships/image" Id="rId134" Target="media/rId134.png" /><Relationship Type="http://schemas.openxmlformats.org/officeDocument/2006/relationships/image" Id="rId221" Target="media/rId221.png" /><Relationship Type="http://schemas.openxmlformats.org/officeDocument/2006/relationships/image" Id="rId314" Target="media/rId314.png" /><Relationship Type="http://schemas.openxmlformats.org/officeDocument/2006/relationships/image" Id="rId359" Target="media/rId359.png" /><Relationship Type="http://schemas.openxmlformats.org/officeDocument/2006/relationships/image" Id="rId275" Target="media/rId275.png" /><Relationship Type="http://schemas.openxmlformats.org/officeDocument/2006/relationships/image" Id="rId230" Target="media/rId230.jpg" /><Relationship Type="http://schemas.openxmlformats.org/officeDocument/2006/relationships/image" Id="rId326" Target="media/rId326.png" /><Relationship Type="http://schemas.openxmlformats.org/officeDocument/2006/relationships/image" Id="rId323" Target="media/rId323.jpg" /><Relationship Type="http://schemas.openxmlformats.org/officeDocument/2006/relationships/image" Id="rId92" Target="media/rId92.png" /><Relationship Type="http://schemas.openxmlformats.org/officeDocument/2006/relationships/image" Id="rId283" Target="media/rId283.png" /><Relationship Type="http://schemas.openxmlformats.org/officeDocument/2006/relationships/image" Id="rId272" Target="media/rId272.png" /><Relationship Type="http://schemas.openxmlformats.org/officeDocument/2006/relationships/image" Id="rId320" Target="media/rId320.png" /><Relationship Type="http://schemas.openxmlformats.org/officeDocument/2006/relationships/image" Id="rId24" Target="media/rId24.jpg" /><Relationship Type="http://schemas.openxmlformats.org/officeDocument/2006/relationships/image" Id="rId88" Target="media/rId88.jpg" /><Relationship Type="http://schemas.openxmlformats.org/officeDocument/2006/relationships/image" Id="rId102" Target="media/rId102.png" /><Relationship Type="http://schemas.openxmlformats.org/officeDocument/2006/relationships/image" Id="rId183" Target="media/rId183.png" /><Relationship Type="http://schemas.openxmlformats.org/officeDocument/2006/relationships/image" Id="rId332" Target="media/rId332.png" /><Relationship Type="http://schemas.openxmlformats.org/officeDocument/2006/relationships/hyperlink" Id="rId81" Target="http://my.nthu.edu.tw/~res9202/news/fall/constellation.htm" TargetMode="External" /><Relationship Type="http://schemas.openxmlformats.org/officeDocument/2006/relationships/hyperlink" Id="rId363" Target="http://sprite.phys.ncku.edu.tw/astrolab/New_page/e_book/nite_sky/captions/capella_aur.html" TargetMode="External" /><Relationship Type="http://schemas.openxmlformats.org/officeDocument/2006/relationships/hyperlink" Id="rId49" Target="http://sprite.phys.ncku.edu.tw/astrolab/New_page/e_book/star_death/star_death.html" TargetMode="External" /><Relationship Type="http://schemas.openxmlformats.org/officeDocument/2006/relationships/hyperlink" Id="rId199" Target="http://sprite.phys.ncku.edu.tw/astrolab/New_page/e_book/starry_nite/captions/vega_lyr.html" TargetMode="External" /><Relationship Type="http://schemas.openxmlformats.org/officeDocument/2006/relationships/hyperlink" Id="rId154" Target="http://sprite.phys.ncku.edu.tw/astrolab/e_book/nite_sky/captions/arcturus_boo.html" TargetMode="External" /><Relationship Type="http://schemas.openxmlformats.org/officeDocument/2006/relationships/hyperlink" Id="rId141" Target="http://sprite.phys.ncku.edu.tw/astrolab/e_book/nite_sky/captions/polaris_umi.html" TargetMode="External" /><Relationship Type="http://schemas.openxmlformats.org/officeDocument/2006/relationships/hyperlink" Id="rId209" Target="http://www.phys.ncku.edu.tw/~astrolab/e_book/nite_sky/captions/altair_aql.html" TargetMode="External" /><Relationship Type="http://schemas.openxmlformats.org/officeDocument/2006/relationships/hyperlink" Id="rId297" Target="https://baike.baidu.com/item/%E4%BB%99%E5%A5%B3%E5%BA%A7/25609" TargetMode="External" /><Relationship Type="http://schemas.openxmlformats.org/officeDocument/2006/relationships/hyperlink" Id="rId187" Target="https://baike.baidu.com/item/%E6%91%A9%E7%BE%AF%E5%BA%A7/25946" TargetMode="External" /><Relationship Type="http://schemas.openxmlformats.org/officeDocument/2006/relationships/hyperlink" Id="rId270" Target="https://blog.xuite.net/iboy/home/28748789" TargetMode="External" /><Relationship Type="http://schemas.openxmlformats.org/officeDocument/2006/relationships/hyperlink" Id="rId59" Target="https://earthobservatory.nasa.gov/features/Milankovitch" TargetMode="External" /><Relationship Type="http://schemas.openxmlformats.org/officeDocument/2006/relationships/hyperlink" Id="rId317" Target="https://earthsky.org/constellations/taurus-heres-your-constellation/" TargetMode="External" /><Relationship Type="http://schemas.openxmlformats.org/officeDocument/2006/relationships/hyperlink" Id="rId261" Target="https://en.wikipedia.org/wiki/Aries_(constellation)" TargetMode="External" /><Relationship Type="http://schemas.openxmlformats.org/officeDocument/2006/relationships/hyperlink" Id="rId338" Target="https://en.wikipedia.org/wiki/Cancer_(constellation)" TargetMode="External" /><Relationship Type="http://schemas.openxmlformats.org/officeDocument/2006/relationships/hyperlink" Id="rId381" Target="https://en.wikipedia.org/wiki/Canis_Minor" TargetMode="External" /><Relationship Type="http://schemas.openxmlformats.org/officeDocument/2006/relationships/hyperlink" Id="rId227" Target="https://en.wikipedia.org/wiki/Hercules_(constellation)" TargetMode="External" /><Relationship Type="http://schemas.openxmlformats.org/officeDocument/2006/relationships/hyperlink" Id="rId278" Target="https://en.wikipedia.org/wiki/Pegasus_(constellation)" TargetMode="External" /><Relationship Type="http://schemas.openxmlformats.org/officeDocument/2006/relationships/hyperlink" Id="rId252" Target="https://en.wikipedia.org/wiki/Pisces_(constellation)" TargetMode="External" /><Relationship Type="http://schemas.openxmlformats.org/officeDocument/2006/relationships/hyperlink" Id="rId382" Target="https://en.wikipedia.org/wiki/Procyon" TargetMode="External" /><Relationship Type="http://schemas.openxmlformats.org/officeDocument/2006/relationships/hyperlink" Id="rId31" Target="https://highscope.ch.ntu.edu.tw/wordpress/?p=3920" TargetMode="External" /><Relationship Type="http://schemas.openxmlformats.org/officeDocument/2006/relationships/hyperlink" Id="rId130" Target="https://ja.wikipedia.org/wiki/%E3%81%8A%E3%81%8A%E3%81%90%E3%81%BE%E5%BA%A7" TargetMode="External" /><Relationship Type="http://schemas.openxmlformats.org/officeDocument/2006/relationships/hyperlink" Id="rId142" Target="https://ja.wikipedia.org/wiki/%E5%8C%97%E6%A5%B5%E6%98%9F" TargetMode="External" /><Relationship Type="http://schemas.openxmlformats.org/officeDocument/2006/relationships/hyperlink" Id="rId168" Target="https://killtaro.wordpress.com/2009/06/28/&#22799;&#23395;&#26143;&#24231;-5-&#65306;-&#22825;&#34829;&#24231;-scorpius-&#21450;-&#24515;&#23487;&#20108;-antares/" TargetMode="External" /><Relationship Type="http://schemas.openxmlformats.org/officeDocument/2006/relationships/hyperlink" Id="rId200" Target="https://medium.com/@cct_/%E5%B8%8C%E8%87%98%E7%A5%9E%E8%A9%B1-%E5%A4%A9%E7%90%B4%E5%BA%A7%E8%88%87%E6%82%B2%E6%83%85%E7%9A%84%E5%A5%A7%E8%8F%B2%E6%96%AF-3266c1a26a29" TargetMode="External" /><Relationship Type="http://schemas.openxmlformats.org/officeDocument/2006/relationships/hyperlink" Id="rId110" Target="https://medium.com/@lostintheskys/%E6%98%9F%E4%B9%8B%E7%A5%9E%E8%A9%B1-%E8%99%95%E5%A5%B3%E5%BA%A7-virgo-i-f253d66d51a8" TargetMode="External" /><Relationship Type="http://schemas.openxmlformats.org/officeDocument/2006/relationships/hyperlink" Id="rId80" Target="https://my.nthu.edu.tw/~res9202/news/spring/spring.html" TargetMode="External" /><Relationship Type="http://schemas.openxmlformats.org/officeDocument/2006/relationships/hyperlink" Id="rId330" Target="https://nineplanets.org/gemini-constellation/" TargetMode="External" /><Relationship Type="http://schemas.openxmlformats.org/officeDocument/2006/relationships/hyperlink" Id="rId50" Target="https://pansci.asia/archives/175690" TargetMode="External" /><Relationship Type="http://schemas.openxmlformats.org/officeDocument/2006/relationships/hyperlink" Id="rId78" Target="https://roo.cash/blog/milky-way-time/" TargetMode="External" /><Relationship Type="http://schemas.openxmlformats.org/officeDocument/2006/relationships/hyperlink" Id="rId318" Target="https://science.howstuffworks.com/aldebaran.htm" TargetMode="External" /><Relationship Type="http://schemas.openxmlformats.org/officeDocument/2006/relationships/hyperlink" Id="rId37" Target="https://science.nasa.gov/universe/cosmic-distances/" TargetMode="External" /><Relationship Type="http://schemas.openxmlformats.org/officeDocument/2006/relationships/hyperlink" Id="rId22" Target="https://science.nasa.gov/universe/stars/types/" TargetMode="External" /><Relationship Type="http://schemas.openxmlformats.org/officeDocument/2006/relationships/hyperlink" Id="rId77" Target="https://smiletaiwan.cw.com.tw/article/3357" TargetMode="External" /><Relationship Type="http://schemas.openxmlformats.org/officeDocument/2006/relationships/hyperlink" Id="rId65" Target="https://spotthestation.nasa.gov/" TargetMode="External" /><Relationship Type="http://schemas.openxmlformats.org/officeDocument/2006/relationships/hyperlink" Id="rId329" Target="https://starregister.org/gemini.php" TargetMode="External" /><Relationship Type="http://schemas.openxmlformats.org/officeDocument/2006/relationships/hyperlink" Id="rId253" Target="https://starsigns101.cc/12%E6%98%9F%E5%BA%A7%E6%80%8E%E9%BA%BC%E6%8E%92%EF%BC%9F" TargetMode="External" /><Relationship Type="http://schemas.openxmlformats.org/officeDocument/2006/relationships/hyperlink" Id="rId210" Target="https://starwalk.space/en/news/aquila-constellation-guide" TargetMode="External" /><Relationship Type="http://schemas.openxmlformats.org/officeDocument/2006/relationships/hyperlink" Id="rId373" Target="https://starwalk.space/en/news/canis-major-constellation-guide" TargetMode="External" /><Relationship Type="http://schemas.openxmlformats.org/officeDocument/2006/relationships/hyperlink" Id="rId228" Target="https://starwalk.space/en/news/hercules-constellation" TargetMode="External" /><Relationship Type="http://schemas.openxmlformats.org/officeDocument/2006/relationships/hyperlink" Id="rId351" Target="https://starwalk.space/en/news/orion-constellation-guide" TargetMode="External" /><Relationship Type="http://schemas.openxmlformats.org/officeDocument/2006/relationships/hyperlink" Id="rId100" Target="https://starwalk.space/en/news/regulus-star" TargetMode="External" /><Relationship Type="http://schemas.openxmlformats.org/officeDocument/2006/relationships/hyperlink" Id="rId109" Target="https://starwalk.space/en/news/spica-virgo-brightest-star" TargetMode="External" /><Relationship Type="http://schemas.openxmlformats.org/officeDocument/2006/relationships/hyperlink" Id="rId83" Target="https://starwalk.space/en/news/stargazing-tips-for-beginners" TargetMode="External" /><Relationship Type="http://schemas.openxmlformats.org/officeDocument/2006/relationships/hyperlink" Id="rId131" Target="https://starwalk.space/en/news/ursa-major-constellation-guide" TargetMode="External" /><Relationship Type="http://schemas.openxmlformats.org/officeDocument/2006/relationships/hyperlink" Id="rId32" Target="https://starwalk.space/en/news/what-is-magnitude-in-astronomy" TargetMode="External" /><Relationship Type="http://schemas.openxmlformats.org/officeDocument/2006/relationships/hyperlink" Id="rId70" Target="https://stellarium.org/zh_TW/" TargetMode="External" /><Relationship Type="http://schemas.openxmlformats.org/officeDocument/2006/relationships/hyperlink" Id="rId177" Target="https://stellaroom.com/constellation/sgr.html" TargetMode="External" /><Relationship Type="http://schemas.openxmlformats.org/officeDocument/2006/relationships/hyperlink" Id="rId75" Target="https://travel.nantou.gov.tw/dark-sky-park/" TargetMode="External" /><Relationship Type="http://schemas.openxmlformats.org/officeDocument/2006/relationships/hyperlink" Id="rId71" Target="https://tw.my-best.com/116405" TargetMode="External" /><Relationship Type="http://schemas.openxmlformats.org/officeDocument/2006/relationships/hyperlink" Id="rId169" Target="https://vocus.cc/article/6327bc7ffd89780001971ce3" TargetMode="External" /><Relationship Type="http://schemas.openxmlformats.org/officeDocument/2006/relationships/hyperlink" Id="rId178" Target="https://www.astroarts.co.jp/article/hl/a/13124_mook-sgr" TargetMode="External" /><Relationship Type="http://schemas.openxmlformats.org/officeDocument/2006/relationships/hyperlink" Id="rId244" Target="https://www.astromages.org/glossary/aquarius/?v=255a5cac7685" TargetMode="External" /><Relationship Type="http://schemas.openxmlformats.org/officeDocument/2006/relationships/hyperlink" Id="rId288" Target="https://www.douban.com/note/512408189/" TargetMode="External" /><Relationship Type="http://schemas.openxmlformats.org/officeDocument/2006/relationships/hyperlink" Id="rId38" Target="https://www.esa.int/Science_Exploration/Space_Science/Gaia" TargetMode="External" /><Relationship Type="http://schemas.openxmlformats.org/officeDocument/2006/relationships/hyperlink" Id="rId43" Target="https://www.esa.int/Science_Exploration/Space_Science/Herschel/How_many_stars_are_there_in_the_Universe" TargetMode="External" /><Relationship Type="http://schemas.openxmlformats.org/officeDocument/2006/relationships/hyperlink" Id="rId73" Target="https://www.galuxe.com.tw/pages/%E5%A4%A9%E6%96%87%E8%A7%80%E6%98%9F-%E7%AC%AC%E4%B8%80%E6%AC%A1%E7%94%A8%E6%9C%9B%E9%81%A0%E9%8F%A1%E8%A7%80%E6%98%9F%E5%B0%B1%E4%B8%8A%E6%89%8B%EF%BC%88%E5%85%A5%E9%96%80%E7%AF%87%EF%BC%89" TargetMode="External" /><Relationship Type="http://schemas.openxmlformats.org/officeDocument/2006/relationships/hyperlink" Id="rId64" Target="https://www.heavens-above.com/" TargetMode="External" /><Relationship Type="http://schemas.openxmlformats.org/officeDocument/2006/relationships/hyperlink" Id="rId219" Target="https://www.hokoon.edu.hk/weeklysp/1506_5.html" TargetMode="External" /><Relationship Type="http://schemas.openxmlformats.org/officeDocument/2006/relationships/hyperlink" Id="rId9" Target="https://www.iau.org/public/themes/constellations/" TargetMode="External" /><Relationship Type="http://schemas.openxmlformats.org/officeDocument/2006/relationships/hyperlink" Id="rId19" Target="https://www.iau.org/public/themes/naming_stars/" TargetMode="External" /><Relationship Type="http://schemas.openxmlformats.org/officeDocument/2006/relationships/hyperlink" Id="rId11" Target="https://www.natgeomedia.com/science/article/content-4883.html" TargetMode="External" /><Relationship Type="http://schemas.openxmlformats.org/officeDocument/2006/relationships/hyperlink" Id="rId119" Target="https://www.phy.cuhk.edu.hk/astroworld/constellations/detail/libra.html" TargetMode="External" /><Relationship Type="http://schemas.openxmlformats.org/officeDocument/2006/relationships/hyperlink" Id="rId132" Target="https://www.phy.cuhk.edu.hk/astroworld/constellations/detail/ursa_major.html" TargetMode="External" /><Relationship Type="http://schemas.openxmlformats.org/officeDocument/2006/relationships/hyperlink" Id="rId140" Target="https://www.phy.cuhk.edu.hk/astroworld/constellations/detail/ursa_minor.html" TargetMode="External" /><Relationship Type="http://schemas.openxmlformats.org/officeDocument/2006/relationships/hyperlink" Id="rId76" Target="https://www.thenorthface.com.tw/Article/Detail/93766" TargetMode="External" /><Relationship Type="http://schemas.openxmlformats.org/officeDocument/2006/relationships/hyperlink" Id="rId269" Target="https://zh.wikipedia.org/wiki/%E4%BB%99%E5%90%8E%E5%BA%A7" TargetMode="External" /><Relationship Type="http://schemas.openxmlformats.org/officeDocument/2006/relationships/hyperlink" Id="rId296" Target="https://zh.wikipedia.org/wiki/%E4%BB%99%E5%A5%B3%E5%BA%A7" TargetMode="External" /><Relationship Type="http://schemas.openxmlformats.org/officeDocument/2006/relationships/hyperlink" Id="rId350" Target="https://zh.wikipedia.org/wiki/%E5%8F%83%E5%AE%BF%E5%9B%9B" TargetMode="External" /><Relationship Type="http://schemas.openxmlformats.org/officeDocument/2006/relationships/hyperlink" Id="rId372" Target="https://zh.wikipedia.org/wiki/%E5%A4%A9%E7%8B%BC%E6%98%9F" TargetMode="External" /><Relationship Type="http://schemas.openxmlformats.org/officeDocument/2006/relationships/hyperlink" Id="rId48" Target="https://zh.wikipedia.org/wiki/%E6%81%92%E6%98%9F%E6%BC%94%E5%8C%96" TargetMode="External" /><Relationship Type="http://schemas.openxmlformats.org/officeDocument/2006/relationships/hyperlink" Id="rId286" Target="https://zh.wikipedia.org/wiki/%E8%8B%B1%E4%BB%99%E5%BA%A7" TargetMode="External" /><Relationship Type="http://schemas.openxmlformats.org/officeDocument/2006/relationships/hyperlink" Id="rId99" Target="https://zh.wikipedia.org/wiki/%E8%BB%92%E8%BD%85%E5%8D%81%E5%9B%9B" TargetMode="External" /><Relationship Type="http://schemas.openxmlformats.org/officeDocument/2006/relationships/hyperlink" Id="rId305" Target="https://zh.wikipedia.org/zh-cn/%E4%BB%99%E7%8E%8B%E5%BA%A7" TargetMode="External" /><Relationship Type="http://schemas.openxmlformats.org/officeDocument/2006/relationships/hyperlink" Id="rId371" Target="https://zh.wikipedia.org/zh-cn/%E5%A4%A7%E7%8A%AC%E5%BA%A7" TargetMode="External" /><Relationship Type="http://schemas.openxmlformats.org/officeDocument/2006/relationships/hyperlink" Id="rId349" Target="https://zh.wikipedia.org/zh-cn/%E7%8D%B5%E6%88%B6%E5%BA%A7" TargetMode="External" /><Relationship Type="http://schemas.openxmlformats.org/officeDocument/2006/relationships/hyperlink" Id="rId153" Target="https://zh.wikipedia.org/zh-hans/%E5%A4%A7%E8%A7%92%E6%98%9F" TargetMode="External" /><Relationship Type="http://schemas.openxmlformats.org/officeDocument/2006/relationships/hyperlink" Id="rId287" Target="https://zh.wikipedia.org/zh-hans/%E5%A4%A7%E9%99%B5%E4%BA%94" TargetMode="External" /><Relationship Type="http://schemas.openxmlformats.org/officeDocument/2006/relationships/hyperlink" Id="rId218" Target="https://zh.wikipedia.org/zh-hans/%E5%A4%A9%E6%B4%A5%E5%9B%9B" TargetMode="External" /><Relationship Type="http://schemas.openxmlformats.org/officeDocument/2006/relationships/hyperlink" Id="rId198" Target="https://zh.wikipedia.org/zh-hans/%E5%A4%A9%E7%90%B4%E5%BA%A7" TargetMode="External" /><Relationship Type="http://schemas.openxmlformats.org/officeDocument/2006/relationships/hyperlink" Id="rId118" Target="https://zh.wikipedia.org/zh-tw/%E5%A4%A9%E7%A7%A4%E5%BA%A7" TargetMode="External" /><Relationship Type="http://schemas.openxmlformats.org/officeDocument/2006/relationships/hyperlink" Id="rId208" Target="https://zh.wikipedia.org/zh-tw/%E5%A4%A9%E9%B7%B9%E5%BA%A7" TargetMode="External" /><Relationship Type="http://schemas.openxmlformats.org/officeDocument/2006/relationships/hyperlink" Id="rId108" Target="https://zh.wikipedia.org/zh-tw/%E5%AE%A4%E5%A5%B3%E5%BA%A7" TargetMode="External" /><Relationship Type="http://schemas.openxmlformats.org/officeDocument/2006/relationships/hyperlink" Id="rId243" Target="https://zh.wikipedia.org/zh-tw/%E5%AF%B6%E7%93%B6%E5%BA%A7" TargetMode="External" /><Relationship Type="http://schemas.openxmlformats.org/officeDocument/2006/relationships/hyperlink" Id="rId362" Target="https://zh.wikipedia.org/zh-tw/%E5%BE%A1%E5%A4%AB%E5%BA%A7" TargetMode="External" /><Relationship Type="http://schemas.openxmlformats.org/officeDocument/2006/relationships/hyperlink" Id="rId167" Target="https://zh.wikipedia.org/zh-tw/%E5%BF%83%E5%AE%BF%E4%BA%8C" TargetMode="External" /><Relationship Type="http://schemas.openxmlformats.org/officeDocument/2006/relationships/hyperlink" Id="rId21" Target="https://zh.wikipedia.org/zh-tw/%E6%81%92%E6%98%9F%E5%85%89%E8%AD%9C%E5%88%86%E9%A1%9E" TargetMode="External" /><Relationship Type="http://schemas.openxmlformats.org/officeDocument/2006/relationships/hyperlink" Id="rId18" Target="https://zh.wikipedia.org/zh-tw/%E6%8B%9C%E8%80%B3%E5%91%BD%E5%90%8D%E6%B3%95" TargetMode="External" /><Relationship Type="http://schemas.openxmlformats.org/officeDocument/2006/relationships/hyperlink" Id="rId186" Target="https://zh.wikipedia.org/zh-tw/%E6%91%A9%E7%BE%AF%E5%BA%A7" TargetMode="External" /><Relationship Type="http://schemas.openxmlformats.org/officeDocument/2006/relationships/hyperlink" Id="rId13" Target="https://zh.wikipedia.org/zh-tw/%E6%98%9F%E5%BA%A7" TargetMode="External" /><Relationship Type="http://schemas.openxmlformats.org/officeDocument/2006/relationships/hyperlink" Id="rId155" Target="https://zh.wikipedia.org/zh-tw/%E6%98%A5%E5%AD%A3%E5%A4%A7%E5%BC%A7%E7%B7%9A" TargetMode="External" /><Relationship Type="http://schemas.openxmlformats.org/officeDocument/2006/relationships/hyperlink" Id="rId58" Target="https://zh.wikipedia.org/zh-tw/%E6%AD%B2%E5%B7%AE" TargetMode="External" /><Relationship Type="http://schemas.openxmlformats.org/officeDocument/2006/relationships/hyperlink" Id="rId98" Target="https://zh.wikipedia.org/zh-tw/%E7%8B%AE%E5%AD%90%E5%BA%A7" TargetMode="External" /><Relationship Type="http://schemas.openxmlformats.org/officeDocument/2006/relationships/hyperlink" Id="rId30" Target="https://zh.wikipedia.org/zh-tw/%E8%A7%86%E6%98%9F%E7%AD%89" TargetMode="External" /><Relationship Type="http://schemas.openxmlformats.org/officeDocument/2006/relationships/hyperlink" Id="rId10" Target="https://zhuanlan.zhihu.com/p/39235250" TargetMode="External" /></Relationships>
</file>

<file path=word/_rels/footnotes.xml.rels><?xml version="1.0" encoding="UTF-8"?><Relationships xmlns="http://schemas.openxmlformats.org/package/2006/relationships"><Relationship Type="http://schemas.openxmlformats.org/officeDocument/2006/relationships/hyperlink" Id="rId81" Target="http://my.nthu.edu.tw/~res9202/news/fall/constellation.htm" TargetMode="External" /><Relationship Type="http://schemas.openxmlformats.org/officeDocument/2006/relationships/hyperlink" Id="rId363" Target="http://sprite.phys.ncku.edu.tw/astrolab/New_page/e_book/nite_sky/captions/capella_aur.html" TargetMode="External" /><Relationship Type="http://schemas.openxmlformats.org/officeDocument/2006/relationships/hyperlink" Id="rId49" Target="http://sprite.phys.ncku.edu.tw/astrolab/New_page/e_book/star_death/star_death.html" TargetMode="External" /><Relationship Type="http://schemas.openxmlformats.org/officeDocument/2006/relationships/hyperlink" Id="rId199" Target="http://sprite.phys.ncku.edu.tw/astrolab/New_page/e_book/starry_nite/captions/vega_lyr.html" TargetMode="External" /><Relationship Type="http://schemas.openxmlformats.org/officeDocument/2006/relationships/hyperlink" Id="rId154" Target="http://sprite.phys.ncku.edu.tw/astrolab/e_book/nite_sky/captions/arcturus_boo.html" TargetMode="External" /><Relationship Type="http://schemas.openxmlformats.org/officeDocument/2006/relationships/hyperlink" Id="rId141" Target="http://sprite.phys.ncku.edu.tw/astrolab/e_book/nite_sky/captions/polaris_umi.html" TargetMode="External" /><Relationship Type="http://schemas.openxmlformats.org/officeDocument/2006/relationships/hyperlink" Id="rId209" Target="http://www.phys.ncku.edu.tw/~astrolab/e_book/nite_sky/captions/altair_aql.html" TargetMode="External" /><Relationship Type="http://schemas.openxmlformats.org/officeDocument/2006/relationships/hyperlink" Id="rId297" Target="https://baike.baidu.com/item/%E4%BB%99%E5%A5%B3%E5%BA%A7/25609" TargetMode="External" /><Relationship Type="http://schemas.openxmlformats.org/officeDocument/2006/relationships/hyperlink" Id="rId187" Target="https://baike.baidu.com/item/%E6%91%A9%E7%BE%AF%E5%BA%A7/25946" TargetMode="External" /><Relationship Type="http://schemas.openxmlformats.org/officeDocument/2006/relationships/hyperlink" Id="rId270" Target="https://blog.xuite.net/iboy/home/28748789" TargetMode="External" /><Relationship Type="http://schemas.openxmlformats.org/officeDocument/2006/relationships/hyperlink" Id="rId59" Target="https://earthobservatory.nasa.gov/features/Milankovitch" TargetMode="External" /><Relationship Type="http://schemas.openxmlformats.org/officeDocument/2006/relationships/hyperlink" Id="rId317" Target="https://earthsky.org/constellations/taurus-heres-your-constellation/" TargetMode="External" /><Relationship Type="http://schemas.openxmlformats.org/officeDocument/2006/relationships/hyperlink" Id="rId261" Target="https://en.wikipedia.org/wiki/Aries_(constellation)" TargetMode="External" /><Relationship Type="http://schemas.openxmlformats.org/officeDocument/2006/relationships/hyperlink" Id="rId338" Target="https://en.wikipedia.org/wiki/Cancer_(constellation)" TargetMode="External" /><Relationship Type="http://schemas.openxmlformats.org/officeDocument/2006/relationships/hyperlink" Id="rId381" Target="https://en.wikipedia.org/wiki/Canis_Minor" TargetMode="External" /><Relationship Type="http://schemas.openxmlformats.org/officeDocument/2006/relationships/hyperlink" Id="rId227" Target="https://en.wikipedia.org/wiki/Hercules_(constellation)" TargetMode="External" /><Relationship Type="http://schemas.openxmlformats.org/officeDocument/2006/relationships/hyperlink" Id="rId278" Target="https://en.wikipedia.org/wiki/Pegasus_(constellation)" TargetMode="External" /><Relationship Type="http://schemas.openxmlformats.org/officeDocument/2006/relationships/hyperlink" Id="rId252" Target="https://en.wikipedia.org/wiki/Pisces_(constellation)" TargetMode="External" /><Relationship Type="http://schemas.openxmlformats.org/officeDocument/2006/relationships/hyperlink" Id="rId382" Target="https://en.wikipedia.org/wiki/Procyon" TargetMode="External" /><Relationship Type="http://schemas.openxmlformats.org/officeDocument/2006/relationships/hyperlink" Id="rId31" Target="https://highscope.ch.ntu.edu.tw/wordpress/?p=3920" TargetMode="External" /><Relationship Type="http://schemas.openxmlformats.org/officeDocument/2006/relationships/hyperlink" Id="rId130" Target="https://ja.wikipedia.org/wiki/%E3%81%8A%E3%81%8A%E3%81%90%E3%81%BE%E5%BA%A7" TargetMode="External" /><Relationship Type="http://schemas.openxmlformats.org/officeDocument/2006/relationships/hyperlink" Id="rId142" Target="https://ja.wikipedia.org/wiki/%E5%8C%97%E6%A5%B5%E6%98%9F" TargetMode="External" /><Relationship Type="http://schemas.openxmlformats.org/officeDocument/2006/relationships/hyperlink" Id="rId168" Target="https://killtaro.wordpress.com/2009/06/28/&#22799;&#23395;&#26143;&#24231;-5-&#65306;-&#22825;&#34829;&#24231;-scorpius-&#21450;-&#24515;&#23487;&#20108;-antares/" TargetMode="External" /><Relationship Type="http://schemas.openxmlformats.org/officeDocument/2006/relationships/hyperlink" Id="rId200" Target="https://medium.com/@cct_/%E5%B8%8C%E8%87%98%E7%A5%9E%E8%A9%B1-%E5%A4%A9%E7%90%B4%E5%BA%A7%E8%88%87%E6%82%B2%E6%83%85%E7%9A%84%E5%A5%A7%E8%8F%B2%E6%96%AF-3266c1a26a29" TargetMode="External" /><Relationship Type="http://schemas.openxmlformats.org/officeDocument/2006/relationships/hyperlink" Id="rId110" Target="https://medium.com/@lostintheskys/%E6%98%9F%E4%B9%8B%E7%A5%9E%E8%A9%B1-%E8%99%95%E5%A5%B3%E5%BA%A7-virgo-i-f253d66d51a8" TargetMode="External" /><Relationship Type="http://schemas.openxmlformats.org/officeDocument/2006/relationships/hyperlink" Id="rId80" Target="https://my.nthu.edu.tw/~res9202/news/spring/spring.html" TargetMode="External" /><Relationship Type="http://schemas.openxmlformats.org/officeDocument/2006/relationships/hyperlink" Id="rId330" Target="https://nineplanets.org/gemini-constellation/" TargetMode="External" /><Relationship Type="http://schemas.openxmlformats.org/officeDocument/2006/relationships/hyperlink" Id="rId50" Target="https://pansci.asia/archives/175690" TargetMode="External" /><Relationship Type="http://schemas.openxmlformats.org/officeDocument/2006/relationships/hyperlink" Id="rId78" Target="https://roo.cash/blog/milky-way-time/" TargetMode="External" /><Relationship Type="http://schemas.openxmlformats.org/officeDocument/2006/relationships/hyperlink" Id="rId318" Target="https://science.howstuffworks.com/aldebaran.htm" TargetMode="External" /><Relationship Type="http://schemas.openxmlformats.org/officeDocument/2006/relationships/hyperlink" Id="rId37" Target="https://science.nasa.gov/universe/cosmic-distances/" TargetMode="External" /><Relationship Type="http://schemas.openxmlformats.org/officeDocument/2006/relationships/hyperlink" Id="rId22" Target="https://science.nasa.gov/universe/stars/types/" TargetMode="External" /><Relationship Type="http://schemas.openxmlformats.org/officeDocument/2006/relationships/hyperlink" Id="rId77" Target="https://smiletaiwan.cw.com.tw/article/3357" TargetMode="External" /><Relationship Type="http://schemas.openxmlformats.org/officeDocument/2006/relationships/hyperlink" Id="rId65" Target="https://spotthestation.nasa.gov/" TargetMode="External" /><Relationship Type="http://schemas.openxmlformats.org/officeDocument/2006/relationships/hyperlink" Id="rId329" Target="https://starregister.org/gemini.php" TargetMode="External" /><Relationship Type="http://schemas.openxmlformats.org/officeDocument/2006/relationships/hyperlink" Id="rId253" Target="https://starsigns101.cc/12%E6%98%9F%E5%BA%A7%E6%80%8E%E9%BA%BC%E6%8E%92%EF%BC%9F" TargetMode="External" /><Relationship Type="http://schemas.openxmlformats.org/officeDocument/2006/relationships/hyperlink" Id="rId210" Target="https://starwalk.space/en/news/aquila-constellation-guide" TargetMode="External" /><Relationship Type="http://schemas.openxmlformats.org/officeDocument/2006/relationships/hyperlink" Id="rId373" Target="https://starwalk.space/en/news/canis-major-constellation-guide" TargetMode="External" /><Relationship Type="http://schemas.openxmlformats.org/officeDocument/2006/relationships/hyperlink" Id="rId228" Target="https://starwalk.space/en/news/hercules-constellation" TargetMode="External" /><Relationship Type="http://schemas.openxmlformats.org/officeDocument/2006/relationships/hyperlink" Id="rId351" Target="https://starwalk.space/en/news/orion-constellation-guide" TargetMode="External" /><Relationship Type="http://schemas.openxmlformats.org/officeDocument/2006/relationships/hyperlink" Id="rId100" Target="https://starwalk.space/en/news/regulus-star" TargetMode="External" /><Relationship Type="http://schemas.openxmlformats.org/officeDocument/2006/relationships/hyperlink" Id="rId109" Target="https://starwalk.space/en/news/spica-virgo-brightest-star" TargetMode="External" /><Relationship Type="http://schemas.openxmlformats.org/officeDocument/2006/relationships/hyperlink" Id="rId83" Target="https://starwalk.space/en/news/stargazing-tips-for-beginners" TargetMode="External" /><Relationship Type="http://schemas.openxmlformats.org/officeDocument/2006/relationships/hyperlink" Id="rId131" Target="https://starwalk.space/en/news/ursa-major-constellation-guide" TargetMode="External" /><Relationship Type="http://schemas.openxmlformats.org/officeDocument/2006/relationships/hyperlink" Id="rId32" Target="https://starwalk.space/en/news/what-is-magnitude-in-astronomy" TargetMode="External" /><Relationship Type="http://schemas.openxmlformats.org/officeDocument/2006/relationships/hyperlink" Id="rId70" Target="https://stellarium.org/zh_TW/" TargetMode="External" /><Relationship Type="http://schemas.openxmlformats.org/officeDocument/2006/relationships/hyperlink" Id="rId177" Target="https://stellaroom.com/constellation/sgr.html" TargetMode="External" /><Relationship Type="http://schemas.openxmlformats.org/officeDocument/2006/relationships/hyperlink" Id="rId75" Target="https://travel.nantou.gov.tw/dark-sky-park/" TargetMode="External" /><Relationship Type="http://schemas.openxmlformats.org/officeDocument/2006/relationships/hyperlink" Id="rId71" Target="https://tw.my-best.com/116405" TargetMode="External" /><Relationship Type="http://schemas.openxmlformats.org/officeDocument/2006/relationships/hyperlink" Id="rId169" Target="https://vocus.cc/article/6327bc7ffd89780001971ce3" TargetMode="External" /><Relationship Type="http://schemas.openxmlformats.org/officeDocument/2006/relationships/hyperlink" Id="rId178" Target="https://www.astroarts.co.jp/article/hl/a/13124_mook-sgr" TargetMode="External" /><Relationship Type="http://schemas.openxmlformats.org/officeDocument/2006/relationships/hyperlink" Id="rId244" Target="https://www.astromages.org/glossary/aquarius/?v=255a5cac7685" TargetMode="External" /><Relationship Type="http://schemas.openxmlformats.org/officeDocument/2006/relationships/hyperlink" Id="rId288" Target="https://www.douban.com/note/512408189/" TargetMode="External" /><Relationship Type="http://schemas.openxmlformats.org/officeDocument/2006/relationships/hyperlink" Id="rId38" Target="https://www.esa.int/Science_Exploration/Space_Science/Gaia" TargetMode="External" /><Relationship Type="http://schemas.openxmlformats.org/officeDocument/2006/relationships/hyperlink" Id="rId43" Target="https://www.esa.int/Science_Exploration/Space_Science/Herschel/How_many_stars_are_there_in_the_Universe" TargetMode="External" /><Relationship Type="http://schemas.openxmlformats.org/officeDocument/2006/relationships/hyperlink" Id="rId73" Target="https://www.galuxe.com.tw/pages/%E5%A4%A9%E6%96%87%E8%A7%80%E6%98%9F-%E7%AC%AC%E4%B8%80%E6%AC%A1%E7%94%A8%E6%9C%9B%E9%81%A0%E9%8F%A1%E8%A7%80%E6%98%9F%E5%B0%B1%E4%B8%8A%E6%89%8B%EF%BC%88%E5%85%A5%E9%96%80%E7%AF%87%EF%BC%89" TargetMode="External" /><Relationship Type="http://schemas.openxmlformats.org/officeDocument/2006/relationships/hyperlink" Id="rId64" Target="https://www.heavens-above.com/" TargetMode="External" /><Relationship Type="http://schemas.openxmlformats.org/officeDocument/2006/relationships/hyperlink" Id="rId219" Target="https://www.hokoon.edu.hk/weeklysp/1506_5.html" TargetMode="External" /><Relationship Type="http://schemas.openxmlformats.org/officeDocument/2006/relationships/hyperlink" Id="rId9" Target="https://www.iau.org/public/themes/constellations/" TargetMode="External" /><Relationship Type="http://schemas.openxmlformats.org/officeDocument/2006/relationships/hyperlink" Id="rId19" Target="https://www.iau.org/public/themes/naming_stars/" TargetMode="External" /><Relationship Type="http://schemas.openxmlformats.org/officeDocument/2006/relationships/hyperlink" Id="rId11" Target="https://www.natgeomedia.com/science/article/content-4883.html" TargetMode="External" /><Relationship Type="http://schemas.openxmlformats.org/officeDocument/2006/relationships/hyperlink" Id="rId119" Target="https://www.phy.cuhk.edu.hk/astroworld/constellations/detail/libra.html" TargetMode="External" /><Relationship Type="http://schemas.openxmlformats.org/officeDocument/2006/relationships/hyperlink" Id="rId132" Target="https://www.phy.cuhk.edu.hk/astroworld/constellations/detail/ursa_major.html" TargetMode="External" /><Relationship Type="http://schemas.openxmlformats.org/officeDocument/2006/relationships/hyperlink" Id="rId140" Target="https://www.phy.cuhk.edu.hk/astroworld/constellations/detail/ursa_minor.html" TargetMode="External" /><Relationship Type="http://schemas.openxmlformats.org/officeDocument/2006/relationships/hyperlink" Id="rId76" Target="https://www.thenorthface.com.tw/Article/Detail/93766" TargetMode="External" /><Relationship Type="http://schemas.openxmlformats.org/officeDocument/2006/relationships/hyperlink" Id="rId269" Target="https://zh.wikipedia.org/wiki/%E4%BB%99%E5%90%8E%E5%BA%A7" TargetMode="External" /><Relationship Type="http://schemas.openxmlformats.org/officeDocument/2006/relationships/hyperlink" Id="rId296" Target="https://zh.wikipedia.org/wiki/%E4%BB%99%E5%A5%B3%E5%BA%A7" TargetMode="External" /><Relationship Type="http://schemas.openxmlformats.org/officeDocument/2006/relationships/hyperlink" Id="rId350" Target="https://zh.wikipedia.org/wiki/%E5%8F%83%E5%AE%BF%E5%9B%9B" TargetMode="External" /><Relationship Type="http://schemas.openxmlformats.org/officeDocument/2006/relationships/hyperlink" Id="rId372" Target="https://zh.wikipedia.org/wiki/%E5%A4%A9%E7%8B%BC%E6%98%9F" TargetMode="External" /><Relationship Type="http://schemas.openxmlformats.org/officeDocument/2006/relationships/hyperlink" Id="rId48" Target="https://zh.wikipedia.org/wiki/%E6%81%92%E6%98%9F%E6%BC%94%E5%8C%96" TargetMode="External" /><Relationship Type="http://schemas.openxmlformats.org/officeDocument/2006/relationships/hyperlink" Id="rId286" Target="https://zh.wikipedia.org/wiki/%E8%8B%B1%E4%BB%99%E5%BA%A7" TargetMode="External" /><Relationship Type="http://schemas.openxmlformats.org/officeDocument/2006/relationships/hyperlink" Id="rId99" Target="https://zh.wikipedia.org/wiki/%E8%BB%92%E8%BD%85%E5%8D%81%E5%9B%9B" TargetMode="External" /><Relationship Type="http://schemas.openxmlformats.org/officeDocument/2006/relationships/hyperlink" Id="rId305" Target="https://zh.wikipedia.org/zh-cn/%E4%BB%99%E7%8E%8B%E5%BA%A7" TargetMode="External" /><Relationship Type="http://schemas.openxmlformats.org/officeDocument/2006/relationships/hyperlink" Id="rId371" Target="https://zh.wikipedia.org/zh-cn/%E5%A4%A7%E7%8A%AC%E5%BA%A7" TargetMode="External" /><Relationship Type="http://schemas.openxmlformats.org/officeDocument/2006/relationships/hyperlink" Id="rId349" Target="https://zh.wikipedia.org/zh-cn/%E7%8D%B5%E6%88%B6%E5%BA%A7" TargetMode="External" /><Relationship Type="http://schemas.openxmlformats.org/officeDocument/2006/relationships/hyperlink" Id="rId153" Target="https://zh.wikipedia.org/zh-hans/%E5%A4%A7%E8%A7%92%E6%98%9F" TargetMode="External" /><Relationship Type="http://schemas.openxmlformats.org/officeDocument/2006/relationships/hyperlink" Id="rId287" Target="https://zh.wikipedia.org/zh-hans/%E5%A4%A7%E9%99%B5%E4%BA%94" TargetMode="External" /><Relationship Type="http://schemas.openxmlformats.org/officeDocument/2006/relationships/hyperlink" Id="rId218" Target="https://zh.wikipedia.org/zh-hans/%E5%A4%A9%E6%B4%A5%E5%9B%9B" TargetMode="External" /><Relationship Type="http://schemas.openxmlformats.org/officeDocument/2006/relationships/hyperlink" Id="rId198" Target="https://zh.wikipedia.org/zh-hans/%E5%A4%A9%E7%90%B4%E5%BA%A7" TargetMode="External" /><Relationship Type="http://schemas.openxmlformats.org/officeDocument/2006/relationships/hyperlink" Id="rId118" Target="https://zh.wikipedia.org/zh-tw/%E5%A4%A9%E7%A7%A4%E5%BA%A7" TargetMode="External" /><Relationship Type="http://schemas.openxmlformats.org/officeDocument/2006/relationships/hyperlink" Id="rId208" Target="https://zh.wikipedia.org/zh-tw/%E5%A4%A9%E9%B7%B9%E5%BA%A7" TargetMode="External" /><Relationship Type="http://schemas.openxmlformats.org/officeDocument/2006/relationships/hyperlink" Id="rId108" Target="https://zh.wikipedia.org/zh-tw/%E5%AE%A4%E5%A5%B3%E5%BA%A7" TargetMode="External" /><Relationship Type="http://schemas.openxmlformats.org/officeDocument/2006/relationships/hyperlink" Id="rId243" Target="https://zh.wikipedia.org/zh-tw/%E5%AF%B6%E7%93%B6%E5%BA%A7" TargetMode="External" /><Relationship Type="http://schemas.openxmlformats.org/officeDocument/2006/relationships/hyperlink" Id="rId362" Target="https://zh.wikipedia.org/zh-tw/%E5%BE%A1%E5%A4%AB%E5%BA%A7" TargetMode="External" /><Relationship Type="http://schemas.openxmlformats.org/officeDocument/2006/relationships/hyperlink" Id="rId167" Target="https://zh.wikipedia.org/zh-tw/%E5%BF%83%E5%AE%BF%E4%BA%8C" TargetMode="External" /><Relationship Type="http://schemas.openxmlformats.org/officeDocument/2006/relationships/hyperlink" Id="rId21" Target="https://zh.wikipedia.org/zh-tw/%E6%81%92%E6%98%9F%E5%85%89%E8%AD%9C%E5%88%86%E9%A1%9E" TargetMode="External" /><Relationship Type="http://schemas.openxmlformats.org/officeDocument/2006/relationships/hyperlink" Id="rId18" Target="https://zh.wikipedia.org/zh-tw/%E6%8B%9C%E8%80%B3%E5%91%BD%E5%90%8D%E6%B3%95" TargetMode="External" /><Relationship Type="http://schemas.openxmlformats.org/officeDocument/2006/relationships/hyperlink" Id="rId186" Target="https://zh.wikipedia.org/zh-tw/%E6%91%A9%E7%BE%AF%E5%BA%A7" TargetMode="External" /><Relationship Type="http://schemas.openxmlformats.org/officeDocument/2006/relationships/hyperlink" Id="rId13" Target="https://zh.wikipedia.org/zh-tw/%E6%98%9F%E5%BA%A7" TargetMode="External" /><Relationship Type="http://schemas.openxmlformats.org/officeDocument/2006/relationships/hyperlink" Id="rId155" Target="https://zh.wikipedia.org/zh-tw/%E6%98%A5%E5%AD%A3%E5%A4%A7%E5%BC%A7%E7%B7%9A" TargetMode="External" /><Relationship Type="http://schemas.openxmlformats.org/officeDocument/2006/relationships/hyperlink" Id="rId58" Target="https://zh.wikipedia.org/zh-tw/%E6%AD%B2%E5%B7%AE" TargetMode="External" /><Relationship Type="http://schemas.openxmlformats.org/officeDocument/2006/relationships/hyperlink" Id="rId98" Target="https://zh.wikipedia.org/zh-tw/%E7%8B%AE%E5%AD%90%E5%BA%A7" TargetMode="External" /><Relationship Type="http://schemas.openxmlformats.org/officeDocument/2006/relationships/hyperlink" Id="rId30" Target="https://zh.wikipedia.org/zh-tw/%E8%A7%86%E6%98%9F%E7%AD%89" TargetMode="External" /><Relationship Type="http://schemas.openxmlformats.org/officeDocument/2006/relationships/hyperlink" Id="rId10" Target="https://zhuanlan.zhihu.com/p/3923525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星象</dc:title>
  <dc:creator/>
  <dc:language>zh-TW</dc:language>
  <cp:keywords/>
  <dcterms:created xsi:type="dcterms:W3CDTF">2026-08-31T03:23:29Z</dcterms:created>
  <dcterms:modified xsi:type="dcterms:W3CDTF">2026-08-31T03:23:29Z</dcterms:modified>
</cp:coreProperties>
</file>

<file path=docProps/custom.xml><?xml version="1.0" encoding="utf-8"?>
<Properties xmlns="http://schemas.openxmlformats.org/officeDocument/2006/custom-properties" xmlns:vt="http://schemas.openxmlformats.org/officeDocument/2006/docPropsVTypes"/>
</file>