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星星的一生</w:t>
      </w:r>
    </w:p>
    <w:bookmarkStart w:id="16" w:name="星象---星星的一生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星星的一生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5" w:name="一星星的一生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星星的一生</w:t>
      </w:r>
    </w:p>
    <w:p>
      <w:pPr>
        <w:pStyle w:val="FirstParagraph"/>
      </w:pPr>
      <w:r>
        <w:drawing>
          <wp:inline>
            <wp:extent cx="5334000" cy="3431177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0c749e28eb2cf16a.jpe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311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恆星死亡的方式是由他初生時的質量所決定。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恆星是由一片雲霧狀物質聚合撞擊所形成。一個質量和太陽差不多的恆星，其燃料大約會在十億年內消耗殆盡，之後會先變成紅巨星，最後會變成白矮星。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質量比太陽大十倍的恆星會發生超新星爆炸，最後會變成中子星（中子星的大小差不多和一顆小行星相近，但他的質量卻比太陽大，因此它有強大的重力場。如果一個體重</w:t>
      </w:r>
      <w:r>
        <w:t xml:space="preserve"> 60 </w:t>
      </w:r>
      <w:r>
        <w:rPr>
          <w:rFonts w:hint="eastAsia"/>
        </w:rPr>
        <w:t xml:space="preserve">公斤的人站在中子星上，他所測出來的體重會超過一百萬噸。）。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比這再大的恆星會變成超級紅巨星，最後崩塌陷落，陷落區域的密度會大到連光都無法逃出的程度，這個區域就是所謂的黑洞。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恆星演化主線</w:t>
      </w:r>
      <w:r>
        <w:rPr>
          <w:rFonts w:hint="eastAsia"/>
        </w:rPr>
        <w:t xml:space="preserve">：星雲</w:t>
      </w:r>
      <w:r>
        <w:t xml:space="preserve"> →</w:t>
      </w:r>
      <w:r>
        <w:t xml:space="preserve"> </w:t>
      </w:r>
      <w:r>
        <w:rPr>
          <w:rFonts w:hint="eastAsia"/>
          <w:b/>
          <w:bCs/>
        </w:rPr>
        <w:t xml:space="preserve">原恆星</w:t>
      </w:r>
      <w:r>
        <w:t xml:space="preserve"> </w:t>
      </w:r>
      <w:r>
        <w:t xml:space="preserve">→</w:t>
      </w:r>
      <w:r>
        <w:t xml:space="preserve"> </w:t>
      </w:r>
      <w:r>
        <w:rPr>
          <w:rFonts w:hint="eastAsia"/>
          <w:b/>
          <w:bCs/>
        </w:rPr>
        <w:t xml:space="preserve">主序星</w:t>
      </w:r>
      <w:r>
        <w:rPr>
          <w:rFonts w:hint="eastAsia"/>
        </w:rPr>
        <w:t xml:space="preserve">（氫融合）</w:t>
      </w:r>
      <w:r>
        <w:t xml:space="preserve"> →</w:t>
      </w:r>
      <w:r>
        <w:t xml:space="preserve"> </w:t>
      </w:r>
      <w:r>
        <w:rPr>
          <w:rFonts w:hint="eastAsia"/>
          <w:b/>
          <w:bCs/>
        </w:rPr>
        <w:t xml:space="preserve">紅巨星</w:t>
      </w:r>
      <w:r>
        <w:rPr>
          <w:rFonts w:hint="eastAsia"/>
        </w:rPr>
        <w:t xml:space="preserve">（氦融合）</w:t>
      </w:r>
      <w:r>
        <w:t xml:space="preserve"> → </w:t>
      </w:r>
      <w:r>
        <w:rPr>
          <w:rFonts w:hint="eastAsia"/>
        </w:rPr>
        <w:t xml:space="preserve">質量決定終點。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低質量恆星</w:t>
      </w:r>
      <w:r>
        <w:rPr>
          <w:rFonts w:hint="eastAsia"/>
        </w:rPr>
        <w:t xml:space="preserve">（&lt;</w:t>
      </w:r>
      <w:r>
        <w:t xml:space="preserve"> 0.5 </w:t>
      </w:r>
      <w:r>
        <w:rPr>
          <w:rFonts w:hint="eastAsia"/>
        </w:rPr>
        <w:t xml:space="preserve">太陽質量）：紅矮星，氫融合可持續</w:t>
      </w:r>
      <w:r>
        <w:t xml:space="preserve"> 1000 </w:t>
      </w:r>
      <w:r>
        <w:rPr>
          <w:rFonts w:hint="eastAsia"/>
        </w:rPr>
        <w:t xml:space="preserve">億年以上（宇宙還太年輕，沒有任何紅矮星走完一生）。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類太陽恆星</w:t>
      </w:r>
      <w:r>
        <w:rPr>
          <w:rFonts w:hint="eastAsia"/>
        </w:rPr>
        <w:t xml:space="preserve">（0.5~8</w:t>
      </w:r>
      <w:r>
        <w:t xml:space="preserve"> </w:t>
      </w:r>
      <w:r>
        <w:rPr>
          <w:rFonts w:hint="eastAsia"/>
        </w:rPr>
        <w:t xml:space="preserve">太陽質量）：紅巨星</w:t>
      </w:r>
      <w:r>
        <w:t xml:space="preserve"> → </w:t>
      </w:r>
      <w:r>
        <w:rPr>
          <w:rFonts w:hint="eastAsia"/>
        </w:rPr>
        <w:t xml:space="preserve">行星狀星雲</w:t>
      </w:r>
      <w:r>
        <w:t xml:space="preserve"> →</w:t>
      </w:r>
      <w:r>
        <w:t xml:space="preserve"> </w:t>
      </w:r>
      <w:r>
        <w:rPr>
          <w:rFonts w:hint="eastAsia"/>
          <w:b/>
          <w:bCs/>
        </w:rPr>
        <w:t xml:space="preserve">白矮星</w:t>
      </w:r>
      <w:r>
        <w:rPr>
          <w:rFonts w:hint="eastAsia"/>
        </w:rPr>
        <w:t xml:space="preserve">。太陽估計再</w:t>
      </w:r>
      <w:r>
        <w:t xml:space="preserve"> 50 </w:t>
      </w:r>
      <w:r>
        <w:rPr>
          <w:rFonts w:hint="eastAsia"/>
        </w:rPr>
        <w:t xml:space="preserve">億年。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大質量恆星</w:t>
      </w:r>
      <w:r>
        <w:rPr>
          <w:rFonts w:hint="eastAsia"/>
        </w:rPr>
        <w:t xml:space="preserve">（8~25</w:t>
      </w:r>
      <w:r>
        <w:t xml:space="preserve"> </w:t>
      </w:r>
      <w:r>
        <w:rPr>
          <w:rFonts w:hint="eastAsia"/>
        </w:rPr>
        <w:t xml:space="preserve">太陽質量）：紅超巨星</w:t>
      </w:r>
      <w:r>
        <w:t xml:space="preserve"> →</w:t>
      </w:r>
      <w:r>
        <w:t xml:space="preserve"> </w:t>
      </w:r>
      <w:r>
        <w:rPr>
          <w:rFonts w:hint="eastAsia"/>
          <w:b/>
          <w:bCs/>
        </w:rPr>
        <w:t xml:space="preserve">超新星</w:t>
      </w:r>
      <w:r>
        <w:rPr>
          <w:b/>
          <w:bCs/>
        </w:rPr>
        <w:t xml:space="preserve"> II </w:t>
      </w:r>
      <w:r>
        <w:rPr>
          <w:rFonts w:hint="eastAsia"/>
          <w:b/>
          <w:bCs/>
        </w:rPr>
        <w:t xml:space="preserve">型爆炸</w:t>
      </w:r>
      <w:r>
        <w:t xml:space="preserve"> </w:t>
      </w:r>
      <w:r>
        <w:t xml:space="preserve">→ </w:t>
      </w:r>
      <w:r>
        <w:rPr>
          <w:rFonts w:hint="eastAsia"/>
        </w:rPr>
        <w:t xml:space="preserve">中子星（直徑僅</w:t>
      </w:r>
      <w:r>
        <w:t xml:space="preserve"> 20 </w:t>
      </w:r>
      <w:r>
        <w:rPr>
          <w:rFonts w:hint="eastAsia"/>
        </w:rPr>
        <w:t xml:space="preserve">km，密度</w:t>
      </w:r>
      <w:r>
        <w:t xml:space="preserve"> 10¹⁷ </w:t>
      </w:r>
      <w:r>
        <w:rPr>
          <w:rFonts w:hint="eastAsia"/>
        </w:rPr>
        <w:t xml:space="preserve">kg/m³）。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極大質量恆星</w:t>
      </w:r>
      <w:r>
        <w:rPr>
          <w:rFonts w:hint="eastAsia"/>
        </w:rPr>
        <w:t xml:space="preserve">（&gt;25</w:t>
      </w:r>
      <w:r>
        <w:t xml:space="preserve"> </w:t>
      </w:r>
      <w:r>
        <w:rPr>
          <w:rFonts w:hint="eastAsia"/>
        </w:rPr>
        <w:t xml:space="preserve">太陽質量）：超新星</w:t>
      </w:r>
      <w:r>
        <w:t xml:space="preserve"> →</w:t>
      </w:r>
      <w:r>
        <w:t xml:space="preserve"> </w:t>
      </w:r>
      <w:r>
        <w:rPr>
          <w:rFonts w:hint="eastAsia"/>
          <w:b/>
          <w:bCs/>
        </w:rPr>
        <w:t xml:space="preserve">黑洞</w:t>
      </w:r>
      <w:r>
        <w:rPr>
          <w:rFonts w:hint="eastAsia"/>
        </w:rPr>
        <w:t xml:space="preserve">。視界半徑由質量決定，內部時空奇異點。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實例</w:t>
      </w:r>
      <w:r>
        <w:rPr>
          <w:rFonts w:hint="eastAsia"/>
        </w:rPr>
        <w:t xml:space="preserve">：參宿四（紅超巨星，預計近期超新星）、天狼星</w:t>
      </w:r>
      <w:r>
        <w:t xml:space="preserve"> </w:t>
      </w:r>
      <w:r>
        <w:rPr>
          <w:rFonts w:hint="eastAsia"/>
        </w:rPr>
        <w:t xml:space="preserve">B（白矮星）、蟹狀星雲（1054</w:t>
      </w:r>
      <w:r>
        <w:t xml:space="preserve"> </w:t>
      </w:r>
      <w:r>
        <w:rPr>
          <w:rFonts w:hint="eastAsia"/>
        </w:rPr>
        <w:t xml:space="preserve">年超新星殘骸</w:t>
      </w:r>
      <w:r>
        <w:t xml:space="preserve"> + </w:t>
      </w:r>
      <w:r>
        <w:rPr>
          <w:rFonts w:hint="eastAsia"/>
        </w:rPr>
        <w:t xml:space="preserve">中子星）。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2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恆星演化</w:t>
        </w:r>
      </w:hyperlink>
      <w:r>
        <w:t xml:space="preserve"> </w:t>
      </w:r>
      <w:r>
        <w:t xml:space="preserve">·</w:t>
      </w:r>
      <w:r>
        <w:t xml:space="preserve"> </w:t>
      </w:r>
      <w:hyperlink r:id="rId13">
        <w:r>
          <w:rPr>
            <w:rStyle w:val="Hyperlink"/>
          </w:rPr>
          <w:t xml:space="preserve">NCKU — </w:t>
        </w:r>
        <w:r>
          <w:rPr>
            <w:rStyle w:val="Hyperlink"/>
            <w:rFonts w:hint="eastAsia"/>
          </w:rPr>
          <w:t xml:space="preserve">恆星的演化與死亡</w:t>
        </w:r>
      </w:hyperlink>
      <w:r>
        <w:t xml:space="preserve"> </w:t>
      </w:r>
      <w:r>
        <w:t xml:space="preserve">·</w:t>
      </w:r>
      <w:r>
        <w:t xml:space="preserve"> </w:t>
      </w:r>
      <w:hyperlink r:id="rId14">
        <w:r>
          <w:rPr>
            <w:rStyle w:val="Hyperlink"/>
          </w:rPr>
          <w:t xml:space="preserve">PanSci </w:t>
        </w:r>
        <w:r>
          <w:rPr>
            <w:rStyle w:val="Hyperlink"/>
            <w:rFonts w:hint="eastAsia"/>
          </w:rPr>
          <w:t xml:space="preserve">泛科學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星星的生老病死</w:t>
        </w:r>
      </w:hyperlink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jpg" /><Relationship Type="http://schemas.openxmlformats.org/officeDocument/2006/relationships/hyperlink" Id="rId13" Target="http://sprite.phys.ncku.edu.tw/astrolab/New_page/e_book/star_death/star_death.html" TargetMode="External" /><Relationship Type="http://schemas.openxmlformats.org/officeDocument/2006/relationships/hyperlink" Id="rId14" Target="https://pansci.asia/archives/175690" TargetMode="External" /><Relationship Type="http://schemas.openxmlformats.org/officeDocument/2006/relationships/hyperlink" Id="rId12" Target="https://zh.wikipedia.org/wiki/%E6%81%92%E6%98%9F%E6%BC%94%E5%8C%9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http://sprite.phys.ncku.edu.tw/astrolab/New_page/e_book/star_death/star_death.html" TargetMode="External" /><Relationship Type="http://schemas.openxmlformats.org/officeDocument/2006/relationships/hyperlink" Id="rId14" Target="https://pansci.asia/archives/175690" TargetMode="External" /><Relationship Type="http://schemas.openxmlformats.org/officeDocument/2006/relationships/hyperlink" Id="rId12" Target="https://zh.wikipedia.org/wiki/%E6%81%92%E6%98%9F%E6%BC%94%E5%8C%9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星星的一生</dc:title>
  <dc:creator/>
  <dc:language>zh-TW</dc:language>
  <cp:keywords/>
  <dcterms:created xsi:type="dcterms:W3CDTF">2026-06-30T21:27:42Z</dcterms:created>
  <dcterms:modified xsi:type="dcterms:W3CDTF">2026-06-30T21:27:42Z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