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武仙座</w:t>
      </w:r>
    </w:p>
    <w:bookmarkStart w:id="18" w:name="星象---武仙座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武仙座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7" w:name="一武仙座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武仙座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春末夏初的夜晚，抬頭仰望星空，在即將西落的春三角與緩緩升起的夏三角之間，可看見英勇神武的武仙座。武仙座是天空中第五大星座，夾在春夏著名的星座之間，其中東有天琴、天鷹座，西為牧夫、北冕、巨蛇座，北接天龍座、南鄰蛇夫座。武仙座雖大，但無明亮的主星，其中心的六顆星在天空中呈倒「Ｋ」字形，不難辨認。在希臘神話中，武仙是大力士「海格力斯」，他奉邁錫尼國王尤里斯修斯的命令，完成十二項艱難的任務，是希臘著名的大英雄。在星圖中武仙座的頭朝南方，呈頭上腳下的倒立著，並於蛇夫座頭頂著頭並列在天上，非常有趣！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武仙座是夏初的星座，從五月上旬一直到十月上旬都可在天空中看到他的身影。在天空的行經路線自東北東方升起，經天頂再經由西北西方落下。尋找武仙座可先找到春三角或夏三角，武仙座正位於兩三角之間，即春三角的東方和夏三角的西方。在此區域有五或六顆星排列成英文的倒「K」字型，此即為武仙座。</w:t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d076e5ded9f44a6a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20245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57714e023ed4b5ba.pn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20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面積</w:t>
      </w:r>
      <w:r>
        <w:rPr>
          <w:rFonts w:hint="eastAsia"/>
        </w:rPr>
        <w:t xml:space="preserve">：1225.15</w:t>
      </w:r>
      <w:r>
        <w:t xml:space="preserve"> </w:t>
      </w:r>
      <w:r>
        <w:rPr>
          <w:rFonts w:hint="eastAsia"/>
        </w:rPr>
        <w:t xml:space="preserve">平方度，全天第</w:t>
      </w:r>
      <w:r>
        <w:t xml:space="preserve"> 5 </w:t>
      </w:r>
      <w:r>
        <w:rPr>
          <w:rFonts w:hint="eastAsia"/>
        </w:rPr>
        <w:t xml:space="preserve">大星座（北半球第</w:t>
      </w:r>
      <w:r>
        <w:t xml:space="preserve"> </w:t>
      </w:r>
      <w:r>
        <w:rPr>
          <w:rFonts w:hint="eastAsia"/>
        </w:rPr>
        <w:t xml:space="preserve">2）。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主星帝座（α</w:t>
      </w:r>
      <w:r>
        <w:rPr>
          <w:b/>
          <w:bCs/>
        </w:rPr>
        <w:t xml:space="preserve"> Her, </w:t>
      </w:r>
      <w:r>
        <w:rPr>
          <w:rFonts w:hint="eastAsia"/>
          <w:b/>
          <w:bCs/>
        </w:rPr>
        <w:t xml:space="preserve">Rasalgethi）</w:t>
      </w:r>
      <w:r>
        <w:rPr>
          <w:rFonts w:hint="eastAsia"/>
        </w:rPr>
        <w:t xml:space="preserve">：紅巨星雙星系統，視星等</w:t>
      </w:r>
      <w:r>
        <w:t xml:space="preserve"> </w:t>
      </w:r>
      <w:r>
        <w:rPr>
          <w:rFonts w:hint="eastAsia"/>
        </w:rPr>
        <w:t xml:space="preserve">3.06~3.5（變星）。Rasalgethi</w:t>
      </w:r>
      <w:r>
        <w:t xml:space="preserve"> </w:t>
      </w:r>
      <w:r>
        <w:rPr>
          <w:rFonts w:hint="eastAsia"/>
        </w:rPr>
        <w:t xml:space="preserve">阿拉伯文意為「跪者的頭」。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球狀星團</w:t>
      </w:r>
      <w:r>
        <w:rPr>
          <w:b/>
          <w:bCs/>
        </w:rPr>
        <w:t xml:space="preserve"> M13</w:t>
      </w:r>
      <w:r>
        <w:rPr>
          <w:rFonts w:hint="eastAsia"/>
        </w:rPr>
        <w:t xml:space="preserve">：北半球最壯觀的球狀星團，距離</w:t>
      </w:r>
      <w:r>
        <w:t xml:space="preserve"> 22,200 </w:t>
      </w:r>
      <w:r>
        <w:rPr>
          <w:rFonts w:hint="eastAsia"/>
        </w:rPr>
        <w:t xml:space="preserve">光年，含約</w:t>
      </w:r>
      <w:r>
        <w:t xml:space="preserve"> 30 </w:t>
      </w:r>
      <w:r>
        <w:rPr>
          <w:rFonts w:hint="eastAsia"/>
        </w:rPr>
        <w:t xml:space="preserve">萬顆恆星，雙筒望遠鏡可見一團模糊光斑。1974</w:t>
      </w:r>
      <w:r>
        <w:t xml:space="preserve"> </w:t>
      </w:r>
      <w:r>
        <w:rPr>
          <w:rFonts w:hint="eastAsia"/>
        </w:rPr>
        <w:t xml:space="preserve">年阿雷西博電波望遠鏡曾向此星團發送訊號（人類首次主動向地外文明傳訊）。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：希臘大力士</w:t>
      </w:r>
      <w:r>
        <w:t xml:space="preserve"> </w:t>
      </w:r>
      <w:r>
        <w:rPr>
          <w:rFonts w:hint="eastAsia"/>
        </w:rPr>
        <w:t xml:space="preserve">Heracles（赫拉克勒斯），完成</w:t>
      </w:r>
      <w:r>
        <w:t xml:space="preserve"> 12 </w:t>
      </w:r>
      <w:r>
        <w:rPr>
          <w:rFonts w:hint="eastAsia"/>
        </w:rPr>
        <w:t xml:space="preserve">項試煉後封神。星座中他常以一腳踩巨龍頭、一手揮棒的姿態呈現。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5">
        <w:r>
          <w:rPr>
            <w:rStyle w:val="Hyperlink"/>
          </w:rPr>
          <w:t xml:space="preserve">Wikipedia — Hercules constellation</w:t>
        </w:r>
      </w:hyperlink>
      <w:r>
        <w:t xml:space="preserve"> </w:t>
      </w:r>
      <w:r>
        <w:t xml:space="preserve">·</w:t>
      </w:r>
      <w:r>
        <w:t xml:space="preserve"> </w:t>
      </w:r>
      <w:hyperlink r:id="rId16">
        <w:r>
          <w:rPr>
            <w:rStyle w:val="Hyperlink"/>
          </w:rPr>
          <w:t xml:space="preserve">Star Walk — Hercules</w:t>
        </w:r>
      </w:hyperlink>
    </w:p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15" Target="https://en.wikipedia.org/wiki/Hercules_(constellation)" TargetMode="External" /><Relationship Type="http://schemas.openxmlformats.org/officeDocument/2006/relationships/hyperlink" Id="rId16" Target="https://starwalk.space/en/news/hercules-constellatio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5" Target="https://en.wikipedia.org/wiki/Hercules_(constellation)" TargetMode="External" /><Relationship Type="http://schemas.openxmlformats.org/officeDocument/2006/relationships/hyperlink" Id="rId16" Target="https://starwalk.space/en/news/hercules-constellatio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武仙座</dc:title>
  <dc:creator/>
  <dc:language>zh-TW</dc:language>
  <cp:keywords/>
  <dcterms:created xsi:type="dcterms:W3CDTF">2026-06-30T21:27:22Z</dcterms:created>
  <dcterms:modified xsi:type="dcterms:W3CDTF">2026-06-30T21:27:22Z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