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服務精神</w:t>
      </w:r>
    </w:p>
    <w:bookmarkStart w:id="69" w:name="服務精神"/>
    <w:p>
      <w:pPr>
        <w:pStyle w:val="Heading1"/>
      </w:pPr>
      <w:r>
        <w:rPr>
          <w:rFonts w:hint="eastAsia"/>
        </w:rPr>
        <w:t xml:space="preserve">服務精神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4" w:name="一服務的意義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服務的意義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服務（Service）是童軍三大核心價值之一，與「諾言」「規律」並列，是童軍精神最具體的實踐方式。</w:t>
      </w:r>
    </w:p>
    <w:bookmarkStart w:id="9" w:name="為什麼童軍要服務"/>
    <w:p>
      <w:pPr>
        <w:pStyle w:val="Heading3"/>
      </w:pPr>
      <w:r>
        <w:rPr>
          <w:rFonts w:hint="eastAsia"/>
        </w:rPr>
        <w:t xml:space="preserve">為什麼童軍要服務？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童軍創始人貝登堡在《童軍警探》（Scouting</w:t>
      </w:r>
      <w:r>
        <w:t xml:space="preserve"> for Boys, </w:t>
      </w:r>
      <w:r>
        <w:rPr>
          <w:rFonts w:hint="eastAsia"/>
        </w:rPr>
        <w:t xml:space="preserve">1908）開宗明義表示：童軍訓練的目的，是要培養青少年成為「</w:t>
      </w:r>
      <w:r>
        <w:rPr>
          <w:rFonts w:hint="eastAsia"/>
          <w:b/>
          <w:bCs/>
        </w:rPr>
        <w:t xml:space="preserve">有用的公民</w:t>
      </w:r>
      <w:r>
        <w:rPr>
          <w:rFonts w:hint="eastAsia"/>
        </w:rPr>
        <w:t xml:space="preserve">」，而衡量「有用」的標準，就是是否能</w:t>
      </w:r>
      <w:r>
        <w:rPr>
          <w:rFonts w:hint="eastAsia"/>
          <w:b/>
          <w:bCs/>
        </w:rPr>
        <w:t xml:space="preserve">主動為他人付出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因此，童軍訓練不只是學習技能（生火、繩結、急救），這些技能的最終目的都是為了在他人需要時派上用場——服務是技能的延伸，技能是服務的工具。</w:t>
      </w:r>
    </w:p>
    <w:bookmarkEnd w:id="9"/>
    <w:bookmarkStart w:id="10" w:name="服務-vs-慈善"/>
    <w:p>
      <w:pPr>
        <w:pStyle w:val="Heading3"/>
      </w:pPr>
      <w:r>
        <w:rPr>
          <w:rFonts w:hint="eastAsia"/>
        </w:rPr>
        <w:t xml:space="preserve">服務</w:t>
      </w:r>
      <w:r>
        <w:t xml:space="preserve"> vs </w:t>
      </w:r>
      <w:r>
        <w:rPr>
          <w:rFonts w:hint="eastAsia"/>
        </w:rPr>
        <w:t xml:space="preserve">慈善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童軍的服務精神與一般慈善活動有所不同。童軍規律第</w:t>
      </w:r>
      <w:r>
        <w:t xml:space="preserve"> 3 </w:t>
      </w:r>
      <w:r>
        <w:rPr>
          <w:rFonts w:hint="eastAsia"/>
        </w:rPr>
        <w:t xml:space="preserve">條明定：「盡己之力，扶助他人，每日至少行一善事，</w:t>
      </w:r>
      <w:r>
        <w:rPr>
          <w:rFonts w:hint="eastAsia"/>
          <w:b/>
          <w:bCs/>
        </w:rPr>
        <w:t xml:space="preserve">不受酬，不居功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「不受酬」表示服務不是為了金錢回報；「不居功」則表示服務不是為了博取讚譽。童軍的服務追求的是</w:t>
      </w:r>
      <w:r>
        <w:rPr>
          <w:rFonts w:hint="eastAsia"/>
          <w:b/>
          <w:bCs/>
        </w:rPr>
        <w:t xml:space="preserve">內在的成長與滿足</w:t>
      </w:r>
      <w:r>
        <w:rPr>
          <w:rFonts w:hint="eastAsia"/>
        </w:rPr>
        <w:t xml:space="preserve">——透過幫助他人發現自我價值。</w:t>
      </w:r>
    </w:p>
    <w:bookmarkEnd w:id="10"/>
    <w:bookmarkStart w:id="13" w:name="人生以服務為目的的源流"/>
    <w:p>
      <w:pPr>
        <w:pStyle w:val="Heading3"/>
      </w:pPr>
      <w:r>
        <w:rPr>
          <w:rFonts w:hint="eastAsia"/>
        </w:rPr>
        <w:t xml:space="preserve">「人生以服務為目的」的源流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「人生以服務為目的」是國父孫中山先生於民國</w:t>
      </w:r>
      <w:r>
        <w:t xml:space="preserve"> 12 </w:t>
      </w:r>
      <w:r>
        <w:rPr>
          <w:rFonts w:hint="eastAsia"/>
        </w:rPr>
        <w:t xml:space="preserve">年（1923）在嶺南大學畢業典禮的演說中提出。完整論述為：「</w:t>
      </w:r>
      <w:r>
        <w:rPr>
          <w:rFonts w:hint="eastAsia"/>
          <w:b/>
          <w:bCs/>
        </w:rPr>
        <w:t xml:space="preserve">人生以服務為目的，不以奪取為目的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孫中山主張，社會分工讓每個人都能用自己的能力服務他人，社會的整體進步來自人人盡其所能、各取所需。中華民國童軍將此句納入三大銘言之一，呼應童軍「服務社會」的核心理念。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童軍服務的三層次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準備（Be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Prepared）</w:t>
      </w:r>
      <w:r>
        <w:t xml:space="preserve">—— </w:t>
      </w:r>
      <w:r>
        <w:rPr>
          <w:rFonts w:hint="eastAsia"/>
        </w:rPr>
        <w:t xml:space="preserve">平時鍛鍊好身心、學習各項技能，才有能力在需要時提供服務。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日行一善</w:t>
      </w:r>
      <w:r>
        <w:t xml:space="preserve">—— </w:t>
      </w:r>
      <w:r>
        <w:rPr>
          <w:rFonts w:hint="eastAsia"/>
        </w:rPr>
        <w:t xml:space="preserve">從每天微小的善行開始，累積成行為的習慣。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人生以服務為目的</w:t>
      </w:r>
      <w:r>
        <w:t xml:space="preserve">—— </w:t>
      </w:r>
      <w:r>
        <w:rPr>
          <w:rFonts w:hint="eastAsia"/>
        </w:rPr>
        <w:t xml:space="preserve">將服務內化為人生的終極價值，不是偶一為之的活動。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1">
        <w:r>
          <w:rPr>
            <w:rStyle w:val="Hyperlink"/>
            <w:rFonts w:hint="eastAsia"/>
          </w:rPr>
          <w:t xml:space="preserve">中華民國童軍總會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諾言、規律、銘言</w:t>
        </w:r>
      </w:hyperlink>
      <w:r>
        <w:t xml:space="preserve"> </w:t>
      </w:r>
      <w:r>
        <w:t xml:space="preserve">·</w:t>
      </w:r>
      <w:r>
        <w:t xml:space="preserve"> </w:t>
      </w:r>
      <w:hyperlink r:id="rId12">
        <w:r>
          <w:rPr>
            <w:rStyle w:val="Hyperlink"/>
            <w:rFonts w:hint="eastAsia"/>
          </w:rPr>
          <w:t xml:space="preserve">臺灣教育評論月刊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公民素養的培養</w:t>
        </w:r>
      </w:hyperlink>
    </w:p>
    <w:bookmarkEnd w:id="13"/>
    <w:bookmarkEnd w:id="14"/>
    <w:bookmarkStart w:id="21" w:name="二服務的層次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服務的層次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童軍服務並非只指向社區或公益——它有著由近至遠的六個層次，每個層次都同等重要，從每天的小事做起。</w:t>
      </w:r>
    </w:p>
    <w:bookmarkStart w:id="15" w:name="個人層次自我服務"/>
    <w:p>
      <w:pPr>
        <w:pStyle w:val="Heading3"/>
      </w:pPr>
      <w:r>
        <w:t xml:space="preserve">① </w:t>
      </w:r>
      <w:r>
        <w:rPr>
          <w:rFonts w:hint="eastAsia"/>
        </w:rPr>
        <w:t xml:space="preserve">個人層次：自我服務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服務從自我管理開始：規律作息、保持整潔、鍛鍊體能、培養品德。一個無法照顧自己的人，難以真正幫助他人。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每天反省今日是否進步、是否做了有意義的事，是個人層次最基本的服務。</w:t>
      </w:r>
    </w:p>
    <w:bookmarkEnd w:id="15"/>
    <w:bookmarkStart w:id="16" w:name="家庭層次分擔與孝親"/>
    <w:p>
      <w:pPr>
        <w:pStyle w:val="Heading3"/>
      </w:pPr>
      <w:r>
        <w:t xml:space="preserve">② </w:t>
      </w:r>
      <w:r>
        <w:rPr>
          <w:rFonts w:hint="eastAsia"/>
        </w:rPr>
        <w:t xml:space="preserve">家庭層次：分擔與孝親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家庭是童軍實踐服務最直接的場域：分擔家務（洗碗、整理、購物）、照顧弟妹、孝順父母祖父母。對應規律第</w:t>
      </w:r>
      <w:r>
        <w:t xml:space="preserve"> 2 </w:t>
      </w:r>
      <w:r>
        <w:rPr>
          <w:rFonts w:hint="eastAsia"/>
        </w:rPr>
        <w:t xml:space="preserve">條「忠孝」。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童軍進程要求「能在家庭從事服務並有良好成績」——這不是空洞口號，而是檢視童軍是否在最熟悉的關係中真正落實服務。</w:t>
      </w:r>
    </w:p>
    <w:bookmarkEnd w:id="16"/>
    <w:bookmarkStart w:id="17" w:name="學校層次班級與校園"/>
    <w:p>
      <w:pPr>
        <w:pStyle w:val="Heading3"/>
      </w:pPr>
      <w:r>
        <w:t xml:space="preserve">③ </w:t>
      </w:r>
      <w:r>
        <w:rPr>
          <w:rFonts w:hint="eastAsia"/>
        </w:rPr>
        <w:t xml:space="preserve">學校層次：班級與校園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在學校，童軍可以透過：擔任班級幹部、整理圖書館、協助老師、輔導學弟妹、維護校園清潔等方式服務。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校園服務不需要「大型活動」——主動撿起走廊上的垃圾、提醒同學遵守規則、教學弟妹打領巾，都是日常服務。</w:t>
      </w:r>
    </w:p>
    <w:bookmarkEnd w:id="17"/>
    <w:bookmarkStart w:id="18" w:name="社區層次鄰里與在地"/>
    <w:p>
      <w:pPr>
        <w:pStyle w:val="Heading3"/>
      </w:pPr>
      <w:r>
        <w:t xml:space="preserve">④ </w:t>
      </w:r>
      <w:r>
        <w:rPr>
          <w:rFonts w:hint="eastAsia"/>
        </w:rPr>
        <w:t xml:space="preserve">社區層次：鄰里與在地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童軍走出校園，進入社區：環保清潔、敬老關懷、社區慶典支援、街友服務、義交、消防宣導等。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社區層次的服務是童軍進程中、高級的核心要求（「能帶領小隊參加社區服務」）。它讓童軍與社區產生連結，培養公民意識。</w:t>
      </w:r>
    </w:p>
    <w:bookmarkEnd w:id="18"/>
    <w:bookmarkStart w:id="19" w:name="國家層次愛國與災難救助"/>
    <w:p>
      <w:pPr>
        <w:pStyle w:val="Heading3"/>
      </w:pPr>
      <w:r>
        <w:t xml:space="preserve">⑤ </w:t>
      </w:r>
      <w:r>
        <w:rPr>
          <w:rFonts w:hint="eastAsia"/>
        </w:rPr>
        <w:t xml:space="preserve">國家層次：愛國與災難救助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面對國家慶典、災難救援、國軍勞軍、選舉服務等場合，童軍可以集結團體力量，提供更大規模的服務。</w:t>
      </w:r>
    </w:p>
    <w:p>
      <w:pPr>
        <w:pStyle w:val="BodyText"/>
      </w:pPr>
      <w:r>
        <w:t xml:space="preserve">　　921 </w:t>
      </w:r>
      <w:r>
        <w:rPr>
          <w:rFonts w:hint="eastAsia"/>
        </w:rPr>
        <w:t xml:space="preserve">大地震、莫拉克風災、COVID-19</w:t>
      </w:r>
      <w:r>
        <w:t xml:space="preserve"> </w:t>
      </w:r>
      <w:r>
        <w:rPr>
          <w:rFonts w:hint="eastAsia"/>
        </w:rPr>
        <w:t xml:space="preserve">疫情期間，全國童軍團都動員協助物資整理、災民安置等後勤工作。</w:t>
      </w:r>
    </w:p>
    <w:bookmarkEnd w:id="19"/>
    <w:bookmarkStart w:id="20" w:name="世界層次國際與全球"/>
    <w:p>
      <w:pPr>
        <w:pStyle w:val="Heading3"/>
      </w:pPr>
      <w:r>
        <w:t xml:space="preserve">⑥ </w:t>
      </w:r>
      <w:r>
        <w:rPr>
          <w:rFonts w:hint="eastAsia"/>
        </w:rPr>
        <w:t xml:space="preserve">世界層次：國際與全球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世界童軍組織（WOSM）旗下有</w:t>
      </w:r>
      <w:r>
        <w:t xml:space="preserve"> 1.7 </w:t>
      </w:r>
      <w:r>
        <w:rPr>
          <w:rFonts w:hint="eastAsia"/>
        </w:rPr>
        <w:t xml:space="preserve">億童軍，遍布</w:t>
      </w:r>
      <w:r>
        <w:t xml:space="preserve"> 170+ </w:t>
      </w:r>
      <w:r>
        <w:rPr>
          <w:rFonts w:hint="eastAsia"/>
        </w:rPr>
        <w:t xml:space="preserve">個國家。透過國際大露營（Jamboree）、JOTA-JOTI（空中與網路大會）、世界童軍服務日，台灣童軍可以與全球童軍交流。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永續發展目標（SDGs）、氣候行動、國際難民支援，都是童軍可參與的全球議題。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六層次的優先順序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由內而外</w:t>
      </w:r>
      <w:r>
        <w:rPr>
          <w:rFonts w:hint="eastAsia"/>
        </w:rPr>
        <w:t xml:space="preserve">：先做好自己（個人）→</w:t>
      </w:r>
      <w:r>
        <w:t xml:space="preserve"> </w:t>
      </w:r>
      <w:r>
        <w:rPr>
          <w:rFonts w:hint="eastAsia"/>
        </w:rPr>
        <w:t xml:space="preserve">照顧家人</w:t>
      </w:r>
      <w:r>
        <w:t xml:space="preserve"> → </w:t>
      </w:r>
      <w:r>
        <w:rPr>
          <w:rFonts w:hint="eastAsia"/>
        </w:rPr>
        <w:t xml:space="preserve">服務同學</w:t>
      </w:r>
      <w:r>
        <w:t xml:space="preserve"> → </w:t>
      </w:r>
      <w:r>
        <w:rPr>
          <w:rFonts w:hint="eastAsia"/>
        </w:rPr>
        <w:t xml:space="preserve">投入社區，最後才能有效參與國家與世界層次。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不是越大越好</w:t>
      </w:r>
      <w:r>
        <w:rPr>
          <w:rFonts w:hint="eastAsia"/>
        </w:rPr>
        <w:t xml:space="preserve">：在家洗碗的童軍</w:t>
      </w:r>
      <w:r>
        <w:t xml:space="preserve"> ≥ </w:t>
      </w:r>
      <w:r>
        <w:rPr>
          <w:rFonts w:hint="eastAsia"/>
        </w:rPr>
        <w:t xml:space="preserve">不在家洗碗卻去淨灘拍照的童軍。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持續勝過偶發</w:t>
      </w:r>
      <w:r>
        <w:rPr>
          <w:rFonts w:hint="eastAsia"/>
        </w:rPr>
        <w:t xml:space="preserve">：每週固定</w:t>
      </w:r>
      <w:r>
        <w:t xml:space="preserve"> 1 </w:t>
      </w:r>
      <w:r>
        <w:rPr>
          <w:rFonts w:hint="eastAsia"/>
        </w:rPr>
        <w:t xml:space="preserve">小時的社區陪伴，遠勝過一年一次的大活動。</w:t>
      </w:r>
    </w:p>
    <w:bookmarkEnd w:id="20"/>
    <w:bookmarkEnd w:id="21"/>
    <w:bookmarkStart w:id="26" w:name="三日行一善的實踐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日行一善的實踐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「日行一善」是中華民國童軍三大銘言之一，也是規律第</w:t>
      </w:r>
      <w:r>
        <w:t xml:space="preserve"> 3 </w:t>
      </w:r>
      <w:r>
        <w:rPr>
          <w:rFonts w:hint="eastAsia"/>
        </w:rPr>
        <w:t xml:space="preserve">條「助人」的最具體要求。</w:t>
      </w:r>
    </w:p>
    <w:bookmarkStart w:id="22" w:name="什麼是一善"/>
    <w:p>
      <w:pPr>
        <w:pStyle w:val="Heading3"/>
      </w:pPr>
      <w:r>
        <w:rPr>
          <w:rFonts w:hint="eastAsia"/>
        </w:rPr>
        <w:t xml:space="preserve">什麼是「一善」？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一善的標準很寬：扶老人過馬路、撿起公園的垃圾、讓座、教學弟妹寫作業、為家人盛飯、給家中寵物洗澡——只要是</w:t>
      </w:r>
      <w:r>
        <w:rPr>
          <w:rFonts w:hint="eastAsia"/>
          <w:b/>
          <w:bCs/>
        </w:rPr>
        <w:t xml:space="preserve">主動做的善行</w:t>
      </w:r>
      <w:r>
        <w:rPr>
          <w:rFonts w:hint="eastAsia"/>
        </w:rPr>
        <w:t xml:space="preserve">，都算數。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關鍵不在「大」，而在「</w:t>
      </w:r>
      <w:r>
        <w:rPr>
          <w:rFonts w:hint="eastAsia"/>
          <w:b/>
          <w:bCs/>
        </w:rPr>
        <w:t xml:space="preserve">主動且持續</w:t>
      </w:r>
      <w:r>
        <w:rPr>
          <w:rFonts w:hint="eastAsia"/>
        </w:rPr>
        <w:t xml:space="preserve">」。一個人若能每天主動做一件好事，一年便累積</w:t>
      </w:r>
      <w:r>
        <w:t xml:space="preserve"> 365 </w:t>
      </w:r>
      <w:r>
        <w:rPr>
          <w:rFonts w:hint="eastAsia"/>
        </w:rPr>
        <w:t xml:space="preserve">件——這正是童軍精神的力量。</w:t>
      </w:r>
    </w:p>
    <w:bookmarkEnd w:id="22"/>
    <w:bookmarkStart w:id="23" w:name="領巾打結的傳統"/>
    <w:p>
      <w:pPr>
        <w:pStyle w:val="Heading3"/>
      </w:pPr>
      <w:r>
        <w:rPr>
          <w:rFonts w:hint="eastAsia"/>
        </w:rPr>
        <w:t xml:space="preserve">領巾打結的傳統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早期童軍有個傳統：早晨在領巾上打一個結，提醒自己今日要行善；做了善事後解開那個結。傍晚就寢前若領巾上還有未解的結，代表今天沒做到日行一善——這種視覺提示讓童軍時時警惕。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現代雖少有人實際打結，但這個傳統的精神——</w:t>
      </w:r>
      <w:r>
        <w:rPr>
          <w:rFonts w:hint="eastAsia"/>
          <w:b/>
          <w:bCs/>
        </w:rPr>
        <w:t xml:space="preserve">善行需要刻意提醒自己去做</w:t>
      </w:r>
      <w:r>
        <w:rPr>
          <w:rFonts w:hint="eastAsia"/>
        </w:rPr>
        <w:t xml:space="preserve">——仍是日行一善的核心。</w:t>
      </w:r>
    </w:p>
    <w:bookmarkEnd w:id="23"/>
    <w:bookmarkStart w:id="24" w:name="如何記錄與反省"/>
    <w:p>
      <w:pPr>
        <w:pStyle w:val="Heading3"/>
      </w:pPr>
      <w:r>
        <w:rPr>
          <w:rFonts w:hint="eastAsia"/>
        </w:rPr>
        <w:t xml:space="preserve">如何記錄與反省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童軍可以透過下列方式系統化日行一善：</w:t>
      </w:r>
    </w:p>
    <w:p>
      <w:pPr>
        <w:pStyle w:val="BodyText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善行日記</w:t>
      </w:r>
      <w:r>
        <w:rPr>
          <w:rFonts w:hint="eastAsia"/>
        </w:rPr>
        <w:t xml:space="preserve">：每天就寢前花</w:t>
      </w:r>
      <w:r>
        <w:t xml:space="preserve"> 3 </w:t>
      </w:r>
      <w:r>
        <w:rPr>
          <w:rFonts w:hint="eastAsia"/>
        </w:rPr>
        <w:t xml:space="preserve">分鐘，記下今天做的一件善事。內容簡短即可，重點是養成習慣。</w:t>
      </w:r>
    </w:p>
    <w:p>
      <w:pPr>
        <w:pStyle w:val="BodyText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月終回顧</w:t>
      </w:r>
      <w:r>
        <w:rPr>
          <w:rFonts w:hint="eastAsia"/>
        </w:rPr>
        <w:t xml:space="preserve">：每個月底翻閱一個月的記錄，看看自己做了哪些事、哪些是有意義的、哪些是敷衍的。</w:t>
      </w:r>
    </w:p>
    <w:p>
      <w:pPr>
        <w:pStyle w:val="BodyText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設定服務目標</w:t>
      </w:r>
      <w:r>
        <w:rPr>
          <w:rFonts w:hint="eastAsia"/>
        </w:rPr>
        <w:t xml:space="preserve">：例如「這個月協助阿嬤學會用</w:t>
      </w:r>
      <w:r>
        <w:t xml:space="preserve"> </w:t>
      </w:r>
      <w:r>
        <w:rPr>
          <w:rFonts w:hint="eastAsia"/>
        </w:rPr>
        <w:t xml:space="preserve">LINE」「本學期主動陪伴一位同學」——具體目標比抽象決心更易執行。</w:t>
      </w:r>
    </w:p>
    <w:bookmarkEnd w:id="24"/>
    <w:bookmarkStart w:id="25" w:name="善行不是表演"/>
    <w:p>
      <w:pPr>
        <w:pStyle w:val="Heading3"/>
      </w:pPr>
      <w:r>
        <w:rPr>
          <w:rFonts w:hint="eastAsia"/>
        </w:rPr>
        <w:t xml:space="preserve">善行不是表演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規律第</w:t>
      </w:r>
      <w:r>
        <w:t xml:space="preserve"> 3 </w:t>
      </w:r>
      <w:r>
        <w:rPr>
          <w:rFonts w:hint="eastAsia"/>
        </w:rPr>
        <w:t xml:space="preserve">條「不受酬，不居功」特別重要。善行不是為了拍照打卡、不是為了獲得讚美。許多童軍年輕時就因為被人讚美過後失去做善事的動機，這也是貝登堡特別強調「不居功」的原因。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日行一善的常見類型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體力型</w:t>
      </w:r>
      <w:r>
        <w:rPr>
          <w:rFonts w:hint="eastAsia"/>
        </w:rPr>
        <w:t xml:space="preserve">：扶老人、提重物、撿垃圾、讓座。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知識型</w:t>
      </w:r>
      <w:r>
        <w:rPr>
          <w:rFonts w:hint="eastAsia"/>
        </w:rPr>
        <w:t xml:space="preserve">：教學弟妹、引導迷路的人、解答問題。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情感型</w:t>
      </w:r>
      <w:r>
        <w:rPr>
          <w:rFonts w:hint="eastAsia"/>
        </w:rPr>
        <w:t xml:space="preserve">：聽人傾訴、安慰受挫的同學、寫信問候祖父母。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行動型</w:t>
      </w:r>
      <w:r>
        <w:rPr>
          <w:rFonts w:hint="eastAsia"/>
        </w:rPr>
        <w:t xml:space="preserve">：通報危險（路上有破洞、燈管破了）、隨手節能（關燈、節水）。</w:t>
      </w:r>
    </w:p>
    <w:bookmarkEnd w:id="25"/>
    <w:bookmarkEnd w:id="26"/>
    <w:bookmarkStart w:id="36" w:name="四各級進程的服務要求"/>
    <w:p>
      <w:pPr>
        <w:pStyle w:val="Heading2"/>
      </w:pPr>
      <w:r>
        <w:rPr>
          <w:rFonts w:hint="eastAsia"/>
        </w:rPr>
        <w:t xml:space="preserve">四、</w:t>
      </w:r>
      <w:r>
        <w:rPr>
          <w:rFonts w:hint="eastAsia"/>
        </w:rPr>
        <w:t xml:space="preserve">各級進程的服務要求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中華民國童軍各級進程都將「服務」列為合格標準的一部分。隨著級別提升，服務的</w:t>
      </w:r>
      <w:r>
        <w:rPr>
          <w:rFonts w:hint="eastAsia"/>
          <w:b/>
          <w:bCs/>
        </w:rPr>
        <w:t xml:space="preserve">規模與領導程度</w:t>
      </w:r>
      <w:r>
        <w:rPr>
          <w:rFonts w:hint="eastAsia"/>
        </w:rPr>
        <w:t xml:space="preserve">也逐步增加。</w:t>
      </w:r>
    </w:p>
    <w:bookmarkStart w:id="31" w:name="童子軍級別1115-歲"/>
    <w:p>
      <w:pPr>
        <w:pStyle w:val="Heading3"/>
      </w:pPr>
      <w:r>
        <w:rPr>
          <w:rFonts w:hint="eastAsia"/>
        </w:rPr>
        <w:t xml:space="preserve">童子軍級別（11~15</w:t>
      </w:r>
      <w:r>
        <w:t xml:space="preserve"> </w:t>
      </w:r>
      <w:r>
        <w:rPr>
          <w:rFonts w:hint="eastAsia"/>
        </w:rPr>
        <w:t xml:space="preserve">歲）</w:t>
      </w:r>
    </w:p>
    <w:bookmarkStart w:id="27" w:name="初級童軍"/>
    <w:p>
      <w:pPr>
        <w:pStyle w:val="Heading4"/>
      </w:pPr>
      <w:r>
        <w:rPr>
          <w:rFonts w:hint="eastAsia"/>
        </w:rPr>
        <w:t xml:space="preserve">初級童軍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能講解並實踐童軍諾言、規律及銘言；能參加小隊集會與團集會；能以服務為入團的基本態度。</w:t>
      </w:r>
    </w:p>
    <w:bookmarkEnd w:id="27"/>
    <w:bookmarkStart w:id="28" w:name="中級童軍"/>
    <w:p>
      <w:pPr>
        <w:pStyle w:val="Heading4"/>
      </w:pPr>
      <w:r>
        <w:rPr>
          <w:rFonts w:hint="eastAsia"/>
        </w:rPr>
        <w:t xml:space="preserve">中級童軍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明確要求：「</w:t>
      </w:r>
      <w:r>
        <w:rPr>
          <w:rFonts w:hint="eastAsia"/>
          <w:b/>
          <w:bCs/>
        </w:rPr>
        <w:t xml:space="preserve">能在家庭、學校、社區鄰里從事服務，而有良好的成績</w:t>
      </w:r>
      <w:r>
        <w:rPr>
          <w:rFonts w:hint="eastAsia"/>
        </w:rPr>
        <w:t xml:space="preserve">」、「能落實垃圾分類及住家環保」。重點在於</w:t>
      </w:r>
      <w:r>
        <w:rPr>
          <w:rFonts w:hint="eastAsia"/>
          <w:b/>
          <w:bCs/>
        </w:rPr>
        <w:t xml:space="preserve">由家而外</w:t>
      </w:r>
      <w:r>
        <w:rPr>
          <w:rFonts w:hint="eastAsia"/>
        </w:rPr>
        <w:t xml:space="preserve">的延伸。</w:t>
      </w:r>
    </w:p>
    <w:bookmarkEnd w:id="28"/>
    <w:bookmarkStart w:id="29" w:name="高級童軍"/>
    <w:p>
      <w:pPr>
        <w:pStyle w:val="Heading4"/>
      </w:pPr>
      <w:r>
        <w:rPr>
          <w:rFonts w:hint="eastAsia"/>
        </w:rPr>
        <w:t xml:space="preserve">高級童軍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要求進一步擴大：「</w:t>
      </w:r>
      <w:r>
        <w:rPr>
          <w:rFonts w:hint="eastAsia"/>
          <w:b/>
          <w:bCs/>
        </w:rPr>
        <w:t xml:space="preserve">能主動參加團部各種服務，並曾幫助團長訓練兒童至少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人成為初級童軍</w:t>
      </w:r>
      <w:r>
        <w:t xml:space="preserve">」、「</w:t>
      </w:r>
      <w:r>
        <w:rPr>
          <w:rFonts w:hint="eastAsia"/>
          <w:b/>
          <w:bCs/>
        </w:rPr>
        <w:t xml:space="preserve">能帶領小隊參加社區服務</w:t>
      </w:r>
      <w:r>
        <w:rPr>
          <w:rFonts w:hint="eastAsia"/>
        </w:rPr>
        <w:t xml:space="preserve">」。重點在於</w:t>
      </w:r>
      <w:r>
        <w:rPr>
          <w:rFonts w:hint="eastAsia"/>
          <w:b/>
          <w:bCs/>
        </w:rPr>
        <w:t xml:space="preserve">領導與傳承</w:t>
      </w:r>
      <w:r>
        <w:t xml:space="preserve">。</w:t>
      </w:r>
    </w:p>
    <w:bookmarkEnd w:id="29"/>
    <w:bookmarkStart w:id="30" w:name="獅級童軍"/>
    <w:p>
      <w:pPr>
        <w:pStyle w:val="Heading4"/>
      </w:pPr>
      <w:r>
        <w:rPr>
          <w:rFonts w:hint="eastAsia"/>
        </w:rPr>
        <w:t xml:space="preserve">獅級童軍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最高級別，要求能規劃、執行、評估完整的服務專案；具備帶領團隊的成熟度。</w:t>
      </w:r>
    </w:p>
    <w:bookmarkEnd w:id="30"/>
    <w:bookmarkEnd w:id="31"/>
    <w:bookmarkStart w:id="32" w:name="行義童軍級別1419-歲"/>
    <w:p>
      <w:pPr>
        <w:pStyle w:val="Heading3"/>
      </w:pPr>
      <w:r>
        <w:rPr>
          <w:rFonts w:hint="eastAsia"/>
        </w:rPr>
        <w:t xml:space="preserve">行義童軍級別（14~19</w:t>
      </w:r>
      <w:r>
        <w:t xml:space="preserve"> </w:t>
      </w:r>
      <w:r>
        <w:rPr>
          <w:rFonts w:hint="eastAsia"/>
        </w:rPr>
        <w:t xml:space="preserve">歲）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在童子軍基礎上，行義童軍更強調</w:t>
      </w:r>
      <w:r>
        <w:rPr>
          <w:rFonts w:hint="eastAsia"/>
          <w:b/>
          <w:bCs/>
        </w:rPr>
        <w:t xml:space="preserve">專業服務</w:t>
      </w:r>
      <w:r>
        <w:rPr>
          <w:rFonts w:hint="eastAsia"/>
        </w:rPr>
        <w:t xml:space="preserve">——選擇某個領域（環保、急救、社工、文化保存等），長期投入並成為專家。長城級、國花級要求設計並完成有具體成果的服務專案。</w:t>
      </w:r>
    </w:p>
    <w:bookmarkEnd w:id="32"/>
    <w:bookmarkStart w:id="35" w:name="羅浮童軍級別1726-歲"/>
    <w:p>
      <w:pPr>
        <w:pStyle w:val="Heading3"/>
      </w:pPr>
      <w:r>
        <w:rPr>
          <w:rFonts w:hint="eastAsia"/>
        </w:rPr>
        <w:t xml:space="preserve">羅浮童軍級別（17~26</w:t>
      </w:r>
      <w:r>
        <w:t xml:space="preserve"> </w:t>
      </w:r>
      <w:r>
        <w:rPr>
          <w:rFonts w:hint="eastAsia"/>
        </w:rPr>
        <w:t xml:space="preserve">歲）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依「中世紀騎士精神」設計三進程：見習（apprentice）→</w:t>
      </w:r>
      <w:r>
        <w:t xml:space="preserve"> </w:t>
      </w:r>
      <w:r>
        <w:rPr>
          <w:rFonts w:hint="eastAsia"/>
        </w:rPr>
        <w:t xml:space="preserve">任命（appointed）→</w:t>
      </w:r>
      <w:r>
        <w:t xml:space="preserve"> </w:t>
      </w:r>
      <w:r>
        <w:rPr>
          <w:rFonts w:hint="eastAsia"/>
        </w:rPr>
        <w:t xml:space="preserve">服務（service）。最終目標是成為</w:t>
      </w:r>
      <w:r>
        <w:rPr>
          <w:rFonts w:hint="eastAsia"/>
          <w:b/>
          <w:bCs/>
        </w:rPr>
        <w:t xml:space="preserve">能服務社會的成熟公民與童軍領導人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羅浮的服務常擴及社區、國家、國際層次，並負責培訓下一代童軍幹部。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進程要求的本質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童軍進程的服務要求</w:t>
      </w:r>
      <w:r>
        <w:rPr>
          <w:rFonts w:hint="eastAsia"/>
          <w:b/>
          <w:bCs/>
        </w:rPr>
        <w:t xml:space="preserve">不以時數計算</w:t>
      </w:r>
      <w:r>
        <w:rPr>
          <w:rFonts w:hint="eastAsia"/>
        </w:rPr>
        <w:t xml:space="preserve">，而是要求「持續性」「規模成長」「領導性」。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一個曾「帶領小隊完成</w:t>
      </w:r>
      <w:r>
        <w:t xml:space="preserve"> 1 </w:t>
      </w:r>
      <w:r>
        <w:rPr>
          <w:rFonts w:hint="eastAsia"/>
        </w:rPr>
        <w:t xml:space="preserve">次社區淨灘」的童軍，比累積「100</w:t>
      </w:r>
      <w:r>
        <w:t xml:space="preserve"> </w:t>
      </w:r>
      <w:r>
        <w:rPr>
          <w:rFonts w:hint="eastAsia"/>
        </w:rPr>
        <w:t xml:space="preserve">小時打雜服務」的童軍更接近高級童軍精神。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進程考核的關鍵在於</w:t>
      </w:r>
      <w:r>
        <w:rPr>
          <w:rFonts w:hint="eastAsia"/>
          <w:b/>
          <w:bCs/>
        </w:rPr>
        <w:t xml:space="preserve">童軍是否內化了服務精神</w:t>
      </w:r>
      <w:r>
        <w:rPr>
          <w:rFonts w:hint="eastAsia"/>
        </w:rPr>
        <w:t xml:space="preserve">，而非完成</w:t>
      </w:r>
      <w:r>
        <w:t xml:space="preserve"> checklist。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33">
        <w:r>
          <w:rPr>
            <w:rStyle w:val="Hyperlink"/>
            <w:rFonts w:hint="eastAsia"/>
          </w:rPr>
          <w:t xml:space="preserve">中華民國童軍總會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進程標準</w:t>
        </w:r>
      </w:hyperlink>
      <w:r>
        <w:t xml:space="preserve"> </w:t>
      </w:r>
      <w:r>
        <w:t xml:space="preserve">·</w:t>
      </w:r>
      <w:r>
        <w:t xml:space="preserve"> </w:t>
      </w:r>
      <w:hyperlink r:id="rId34">
        <w:r>
          <w:rPr>
            <w:rStyle w:val="Hyperlink"/>
            <w:rFonts w:hint="eastAsia"/>
          </w:rPr>
          <w:t xml:space="preserve">童軍、行義童軍訓練進程（PDF）</w:t>
        </w:r>
      </w:hyperlink>
    </w:p>
    <w:bookmarkEnd w:id="35"/>
    <w:bookmarkEnd w:id="36"/>
    <w:bookmarkStart w:id="45" w:name="五童軍服務活動範例"/>
    <w:p>
      <w:pPr>
        <w:pStyle w:val="Heading2"/>
      </w:pPr>
      <w:r>
        <w:rPr>
          <w:rFonts w:hint="eastAsia"/>
        </w:rPr>
        <w:t xml:space="preserve">五、</w:t>
      </w:r>
      <w:r>
        <w:rPr>
          <w:rFonts w:hint="eastAsia"/>
        </w:rPr>
        <w:t xml:space="preserve">童軍服務活動範例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以下是台灣童軍團常做的服務活動類型，以及具體案例。</w:t>
      </w:r>
    </w:p>
    <w:bookmarkStart w:id="37" w:name="環保服務"/>
    <w:p>
      <w:pPr>
        <w:pStyle w:val="Heading3"/>
      </w:pPr>
      <w:r>
        <w:t xml:space="preserve">① </w:t>
      </w:r>
      <w:r>
        <w:rPr>
          <w:rFonts w:hint="eastAsia"/>
        </w:rPr>
        <w:t xml:space="preserve">環保服務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淨灘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淨山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淨溪</w:t>
      </w:r>
      <w:r>
        <w:rPr>
          <w:rFonts w:hint="eastAsia"/>
        </w:rPr>
        <w:t xml:space="preserve">：彰化童軍會於</w:t>
      </w:r>
      <w:r>
        <w:t xml:space="preserve"> 2024 </w:t>
      </w:r>
      <w:r>
        <w:rPr>
          <w:rFonts w:hint="eastAsia"/>
        </w:rPr>
        <w:t xml:space="preserve">年全國童軍服務日在芳苑舉辦淨灘，10</w:t>
      </w:r>
      <w:r>
        <w:t xml:space="preserve"> </w:t>
      </w:r>
      <w:r>
        <w:rPr>
          <w:rFonts w:hint="eastAsia"/>
        </w:rPr>
        <w:t xml:space="preserve">餘團</w:t>
      </w:r>
      <w:r>
        <w:t xml:space="preserve"> 200 </w:t>
      </w:r>
      <w:r>
        <w:rPr>
          <w:rFonts w:hint="eastAsia"/>
        </w:rPr>
        <w:t xml:space="preserve">餘名童軍合作清理海岸廢棄物。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植樹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環境復育</w:t>
      </w:r>
      <w:r>
        <w:rPr>
          <w:rFonts w:hint="eastAsia"/>
        </w:rPr>
        <w:t xml:space="preserve">：搭配世界地球日（4/22）、植樹節（3/12）舉辦。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社區資源回收宣導</w:t>
      </w:r>
      <w:r>
        <w:rPr>
          <w:rFonts w:hint="eastAsia"/>
        </w:rPr>
        <w:t xml:space="preserve">：童軍進入鄰里宣導垃圾分類、廚餘處理。</w:t>
      </w:r>
    </w:p>
    <w:bookmarkEnd w:id="37"/>
    <w:bookmarkStart w:id="38" w:name="敬老關懷"/>
    <w:p>
      <w:pPr>
        <w:pStyle w:val="Heading3"/>
      </w:pPr>
      <w:r>
        <w:t xml:space="preserve">② </w:t>
      </w:r>
      <w:r>
        <w:rPr>
          <w:rFonts w:hint="eastAsia"/>
        </w:rPr>
        <w:t xml:space="preserve">敬老關懷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敬老院定期探訪</w:t>
      </w:r>
      <w:r>
        <w:rPr>
          <w:rFonts w:hint="eastAsia"/>
        </w:rPr>
        <w:t xml:space="preserve">：關渡國小童軍團每年到關渡浩然敬老院進行敬老服務。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陪伴與才藝表演</w:t>
      </w:r>
      <w:r>
        <w:rPr>
          <w:rFonts w:hint="eastAsia"/>
        </w:rPr>
        <w:t xml:space="preserve">：寒暑假期間到安養機構表演童軍歌曲、團康活動。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長輩數位學習</w:t>
      </w:r>
      <w:r>
        <w:rPr>
          <w:rFonts w:hint="eastAsia"/>
        </w:rPr>
        <w:t xml:space="preserve">：教年長者使用智慧型手機、視訊軟體（特別在疫情期間相當重要）。</w:t>
      </w:r>
    </w:p>
    <w:bookmarkEnd w:id="38"/>
    <w:bookmarkStart w:id="39" w:name="急難救助與災後重建"/>
    <w:p>
      <w:pPr>
        <w:pStyle w:val="Heading3"/>
      </w:pPr>
      <w:r>
        <w:t xml:space="preserve">③ </w:t>
      </w:r>
      <w:r>
        <w:rPr>
          <w:rFonts w:hint="eastAsia"/>
        </w:rPr>
        <w:t xml:space="preserve">急難救助與災後重建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後勤支援</w:t>
      </w:r>
      <w:r>
        <w:rPr>
          <w:rFonts w:hint="eastAsia"/>
        </w:rPr>
        <w:t xml:space="preserve">：地震、風災後，童軍協助物資整理、避難所秩序維護、災民安置。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急救站值勤</w:t>
      </w:r>
      <w:r>
        <w:rPr>
          <w:rFonts w:hint="eastAsia"/>
        </w:rPr>
        <w:t xml:space="preserve">：大型集會（國慶、燈會）擔任急救志工。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消防宣導</w:t>
      </w:r>
      <w:r>
        <w:rPr>
          <w:rFonts w:hint="eastAsia"/>
        </w:rPr>
        <w:t xml:space="preserve">：與消防隊合作，到社區、學校宣導防災知識。</w:t>
      </w:r>
    </w:p>
    <w:bookmarkEnd w:id="39"/>
    <w:bookmarkStart w:id="40" w:name="國際服務"/>
    <w:p>
      <w:pPr>
        <w:pStyle w:val="Heading3"/>
      </w:pPr>
      <w:r>
        <w:t xml:space="preserve">④ </w:t>
      </w:r>
      <w:r>
        <w:rPr>
          <w:rFonts w:hint="eastAsia"/>
        </w:rPr>
        <w:t xml:space="preserve">國際服務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JOTA-JOTI（國際空中與網路童軍大會）</w:t>
      </w:r>
      <w:r>
        <w:rPr>
          <w:rFonts w:hint="eastAsia"/>
        </w:rPr>
        <w:t xml:space="preserve">：每年</w:t>
      </w:r>
      <w:r>
        <w:t xml:space="preserve"> 10 </w:t>
      </w:r>
      <w:r>
        <w:rPr>
          <w:rFonts w:hint="eastAsia"/>
        </w:rPr>
        <w:t xml:space="preserve">月第三週末，全球童軍透過業餘無線電與網路交流</w:t>
      </w:r>
      <w:r>
        <w:t xml:space="preserve"> 48 </w:t>
      </w:r>
      <w:r>
        <w:rPr>
          <w:rFonts w:hint="eastAsia"/>
        </w:rPr>
        <w:t xml:space="preserve">小時。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世界童軍大露營（World</w:t>
      </w:r>
      <w:r>
        <w:rPr>
          <w:b/>
          <w:bCs/>
        </w:rPr>
        <w:t xml:space="preserve"> Scout </w:t>
      </w:r>
      <w:r>
        <w:rPr>
          <w:rFonts w:hint="eastAsia"/>
          <w:b/>
          <w:bCs/>
        </w:rPr>
        <w:t xml:space="preserve">Jamboree）</w:t>
      </w:r>
      <w:r>
        <w:rPr>
          <w:rFonts w:hint="eastAsia"/>
        </w:rPr>
        <w:t xml:space="preserve">：每</w:t>
      </w:r>
      <w:r>
        <w:t xml:space="preserve"> 4 </w:t>
      </w:r>
      <w:r>
        <w:rPr>
          <w:rFonts w:hint="eastAsia"/>
        </w:rPr>
        <w:t xml:space="preserve">年一次，由不同國家輪流主辦，台灣童軍代表團每屆都會參加。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跨國交流訪問</w:t>
      </w:r>
      <w:r>
        <w:rPr>
          <w:rFonts w:hint="eastAsia"/>
        </w:rPr>
        <w:t xml:space="preserve">：與姊妹童軍團互訪，體驗不同國家的童軍文化。</w:t>
      </w:r>
    </w:p>
    <w:bookmarkEnd w:id="40"/>
    <w:bookmarkStart w:id="44" w:name="文化保存"/>
    <w:p>
      <w:pPr>
        <w:pStyle w:val="Heading3"/>
      </w:pPr>
      <w:r>
        <w:t xml:space="preserve">⑤ </w:t>
      </w:r>
      <w:r>
        <w:rPr>
          <w:rFonts w:hint="eastAsia"/>
        </w:rPr>
        <w:t xml:space="preserve">文化保存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古蹟導覽志工</w:t>
      </w:r>
      <w:r>
        <w:rPr>
          <w:rFonts w:hint="eastAsia"/>
        </w:rPr>
        <w:t xml:space="preserve">：在博物館、古蹟擔任假日導覽員。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地方節慶協助</w:t>
      </w:r>
      <w:r>
        <w:rPr>
          <w:rFonts w:hint="eastAsia"/>
        </w:rPr>
        <w:t xml:space="preserve">：媽祖遶境、客家義民祭、原住民豐年祭等的志工服務。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挑選服務活動的原則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持續性</w:t>
      </w:r>
      <w:r>
        <w:rPr>
          <w:b/>
          <w:bCs/>
        </w:rPr>
        <w:t xml:space="preserve"> &gt; </w:t>
      </w:r>
      <w:r>
        <w:rPr>
          <w:rFonts w:hint="eastAsia"/>
          <w:b/>
          <w:bCs/>
        </w:rPr>
        <w:t xml:space="preserve">一次性</w:t>
      </w:r>
      <w:r>
        <w:rPr>
          <w:rFonts w:hint="eastAsia"/>
        </w:rPr>
        <w:t xml:space="preserve">：與其辦一場大活動，不如選一個長期項目持續投入。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能力相符</w:t>
      </w:r>
      <w:r>
        <w:rPr>
          <w:rFonts w:hint="eastAsia"/>
        </w:rPr>
        <w:t xml:space="preserve">：不要過度承諾。年輕童軍適合定點協助，不適合複雜的個案處理。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結合進程</w:t>
      </w:r>
      <w:r>
        <w:rPr>
          <w:rFonts w:hint="eastAsia"/>
        </w:rPr>
        <w:t xml:space="preserve">：服務最好能結合童軍技能（急救、繩結、訊號、炊事），讓「能力」和「服務」相互強化。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反思勝於完成</w:t>
      </w:r>
      <w:r>
        <w:rPr>
          <w:rFonts w:hint="eastAsia"/>
        </w:rPr>
        <w:t xml:space="preserve">：服務後寫反思報告比累積時數更重要。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41">
        <w:r>
          <w:rPr>
            <w:rStyle w:val="Hyperlink"/>
            <w:rFonts w:hint="eastAsia"/>
          </w:rPr>
          <w:t xml:space="preserve">全國童軍服務日報導（彰化淨灘）</w:t>
        </w:r>
      </w:hyperlink>
      <w:r>
        <w:t xml:space="preserve"> </w:t>
      </w:r>
      <w:r>
        <w:t xml:space="preserve">·</w:t>
      </w:r>
      <w:r>
        <w:t xml:space="preserve"> </w:t>
      </w:r>
      <w:hyperlink r:id="rId42">
        <w:r>
          <w:rPr>
            <w:rStyle w:val="Hyperlink"/>
            <w:rFonts w:hint="eastAsia"/>
          </w:rPr>
          <w:t xml:space="preserve">關渡國小童軍服務報導</w:t>
        </w:r>
      </w:hyperlink>
      <w:r>
        <w:t xml:space="preserve"> </w:t>
      </w:r>
      <w:r>
        <w:t xml:space="preserve">·</w:t>
      </w:r>
      <w:r>
        <w:t xml:space="preserve"> </w:t>
      </w:r>
      <w:hyperlink r:id="rId43">
        <w:r>
          <w:rPr>
            <w:rStyle w:val="Hyperlink"/>
            <w:rFonts w:hint="eastAsia"/>
          </w:rPr>
          <w:t xml:space="preserve">彰化縣童軍會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社區服務計畫範例</w:t>
        </w:r>
      </w:hyperlink>
    </w:p>
    <w:bookmarkEnd w:id="44"/>
    <w:bookmarkEnd w:id="45"/>
    <w:bookmarkStart w:id="53" w:name="六服務相關專科章"/>
    <w:p>
      <w:pPr>
        <w:pStyle w:val="Heading2"/>
      </w:pPr>
      <w:r>
        <w:rPr>
          <w:rFonts w:hint="eastAsia"/>
        </w:rPr>
        <w:t xml:space="preserve">六、</w:t>
      </w:r>
      <w:r>
        <w:rPr>
          <w:rFonts w:hint="eastAsia"/>
        </w:rPr>
        <w:t xml:space="preserve">服務相關專科章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童軍專科章是「能力認證」，許多專科章直接與服務能力相關，取得這些專科章代表童軍具備該項服務能力。</w:t>
      </w:r>
    </w:p>
    <w:bookmarkStart w:id="51" w:name="服務型專科章類別"/>
    <w:p>
      <w:pPr>
        <w:pStyle w:val="Heading3"/>
      </w:pPr>
      <w:r>
        <w:rPr>
          <w:rFonts w:hint="eastAsia"/>
        </w:rPr>
        <w:t xml:space="preserve">服務型專科章類別</w:t>
      </w:r>
    </w:p>
    <w:bookmarkStart w:id="46" w:name="急救與健康類"/>
    <w:p>
      <w:pPr>
        <w:pStyle w:val="Heading4"/>
      </w:pPr>
      <w:r>
        <w:t xml:space="preserve">① </w:t>
      </w:r>
      <w:r>
        <w:rPr>
          <w:rFonts w:hint="eastAsia"/>
        </w:rPr>
        <w:t xml:space="preserve">急救與健康類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急救專科章</w:t>
      </w:r>
      <w:r>
        <w:rPr>
          <w:rFonts w:hint="eastAsia"/>
        </w:rPr>
        <w:t xml:space="preserve">：能正確操作</w:t>
      </w:r>
      <w:r>
        <w:t xml:space="preserve"> CPR + </w:t>
      </w:r>
      <w:r>
        <w:rPr>
          <w:rFonts w:hint="eastAsia"/>
        </w:rPr>
        <w:t xml:space="preserve">AED，處理外傷、中暑、休克等常見急症。</w:t>
      </w:r>
      <w:r>
        <w:rPr>
          <w:rFonts w:hint="eastAsia"/>
          <w:b/>
          <w:bCs/>
        </w:rPr>
        <w:t xml:space="preserve">救生專科章</w:t>
      </w:r>
      <w:r>
        <w:rPr>
          <w:rFonts w:hint="eastAsia"/>
        </w:rPr>
        <w:t xml:space="preserve">：能執行水域救生、救溺、人工呼吸。</w:t>
      </w:r>
      <w:r>
        <w:rPr>
          <w:rFonts w:hint="eastAsia"/>
          <w:b/>
          <w:bCs/>
        </w:rPr>
        <w:t xml:space="preserve">看護專科章</w:t>
      </w:r>
      <w:r>
        <w:rPr>
          <w:rFonts w:hint="eastAsia"/>
        </w:rPr>
        <w:t xml:space="preserve">：能照護病患、傷者、年長者。</w:t>
      </w:r>
    </w:p>
    <w:bookmarkEnd w:id="46"/>
    <w:bookmarkStart w:id="47" w:name="防災與救難類"/>
    <w:p>
      <w:pPr>
        <w:pStyle w:val="Heading4"/>
      </w:pPr>
      <w:r>
        <w:t xml:space="preserve">② </w:t>
      </w:r>
      <w:r>
        <w:rPr>
          <w:rFonts w:hint="eastAsia"/>
        </w:rPr>
        <w:t xml:space="preserve">防災與救難類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消防專科章</w:t>
      </w:r>
      <w:r>
        <w:rPr>
          <w:rFonts w:hint="eastAsia"/>
        </w:rPr>
        <w:t xml:space="preserve">：認識火災種類與滅火方法，能宣導防火知識。</w:t>
      </w:r>
      <w:r>
        <w:rPr>
          <w:rFonts w:hint="eastAsia"/>
          <w:b/>
          <w:bCs/>
        </w:rPr>
        <w:t xml:space="preserve">防震專科章</w:t>
      </w:r>
      <w:r>
        <w:rPr>
          <w:rFonts w:hint="eastAsia"/>
        </w:rPr>
        <w:t xml:space="preserve">：地震發生時的應變與救援基礎。</w:t>
      </w:r>
      <w:r>
        <w:rPr>
          <w:rFonts w:hint="eastAsia"/>
          <w:b/>
          <w:bCs/>
        </w:rPr>
        <w:t xml:space="preserve">登山救難專科章</w:t>
      </w:r>
      <w:r>
        <w:rPr>
          <w:rFonts w:hint="eastAsia"/>
        </w:rPr>
        <w:t xml:space="preserve">：山域搜救基本技能。</w:t>
      </w:r>
    </w:p>
    <w:bookmarkEnd w:id="47"/>
    <w:bookmarkStart w:id="48" w:name="社會服務類"/>
    <w:p>
      <w:pPr>
        <w:pStyle w:val="Heading4"/>
      </w:pPr>
      <w:r>
        <w:t xml:space="preserve">③ </w:t>
      </w:r>
      <w:r>
        <w:rPr>
          <w:rFonts w:hint="eastAsia"/>
        </w:rPr>
        <w:t xml:space="preserve">社會服務類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社工專科章</w:t>
      </w:r>
      <w:r>
        <w:rPr>
          <w:rFonts w:hint="eastAsia"/>
        </w:rPr>
        <w:t xml:space="preserve">：認識社會福利資源，能擔任社區志工。</w:t>
      </w:r>
      <w:r>
        <w:rPr>
          <w:rFonts w:hint="eastAsia"/>
          <w:b/>
          <w:bCs/>
        </w:rPr>
        <w:t xml:space="preserve">童軍服務專科章</w:t>
      </w:r>
      <w:r>
        <w:rPr>
          <w:rFonts w:hint="eastAsia"/>
        </w:rPr>
        <w:t xml:space="preserve">：能規劃並執行至少一個完整服務專案。</w:t>
      </w:r>
      <w:r>
        <w:rPr>
          <w:rFonts w:hint="eastAsia"/>
          <w:b/>
          <w:bCs/>
        </w:rPr>
        <w:t xml:space="preserve">慈幼專科章</w:t>
      </w:r>
      <w:r>
        <w:rPr>
          <w:rFonts w:hint="eastAsia"/>
        </w:rPr>
        <w:t xml:space="preserve">：能照顧、教導兒童。</w:t>
      </w:r>
    </w:p>
    <w:bookmarkEnd w:id="48"/>
    <w:bookmarkStart w:id="49" w:name="環保與生態類"/>
    <w:p>
      <w:pPr>
        <w:pStyle w:val="Heading4"/>
      </w:pPr>
      <w:r>
        <w:t xml:space="preserve">④ </w:t>
      </w:r>
      <w:r>
        <w:rPr>
          <w:rFonts w:hint="eastAsia"/>
        </w:rPr>
        <w:t xml:space="preserve">環保與生態類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環保專科章</w:t>
      </w:r>
      <w:r>
        <w:rPr>
          <w:rFonts w:hint="eastAsia"/>
        </w:rPr>
        <w:t xml:space="preserve">：垃圾減量、資源回收、節能減碳的實踐。</w:t>
      </w:r>
      <w:r>
        <w:rPr>
          <w:rFonts w:hint="eastAsia"/>
          <w:b/>
          <w:bCs/>
        </w:rPr>
        <w:t xml:space="preserve">植物學專科章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動物學專科章</w:t>
      </w:r>
      <w:r>
        <w:rPr>
          <w:rFonts w:hint="eastAsia"/>
        </w:rPr>
        <w:t xml:space="preserve">：協助生態保育與導覽。</w:t>
      </w:r>
    </w:p>
    <w:bookmarkEnd w:id="49"/>
    <w:bookmarkStart w:id="50" w:name="公民與國際類"/>
    <w:p>
      <w:pPr>
        <w:pStyle w:val="Heading4"/>
      </w:pPr>
      <w:r>
        <w:t xml:space="preserve">⑤ </w:t>
      </w:r>
      <w:r>
        <w:rPr>
          <w:rFonts w:hint="eastAsia"/>
        </w:rPr>
        <w:t xml:space="preserve">公民與國際類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公民專科章</w:t>
      </w:r>
      <w:r>
        <w:rPr>
          <w:rFonts w:hint="eastAsia"/>
        </w:rPr>
        <w:t xml:space="preserve">：認識國家組織、選舉制度、公民權利義務。</w:t>
      </w:r>
      <w:r>
        <w:rPr>
          <w:rFonts w:hint="eastAsia"/>
          <w:b/>
          <w:bCs/>
        </w:rPr>
        <w:t xml:space="preserve">國際童軍專科章</w:t>
      </w:r>
      <w:r>
        <w:rPr>
          <w:rFonts w:hint="eastAsia"/>
        </w:rPr>
        <w:t xml:space="preserve">：認識世界童軍組織、英文書信交流、跨國活動參與。</w:t>
      </w:r>
    </w:p>
    <w:bookmarkEnd w:id="50"/>
    <w:bookmarkEnd w:id="51"/>
    <w:bookmarkStart w:id="52" w:name="專科章的雙重意義"/>
    <w:p>
      <w:pPr>
        <w:pStyle w:val="Heading3"/>
      </w:pPr>
      <w:r>
        <w:rPr>
          <w:rFonts w:hint="eastAsia"/>
        </w:rPr>
        <w:t xml:space="preserve">專科章的雙重意義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專科章不只是裝飾在制服上的徽章，更是</w:t>
      </w:r>
      <w:r>
        <w:rPr>
          <w:rFonts w:hint="eastAsia"/>
          <w:b/>
          <w:bCs/>
        </w:rPr>
        <w:t xml:space="preserve">服務能力的證明</w:t>
      </w:r>
      <w:r>
        <w:rPr>
          <w:rFonts w:hint="eastAsia"/>
        </w:rPr>
        <w:t xml:space="preserve">。一個有「急救」「環保」「社工」三個專科章的童軍，在社區災難中能同時扮演急救員、環境清潔員、心理陪伴者三個角色。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童軍進程要求高級童軍至少擁有特定數量的專科章，正是希望童軍具備多元的服務能力。</w:t>
      </w:r>
    </w:p>
    <w:bookmarkEnd w:id="52"/>
    <w:bookmarkEnd w:id="53"/>
    <w:bookmarkStart w:id="62" w:name="七國際服務節日"/>
    <w:p>
      <w:pPr>
        <w:pStyle w:val="Heading2"/>
      </w:pPr>
      <w:r>
        <w:rPr>
          <w:rFonts w:hint="eastAsia"/>
        </w:rPr>
        <w:t xml:space="preserve">七、</w:t>
      </w:r>
      <w:r>
        <w:rPr>
          <w:rFonts w:hint="eastAsia"/>
        </w:rPr>
        <w:t xml:space="preserve">國際服務節日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童軍運動是全球性的，有幾個重要的國際節日值得認識與參與。</w:t>
      </w:r>
    </w:p>
    <w:bookmarkStart w:id="54" w:name="月-22-日-世界童軍思考日world-thinking-day"/>
    <w:p>
      <w:pPr>
        <w:pStyle w:val="Heading3"/>
      </w:pPr>
      <w:r>
        <w:t xml:space="preserve">🌹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</w:t>
      </w:r>
      <w:r>
        <w:t xml:space="preserve"> — </w:t>
      </w:r>
      <w:r>
        <w:rPr>
          <w:rFonts w:hint="eastAsia"/>
        </w:rPr>
        <w:t xml:space="preserve">世界童軍思考日（World</w:t>
      </w:r>
      <w:r>
        <w:t xml:space="preserve"> Thinking </w:t>
      </w:r>
      <w:r>
        <w:rPr>
          <w:rFonts w:hint="eastAsia"/>
        </w:rPr>
        <w:t xml:space="preserve">Day）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由來</w:t>
      </w:r>
      <w:r>
        <w:rPr>
          <w:rFonts w:hint="eastAsia"/>
        </w:rPr>
        <w:t xml:space="preserve">：1926</w:t>
      </w:r>
      <w:r>
        <w:t xml:space="preserve"> </w:t>
      </w:r>
      <w:r>
        <w:rPr>
          <w:rFonts w:hint="eastAsia"/>
        </w:rPr>
        <w:t xml:space="preserve">年第</w:t>
      </w:r>
      <w:r>
        <w:t xml:space="preserve"> 4 </w:t>
      </w:r>
      <w:r>
        <w:rPr>
          <w:rFonts w:hint="eastAsia"/>
        </w:rPr>
        <w:t xml:space="preserve">屆世界女童軍大會通過，將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日訂為「思考日」，因為這是貝登堡（Lord</w:t>
      </w:r>
      <w:r>
        <w:t xml:space="preserve"> </w:t>
      </w:r>
      <w:r>
        <w:rPr>
          <w:rFonts w:hint="eastAsia"/>
        </w:rPr>
        <w:t xml:space="preserve">Baden-Powell）和貝登堡夫人（Olave</w:t>
      </w:r>
      <w:r>
        <w:t xml:space="preserve"> </w:t>
      </w:r>
      <w:r>
        <w:rPr>
          <w:rFonts w:hint="eastAsia"/>
        </w:rPr>
        <w:t xml:space="preserve">Baden-Powell）的</w:t>
      </w:r>
      <w:r>
        <w:rPr>
          <w:rFonts w:hint="eastAsia"/>
          <w:b/>
          <w:bCs/>
        </w:rPr>
        <w:t xml:space="preserve">共同生日</w:t>
      </w:r>
      <w:r>
        <w:rPr>
          <w:rFonts w:hint="eastAsia"/>
        </w:rPr>
        <w:t xml:space="preserve">（兩人雖然年齡相差</w:t>
      </w:r>
      <w:r>
        <w:t xml:space="preserve"> 32 </w:t>
      </w:r>
      <w:r>
        <w:rPr>
          <w:rFonts w:hint="eastAsia"/>
        </w:rPr>
        <w:t xml:space="preserve">歲，但生日同月同日）。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意義</w:t>
      </w:r>
      <w:r>
        <w:rPr>
          <w:rFonts w:hint="eastAsia"/>
        </w:rPr>
        <w:t xml:space="preserve">：全世界童軍與女童軍在這一天「思考」彼此的存在、世界的姊妹情誼，並從事跨國的捐款與服務。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典型活動</w:t>
      </w:r>
      <w:r>
        <w:rPr>
          <w:rFonts w:hint="eastAsia"/>
        </w:rPr>
        <w:t xml:space="preserve">：寄出「思考日明信片」給其他國家童軍、舉辦慶生活動、捐款給世界童軍基金會。</w:t>
      </w:r>
    </w:p>
    <w:bookmarkEnd w:id="54"/>
    <w:bookmarkStart w:id="55" w:name="月第三週末-jota-joti"/>
    <w:p>
      <w:pPr>
        <w:pStyle w:val="Heading3"/>
      </w:pPr>
      <w:r>
        <w:t xml:space="preserve">📡 10 </w:t>
      </w:r>
      <w:r>
        <w:rPr>
          <w:rFonts w:hint="eastAsia"/>
        </w:rPr>
        <w:t xml:space="preserve">月第三週末</w:t>
      </w:r>
      <w:r>
        <w:t xml:space="preserve"> — JOTA-JOTI</w:t>
      </w:r>
    </w:p>
    <w:p>
      <w:pPr>
        <w:pStyle w:val="FirstParagraph"/>
      </w:pPr>
      <w:r>
        <w:rPr>
          <w:b/>
          <w:bCs/>
        </w:rPr>
        <w:t xml:space="preserve">　　JOTA</w:t>
      </w:r>
      <w:r>
        <w:rPr>
          <w:rFonts w:hint="eastAsia"/>
        </w:rPr>
        <w:t xml:space="preserve">（Jamboree</w:t>
      </w:r>
      <w:r>
        <w:t xml:space="preserve"> On The </w:t>
      </w:r>
      <w:r>
        <w:rPr>
          <w:rFonts w:hint="eastAsia"/>
        </w:rPr>
        <w:t xml:space="preserve">Air，國際空中童軍大會）：自</w:t>
      </w:r>
      <w:r>
        <w:t xml:space="preserve"> 1957 </w:t>
      </w:r>
      <w:r>
        <w:rPr>
          <w:rFonts w:hint="eastAsia"/>
        </w:rPr>
        <w:t xml:space="preserve">年開始，全球童軍透過業餘無線電交流。</w:t>
      </w:r>
    </w:p>
    <w:p>
      <w:pPr>
        <w:pStyle w:val="BodyText"/>
      </w:pPr>
      <w:r>
        <w:rPr>
          <w:b/>
          <w:bCs/>
        </w:rPr>
        <w:t xml:space="preserve">　　JOTI</w:t>
      </w:r>
      <w:r>
        <w:rPr>
          <w:rFonts w:hint="eastAsia"/>
        </w:rPr>
        <w:t xml:space="preserve">（Jamboree</w:t>
      </w:r>
      <w:r>
        <w:t xml:space="preserve"> On The </w:t>
      </w:r>
      <w:r>
        <w:rPr>
          <w:rFonts w:hint="eastAsia"/>
        </w:rPr>
        <w:t xml:space="preserve">Internet，國際網路童軍大會）：自</w:t>
      </w:r>
      <w:r>
        <w:t xml:space="preserve"> 1997 </w:t>
      </w:r>
      <w:r>
        <w:rPr>
          <w:rFonts w:hint="eastAsia"/>
        </w:rPr>
        <w:t xml:space="preserve">年開始，加入網路平台。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時間</w:t>
      </w:r>
      <w:r>
        <w:rPr>
          <w:rFonts w:hint="eastAsia"/>
        </w:rPr>
        <w:t xml:space="preserve">：每年</w:t>
      </w:r>
      <w:r>
        <w:t xml:space="preserve"> 10 </w:t>
      </w:r>
      <w:r>
        <w:rPr>
          <w:rFonts w:hint="eastAsia"/>
        </w:rPr>
        <w:t xml:space="preserve">月</w:t>
      </w:r>
      <w:r>
        <w:rPr>
          <w:rFonts w:hint="eastAsia"/>
          <w:b/>
          <w:bCs/>
        </w:rPr>
        <w:t xml:space="preserve">第三週末</w:t>
      </w:r>
      <w:r>
        <w:rPr>
          <w:rFonts w:hint="eastAsia"/>
        </w:rPr>
        <w:t xml:space="preserve">，從週五午夜到週日午夜，連續</w:t>
      </w:r>
      <w:r>
        <w:t xml:space="preserve"> 48 </w:t>
      </w:r>
      <w:r>
        <w:rPr>
          <w:rFonts w:hint="eastAsia"/>
        </w:rPr>
        <w:t xml:space="preserve">小時不間斷。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規模</w:t>
      </w:r>
      <w:r>
        <w:rPr>
          <w:rFonts w:hint="eastAsia"/>
        </w:rPr>
        <w:t xml:space="preserve">：全球約</w:t>
      </w:r>
      <w:r>
        <w:t xml:space="preserve"> 200 </w:t>
      </w:r>
      <w:r>
        <w:rPr>
          <w:rFonts w:hint="eastAsia"/>
        </w:rPr>
        <w:t xml:space="preserve">萬童軍參與，是世界上最大的青年國際交流活動之一。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台灣參與</w:t>
      </w:r>
      <w:r>
        <w:rPr>
          <w:rFonts w:hint="eastAsia"/>
        </w:rPr>
        <w:t xml:space="preserve">：中華民國童軍總會每年都設置主台，連線全球童軍站。</w:t>
      </w:r>
    </w:p>
    <w:bookmarkEnd w:id="55"/>
    <w:bookmarkStart w:id="56" w:name="月-1-日-童軍始創日"/>
    <w:p>
      <w:pPr>
        <w:pStyle w:val="Heading3"/>
      </w:pPr>
      <w:r>
        <w:t xml:space="preserve">⛺ 8 </w:t>
      </w:r>
      <w:r>
        <w:rPr>
          <w:rFonts w:hint="eastAsia"/>
        </w:rPr>
        <w:t xml:space="preserve">月</w:t>
      </w:r>
      <w:r>
        <w:t xml:space="preserve"> 1 </w:t>
      </w:r>
      <w:r>
        <w:rPr>
          <w:rFonts w:hint="eastAsia"/>
        </w:rPr>
        <w:t xml:space="preserve">日</w:t>
      </w:r>
      <w:r>
        <w:t xml:space="preserve"> — </w:t>
      </w:r>
      <w:r>
        <w:rPr>
          <w:rFonts w:hint="eastAsia"/>
        </w:rPr>
        <w:t xml:space="preserve">童軍始創日</w:t>
      </w:r>
    </w:p>
    <w:p>
      <w:pPr>
        <w:pStyle w:val="FirstParagraph"/>
      </w:pPr>
      <w:r>
        <w:t xml:space="preserve">　　1907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</w:t>
      </w:r>
      <w:r>
        <w:t xml:space="preserve"> 1 </w:t>
      </w:r>
      <w:r>
        <w:rPr>
          <w:rFonts w:hint="eastAsia"/>
        </w:rPr>
        <w:t xml:space="preserve">日，貝登堡在英國</w:t>
      </w:r>
      <w:r>
        <w:rPr>
          <w:rFonts w:hint="eastAsia"/>
          <w:b/>
          <w:bCs/>
        </w:rPr>
        <w:t xml:space="preserve">白浪島（Brownsea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Island）</w:t>
      </w:r>
      <w:r>
        <w:rPr>
          <w:rFonts w:hint="eastAsia"/>
        </w:rPr>
        <w:t xml:space="preserve">舉辦了人類史上第一次童軍露營，被視為童軍運動的誕生日。每年</w:t>
      </w:r>
      <w:r>
        <w:t xml:space="preserve"> 8 </w:t>
      </w:r>
      <w:r>
        <w:rPr>
          <w:rFonts w:hint="eastAsia"/>
        </w:rPr>
        <w:t xml:space="preserve">月第一個禮拜是各國紀念童軍誕生的日子。</w:t>
      </w:r>
    </w:p>
    <w:bookmarkEnd w:id="56"/>
    <w:bookmarkStart w:id="57" w:name="年一次-世界童軍大露營world-scout-jamboree"/>
    <w:p>
      <w:pPr>
        <w:pStyle w:val="Heading3"/>
      </w:pPr>
      <w:r>
        <w:t xml:space="preserve">🌍 4 </w:t>
      </w:r>
      <w:r>
        <w:rPr>
          <w:rFonts w:hint="eastAsia"/>
        </w:rPr>
        <w:t xml:space="preserve">年一次</w:t>
      </w:r>
      <w:r>
        <w:t xml:space="preserve"> — </w:t>
      </w:r>
      <w:r>
        <w:rPr>
          <w:rFonts w:hint="eastAsia"/>
        </w:rPr>
        <w:t xml:space="preserve">世界童軍大露營（World</w:t>
      </w:r>
      <w:r>
        <w:t xml:space="preserve"> Scout </w:t>
      </w:r>
      <w:r>
        <w:rPr>
          <w:rFonts w:hint="eastAsia"/>
        </w:rPr>
        <w:t xml:space="preserve">Jamboree）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</w:t>
      </w:r>
      <w:r>
        <w:t xml:space="preserve"> 4 </w:t>
      </w:r>
      <w:r>
        <w:rPr>
          <w:rFonts w:hint="eastAsia"/>
        </w:rPr>
        <w:t xml:space="preserve">年舉辦一次，由不同國家輪流主辦，是世界上規模最大的童軍盛會。例如</w:t>
      </w:r>
      <w:r>
        <w:t xml:space="preserve"> 2023 </w:t>
      </w:r>
      <w:r>
        <w:rPr>
          <w:rFonts w:hint="eastAsia"/>
        </w:rPr>
        <w:t xml:space="preserve">年在韓國（因颱風倉促撤場引發關注）、2027</w:t>
      </w:r>
      <w:r>
        <w:t xml:space="preserve"> </w:t>
      </w:r>
      <w:r>
        <w:rPr>
          <w:rFonts w:hint="eastAsia"/>
        </w:rPr>
        <w:t xml:space="preserve">年將在波蘭舉行。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每屆吸引</w:t>
      </w:r>
      <w:r>
        <w:t xml:space="preserve"> 4~5 </w:t>
      </w:r>
      <w:r>
        <w:rPr>
          <w:rFonts w:hint="eastAsia"/>
        </w:rPr>
        <w:t xml:space="preserve">萬名來自</w:t>
      </w:r>
      <w:r>
        <w:t xml:space="preserve"> 150+ </w:t>
      </w:r>
      <w:r>
        <w:rPr>
          <w:rFonts w:hint="eastAsia"/>
        </w:rPr>
        <w:t xml:space="preserve">國家的童軍參加，活動長達</w:t>
      </w:r>
      <w:r>
        <w:t xml:space="preserve"> 12 </w:t>
      </w:r>
      <w:r>
        <w:rPr>
          <w:rFonts w:hint="eastAsia"/>
        </w:rPr>
        <w:t xml:space="preserve">天。</w:t>
      </w:r>
    </w:p>
    <w:bookmarkEnd w:id="57"/>
    <w:bookmarkStart w:id="61" w:name="中華民國童軍服務日"/>
    <w:p>
      <w:pPr>
        <w:pStyle w:val="Heading3"/>
      </w:pPr>
      <w:r>
        <w:t xml:space="preserve">🇹🇼 </w:t>
      </w:r>
      <w:r>
        <w:rPr>
          <w:rFonts w:hint="eastAsia"/>
        </w:rPr>
        <w:t xml:space="preserve">中華民國童軍服務日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每年由中華民國童軍總會訂定，動員全國童軍團於同一天投入大型服務活動。例如</w:t>
      </w:r>
      <w:r>
        <w:t xml:space="preserve"> 2024 </w:t>
      </w:r>
      <w:r>
        <w:rPr>
          <w:rFonts w:hint="eastAsia"/>
        </w:rPr>
        <w:t xml:space="preserve">年的全國童軍服務日，多縣市同步舉辦淨灘、敬老、環保等活動。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如何參與</w:t>
      </w:r>
    </w:p>
    <w:p>
      <w:pPr>
        <w:pStyle w:val="BodyText"/>
      </w:pPr>
      <w:r>
        <w:rPr>
          <w:b/>
          <w:bCs/>
        </w:rPr>
        <w:t xml:space="preserve">　　2/22 </w:t>
      </w:r>
      <w:r>
        <w:rPr>
          <w:rFonts w:hint="eastAsia"/>
          <w:b/>
          <w:bCs/>
        </w:rPr>
        <w:t xml:space="preserve">思考日</w:t>
      </w:r>
      <w:r>
        <w:rPr>
          <w:rFonts w:hint="eastAsia"/>
        </w:rPr>
        <w:t xml:space="preserve">：與小隊一起閱讀貝登堡傳記、寫感謝卡給其他國家童軍、捐款給</w:t>
      </w:r>
      <w:r>
        <w:t xml:space="preserve"> </w:t>
      </w:r>
      <w:r>
        <w:rPr>
          <w:rFonts w:hint="eastAsia"/>
        </w:rPr>
        <w:t xml:space="preserve">WAGGGS（世界女童軍協會）。</w:t>
      </w:r>
    </w:p>
    <w:p>
      <w:pPr>
        <w:pStyle w:val="BodyText"/>
      </w:pPr>
      <w:r>
        <w:rPr>
          <w:b/>
          <w:bCs/>
        </w:rPr>
        <w:t xml:space="preserve">　　10 </w:t>
      </w:r>
      <w:r>
        <w:rPr>
          <w:rFonts w:hint="eastAsia"/>
          <w:b/>
          <w:bCs/>
        </w:rPr>
        <w:t xml:space="preserve">月</w:t>
      </w:r>
      <w:r>
        <w:rPr>
          <w:b/>
          <w:bCs/>
        </w:rPr>
        <w:t xml:space="preserve"> JOTA-JOTI</w:t>
      </w:r>
      <w:r>
        <w:rPr>
          <w:rFonts w:hint="eastAsia"/>
        </w:rPr>
        <w:t xml:space="preserve">：聯繫所屬童軍會、報名擔任接線童軍；不會無線電也可參加</w:t>
      </w:r>
      <w:r>
        <w:t xml:space="preserve"> JOTI </w:t>
      </w:r>
      <w:r>
        <w:rPr>
          <w:rFonts w:hint="eastAsia"/>
        </w:rPr>
        <w:t xml:space="preserve">的網路活動。</w:t>
      </w:r>
    </w:p>
    <w:p>
      <w:pPr>
        <w:pStyle w:val="BodyText"/>
      </w:pPr>
      <w:r>
        <w:rPr>
          <w:b/>
          <w:bCs/>
        </w:rPr>
        <w:t xml:space="preserve">　　8 </w:t>
      </w:r>
      <w:r>
        <w:rPr>
          <w:rFonts w:hint="eastAsia"/>
          <w:b/>
          <w:bCs/>
        </w:rPr>
        <w:t xml:space="preserve">月童軍始創日</w:t>
      </w:r>
      <w:r>
        <w:rPr>
          <w:rFonts w:hint="eastAsia"/>
        </w:rPr>
        <w:t xml:space="preserve">：團集會選讀《童軍警探》或貝登堡傳記片段。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世界大露營</w:t>
      </w:r>
      <w:r>
        <w:rPr>
          <w:rFonts w:hint="eastAsia"/>
        </w:rPr>
        <w:t xml:space="preserve">：透過縣市童軍會</w:t>
      </w:r>
      <w:r>
        <w:t xml:space="preserve"> → </w:t>
      </w:r>
      <w:r>
        <w:rPr>
          <w:rFonts w:hint="eastAsia"/>
        </w:rPr>
        <w:t xml:space="preserve">中華民國童軍總會</w:t>
      </w:r>
      <w:r>
        <w:t xml:space="preserve"> → </w:t>
      </w:r>
      <w:r>
        <w:rPr>
          <w:rFonts w:hint="eastAsia"/>
        </w:rPr>
        <w:t xml:space="preserve">國家代表團選拔。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58">
        <w:r>
          <w:rPr>
            <w:rStyle w:val="Hyperlink"/>
            <w:rFonts w:hint="eastAsia"/>
          </w:rPr>
          <w:t xml:space="preserve">世界童軍空中大會（JOTA-JOTI）官方</w:t>
        </w:r>
      </w:hyperlink>
      <w:r>
        <w:t xml:space="preserve"> </w:t>
      </w:r>
      <w:r>
        <w:t xml:space="preserve">·</w:t>
      </w:r>
      <w:r>
        <w:t xml:space="preserve"> </w:t>
      </w:r>
      <w:hyperlink r:id="rId59">
        <w:r>
          <w:rPr>
            <w:rStyle w:val="Hyperlink"/>
          </w:rPr>
          <w:t xml:space="preserve">HKGGA — World Thinking Day History</w:t>
        </w:r>
      </w:hyperlink>
      <w:r>
        <w:t xml:space="preserve"> </w:t>
      </w:r>
      <w:r>
        <w:t xml:space="preserve">·</w:t>
      </w:r>
      <w:r>
        <w:t xml:space="preserve"> </w:t>
      </w:r>
      <w:hyperlink r:id="rId60">
        <w:r>
          <w:rPr>
            <w:rStyle w:val="Hyperlink"/>
          </w:rPr>
          <w:t xml:space="preserve">Wikipedia — World Scout Jamboree</w:t>
        </w:r>
      </w:hyperlink>
    </w:p>
    <w:bookmarkEnd w:id="61"/>
    <w:bookmarkEnd w:id="62"/>
    <w:bookmarkStart w:id="68" w:name="八實用範例"/>
    <w:p>
      <w:pPr>
        <w:pStyle w:val="Heading2"/>
      </w:pPr>
      <w:r>
        <w:rPr>
          <w:rFonts w:hint="eastAsia"/>
        </w:rPr>
        <w:t xml:space="preserve">八、</w:t>
      </w:r>
      <w:r>
        <w:rPr>
          <w:rFonts w:hint="eastAsia"/>
        </w:rPr>
        <w:t xml:space="preserve">實用範例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以下是幾個實用範本，方便童軍團規劃與記錄服務活動。</w:t>
      </w:r>
    </w:p>
    <w:bookmarkStart w:id="63" w:name="範例一童軍服務隊組織架構"/>
    <w:p>
      <w:pPr>
        <w:pStyle w:val="Heading3"/>
      </w:pPr>
      <w:r>
        <w:rPr>
          <w:rFonts w:hint="eastAsia"/>
        </w:rPr>
        <w:t xml:space="preserve">範例一：童軍服務隊組織架構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規劃一次社區淨灘，至少需要以下角色：</w:t>
      </w:r>
    </w:p>
    <w:p>
      <w:pPr>
        <w:pStyle w:val="BodyText"/>
      </w:pPr>
      <w:r>
        <w:rPr>
          <w:b/>
          <w:bCs/>
        </w:rPr>
        <w:t xml:space="preserve">　　‧ </w:t>
      </w:r>
      <w:r>
        <w:rPr>
          <w:rFonts w:hint="eastAsia"/>
          <w:b/>
          <w:bCs/>
        </w:rPr>
        <w:t xml:space="preserve">服務隊長</w:t>
      </w:r>
      <w:r>
        <w:rPr>
          <w:rFonts w:hint="eastAsia"/>
        </w:rPr>
        <w:t xml:space="preserve">（1</w:t>
      </w:r>
      <w:r>
        <w:t xml:space="preserve"> </w:t>
      </w:r>
      <w:r>
        <w:rPr>
          <w:rFonts w:hint="eastAsia"/>
        </w:rPr>
        <w:t xml:space="preserve">名）：負責整體統籌、與單位接洽、安全把關。</w:t>
      </w:r>
    </w:p>
    <w:p>
      <w:pPr>
        <w:pStyle w:val="BodyText"/>
      </w:pPr>
      <w:r>
        <w:rPr>
          <w:b/>
          <w:bCs/>
        </w:rPr>
        <w:t xml:space="preserve">　　‧ </w:t>
      </w:r>
      <w:r>
        <w:rPr>
          <w:rFonts w:hint="eastAsia"/>
          <w:b/>
          <w:bCs/>
        </w:rPr>
        <w:t xml:space="preserve">副隊長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紀錄</w:t>
      </w:r>
      <w:r>
        <w:rPr>
          <w:rFonts w:hint="eastAsia"/>
        </w:rPr>
        <w:t xml:space="preserve">（1~2</w:t>
      </w:r>
      <w:r>
        <w:t xml:space="preserve"> </w:t>
      </w:r>
      <w:r>
        <w:rPr>
          <w:rFonts w:hint="eastAsia"/>
        </w:rPr>
        <w:t xml:space="preserve">名）：協助隊長、拍照記錄、撰寫服務日誌。</w:t>
      </w:r>
    </w:p>
    <w:p>
      <w:pPr>
        <w:pStyle w:val="BodyText"/>
      </w:pPr>
      <w:r>
        <w:rPr>
          <w:b/>
          <w:bCs/>
        </w:rPr>
        <w:t xml:space="preserve">　　‧ </w:t>
      </w:r>
      <w:r>
        <w:rPr>
          <w:rFonts w:hint="eastAsia"/>
          <w:b/>
          <w:bCs/>
        </w:rPr>
        <w:t xml:space="preserve">物資組</w:t>
      </w:r>
      <w:r>
        <w:rPr>
          <w:rFonts w:hint="eastAsia"/>
        </w:rPr>
        <w:t xml:space="preserve">（2~3</w:t>
      </w:r>
      <w:r>
        <w:t xml:space="preserve"> </w:t>
      </w:r>
      <w:r>
        <w:rPr>
          <w:rFonts w:hint="eastAsia"/>
        </w:rPr>
        <w:t xml:space="preserve">名）：準備清潔工具、垃圾袋、手套、急救包、飲水。</w:t>
      </w:r>
    </w:p>
    <w:p>
      <w:pPr>
        <w:pStyle w:val="BodyText"/>
      </w:pPr>
      <w:r>
        <w:rPr>
          <w:b/>
          <w:bCs/>
        </w:rPr>
        <w:t xml:space="preserve">　　‧ </w:t>
      </w:r>
      <w:r>
        <w:rPr>
          <w:rFonts w:hint="eastAsia"/>
          <w:b/>
          <w:bCs/>
        </w:rPr>
        <w:t xml:space="preserve">安全組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急救員</w:t>
      </w:r>
      <w:r>
        <w:rPr>
          <w:rFonts w:hint="eastAsia"/>
        </w:rPr>
        <w:t xml:space="preserve">（1~2</w:t>
      </w:r>
      <w:r>
        <w:t xml:space="preserve"> </w:t>
      </w:r>
      <w:r>
        <w:rPr>
          <w:rFonts w:hint="eastAsia"/>
        </w:rPr>
        <w:t xml:space="preserve">名）：負責服務期間的安全評估與意外處置（須具急救專科章）。</w:t>
      </w:r>
    </w:p>
    <w:p>
      <w:pPr>
        <w:pStyle w:val="BodyText"/>
      </w:pPr>
      <w:r>
        <w:rPr>
          <w:b/>
          <w:bCs/>
        </w:rPr>
        <w:t xml:space="preserve">　　‧ </w:t>
      </w:r>
      <w:r>
        <w:rPr>
          <w:rFonts w:hint="eastAsia"/>
          <w:b/>
          <w:bCs/>
        </w:rPr>
        <w:t xml:space="preserve">服務員</w:t>
      </w:r>
      <w:r>
        <w:rPr>
          <w:rFonts w:hint="eastAsia"/>
        </w:rPr>
        <w:t xml:space="preserve">（其他成員）：實際執行服務工作。</w:t>
      </w:r>
    </w:p>
    <w:p>
      <w:pPr>
        <w:pStyle w:val="BodyText"/>
      </w:pPr>
      <w:r>
        <w:rPr>
          <w:b/>
          <w:bCs/>
        </w:rPr>
        <w:t xml:space="preserve">　　‧ </w:t>
      </w:r>
      <w:r>
        <w:rPr>
          <w:rFonts w:hint="eastAsia"/>
          <w:b/>
          <w:bCs/>
        </w:rPr>
        <w:t xml:space="preserve">後勤聯絡</w:t>
      </w:r>
      <w:r>
        <w:rPr>
          <w:rFonts w:hint="eastAsia"/>
        </w:rPr>
        <w:t xml:space="preserve">（1</w:t>
      </w:r>
      <w:r>
        <w:t xml:space="preserve"> </w:t>
      </w:r>
      <w:r>
        <w:rPr>
          <w:rFonts w:hint="eastAsia"/>
        </w:rPr>
        <w:t xml:space="preserve">名）：留守團部，負責對外聯繫與緊急狀況回報。</w:t>
      </w:r>
    </w:p>
    <w:bookmarkEnd w:id="63"/>
    <w:bookmarkStart w:id="64" w:name="範例二服務計畫書格式"/>
    <w:p>
      <w:pPr>
        <w:pStyle w:val="Heading3"/>
      </w:pPr>
      <w:r>
        <w:rPr>
          <w:rFonts w:hint="eastAsia"/>
        </w:rPr>
        <w:t xml:space="preserve">範例二：服務計畫書格式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一份完整的服務計畫書應包含：</w:t>
      </w:r>
    </w:p>
    <w:p>
      <w:pPr>
        <w:pStyle w:val="BodyText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活動名稱</w:t>
      </w:r>
      <w:r>
        <w:rPr>
          <w:rFonts w:hint="eastAsia"/>
        </w:rPr>
        <w:t xml:space="preserve">：具體說明，如「○○國中童軍團</w:t>
      </w:r>
      <w:r>
        <w:t xml:space="preserve"> 2026 </w:t>
      </w:r>
      <w:r>
        <w:rPr>
          <w:rFonts w:hint="eastAsia"/>
        </w:rPr>
        <w:t xml:space="preserve">春季淨灘服務」。</w:t>
      </w:r>
    </w:p>
    <w:p>
      <w:pPr>
        <w:pStyle w:val="BodyText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服務動機與目的</w:t>
      </w:r>
      <w:r>
        <w:rPr>
          <w:rFonts w:hint="eastAsia"/>
        </w:rPr>
        <w:t xml:space="preserve">：為什麼要做這個服務？預期達成什麼？</w:t>
      </w:r>
    </w:p>
    <w:p>
      <w:pPr>
        <w:pStyle w:val="BodyText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服務日期與地點</w:t>
      </w:r>
      <w:r>
        <w:rPr>
          <w:rFonts w:hint="eastAsia"/>
        </w:rPr>
        <w:t xml:space="preserve">：含集合時間、解散時間、交通方式。</w:t>
      </w:r>
    </w:p>
    <w:p>
      <w:pPr>
        <w:pStyle w:val="BodyText"/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服務對象與規模</w:t>
      </w:r>
      <w:r>
        <w:rPr>
          <w:rFonts w:hint="eastAsia"/>
        </w:rPr>
        <w:t xml:space="preserve">：服務誰？預估服務多少人</w:t>
      </w:r>
      <w:r>
        <w:t xml:space="preserve"> / </w:t>
      </w:r>
      <w:r>
        <w:rPr>
          <w:rFonts w:hint="eastAsia"/>
        </w:rPr>
        <w:t xml:space="preserve">多大範圍？</w:t>
      </w:r>
    </w:p>
    <w:p>
      <w:pPr>
        <w:pStyle w:val="BodyText"/>
      </w:pPr>
      <w:r>
        <w:rPr>
          <w:b/>
          <w:bCs/>
        </w:rPr>
        <w:t xml:space="preserve">5. </w:t>
      </w:r>
      <w:r>
        <w:rPr>
          <w:rFonts w:hint="eastAsia"/>
          <w:b/>
          <w:bCs/>
        </w:rPr>
        <w:t xml:space="preserve">人員編組</w:t>
      </w:r>
      <w:r>
        <w:rPr>
          <w:rFonts w:hint="eastAsia"/>
        </w:rPr>
        <w:t xml:space="preserve">：含分工表（如範例一）。</w:t>
      </w:r>
    </w:p>
    <w:p>
      <w:pPr>
        <w:pStyle w:val="BodyText"/>
      </w:pPr>
      <w:r>
        <w:rPr>
          <w:b/>
          <w:bCs/>
        </w:rPr>
        <w:t xml:space="preserve">6. </w:t>
      </w:r>
      <w:r>
        <w:rPr>
          <w:rFonts w:hint="eastAsia"/>
          <w:b/>
          <w:bCs/>
        </w:rPr>
        <w:t xml:space="preserve">物資清單</w:t>
      </w:r>
      <w:r>
        <w:rPr>
          <w:rFonts w:hint="eastAsia"/>
        </w:rPr>
        <w:t xml:space="preserve">：個人物品</w:t>
      </w:r>
      <w:r>
        <w:t xml:space="preserve"> + </w:t>
      </w:r>
      <w:r>
        <w:rPr>
          <w:rFonts w:hint="eastAsia"/>
        </w:rPr>
        <w:t xml:space="preserve">團體裝備分列，標明採購或借用。</w:t>
      </w:r>
    </w:p>
    <w:p>
      <w:pPr>
        <w:pStyle w:val="BodyText"/>
      </w:pPr>
      <w:r>
        <w:rPr>
          <w:b/>
          <w:bCs/>
        </w:rPr>
        <w:t xml:space="preserve">7. </w:t>
      </w:r>
      <w:r>
        <w:rPr>
          <w:rFonts w:hint="eastAsia"/>
          <w:b/>
          <w:bCs/>
        </w:rPr>
        <w:t xml:space="preserve">經費預算</w:t>
      </w:r>
      <w:r>
        <w:rPr>
          <w:rFonts w:hint="eastAsia"/>
        </w:rPr>
        <w:t xml:space="preserve">：明列每筆支出。</w:t>
      </w:r>
    </w:p>
    <w:p>
      <w:pPr>
        <w:pStyle w:val="BodyText"/>
      </w:pPr>
      <w:r>
        <w:rPr>
          <w:b/>
          <w:bCs/>
        </w:rPr>
        <w:t xml:space="preserve">8. </w:t>
      </w:r>
      <w:r>
        <w:rPr>
          <w:rFonts w:hint="eastAsia"/>
          <w:b/>
          <w:bCs/>
        </w:rPr>
        <w:t xml:space="preserve">安全須知與緊急應變</w:t>
      </w:r>
      <w:r>
        <w:rPr>
          <w:rFonts w:hint="eastAsia"/>
        </w:rPr>
        <w:t xml:space="preserve">：保險、緊急聯絡人、最近醫院位置。</w:t>
      </w:r>
    </w:p>
    <w:p>
      <w:pPr>
        <w:pStyle w:val="BodyText"/>
      </w:pPr>
      <w:r>
        <w:rPr>
          <w:b/>
          <w:bCs/>
        </w:rPr>
        <w:t xml:space="preserve">9. </w:t>
      </w:r>
      <w:r>
        <w:rPr>
          <w:rFonts w:hint="eastAsia"/>
          <w:b/>
          <w:bCs/>
        </w:rPr>
        <w:t xml:space="preserve">行前訓練計畫</w:t>
      </w:r>
      <w:r>
        <w:rPr>
          <w:rFonts w:hint="eastAsia"/>
        </w:rPr>
        <w:t xml:space="preserve">：服務前需要什麼準備（如急救演練）。</w:t>
      </w:r>
    </w:p>
    <w:bookmarkEnd w:id="64"/>
    <w:bookmarkStart w:id="65" w:name="範例三服務報告書格式"/>
    <w:p>
      <w:pPr>
        <w:pStyle w:val="Heading3"/>
      </w:pPr>
      <w:r>
        <w:rPr>
          <w:rFonts w:hint="eastAsia"/>
        </w:rPr>
        <w:t xml:space="preserve">範例三：服務報告書格式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服務後撰寫報告，可作為日後計畫的參考、進程考核的依據。建議包含：</w:t>
      </w:r>
    </w:p>
    <w:p>
      <w:pPr>
        <w:pStyle w:val="BodyText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服務概述</w:t>
      </w:r>
      <w:r>
        <w:rPr>
          <w:rFonts w:hint="eastAsia"/>
        </w:rPr>
        <w:t xml:space="preserve">：日期、地點、人數、時數。</w:t>
      </w:r>
    </w:p>
    <w:p>
      <w:pPr>
        <w:pStyle w:val="BodyText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實際執行情況</w:t>
      </w:r>
      <w:r>
        <w:rPr>
          <w:rFonts w:hint="eastAsia"/>
        </w:rPr>
        <w:t xml:space="preserve">：成果（例：清出多少公斤垃圾、服務多少位長輩）。</w:t>
      </w:r>
    </w:p>
    <w:p>
      <w:pPr>
        <w:pStyle w:val="BodyText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困難與解決</w:t>
      </w:r>
      <w:r>
        <w:rPr>
          <w:rFonts w:hint="eastAsia"/>
        </w:rPr>
        <w:t xml:space="preserve">：遇到的問題與處理方式（這部分對未來最有價值）。</w:t>
      </w:r>
    </w:p>
    <w:p>
      <w:pPr>
        <w:pStyle w:val="BodyText"/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個人反思</w:t>
      </w:r>
      <w:r>
        <w:rPr>
          <w:rFonts w:hint="eastAsia"/>
        </w:rPr>
        <w:t xml:space="preserve">：每位成員寫一段（200</w:t>
      </w:r>
      <w:r>
        <w:t xml:space="preserve"> </w:t>
      </w:r>
      <w:r>
        <w:rPr>
          <w:rFonts w:hint="eastAsia"/>
        </w:rPr>
        <w:t xml:space="preserve">字內）：我學到什麼？我看見什麼？我下次想改進什麼？</w:t>
      </w:r>
    </w:p>
    <w:p>
      <w:pPr>
        <w:pStyle w:val="BodyText"/>
      </w:pPr>
      <w:r>
        <w:rPr>
          <w:b/>
          <w:bCs/>
        </w:rPr>
        <w:t xml:space="preserve">5. </w:t>
      </w:r>
      <w:r>
        <w:rPr>
          <w:rFonts w:hint="eastAsia"/>
          <w:b/>
          <w:bCs/>
        </w:rPr>
        <w:t xml:space="preserve">照片與見證</w:t>
      </w:r>
      <w:r>
        <w:rPr>
          <w:rFonts w:hint="eastAsia"/>
        </w:rPr>
        <w:t xml:space="preserve">：3~5</w:t>
      </w:r>
      <w:r>
        <w:t xml:space="preserve"> </w:t>
      </w:r>
      <w:r>
        <w:rPr>
          <w:rFonts w:hint="eastAsia"/>
        </w:rPr>
        <w:t xml:space="preserve">張代表性照片，附簡短說明。</w:t>
      </w:r>
    </w:p>
    <w:p>
      <w:pPr>
        <w:pStyle w:val="BodyText"/>
      </w:pPr>
      <w:r>
        <w:rPr>
          <w:b/>
          <w:bCs/>
        </w:rPr>
        <w:t xml:space="preserve">6. </w:t>
      </w:r>
      <w:r>
        <w:rPr>
          <w:rFonts w:hint="eastAsia"/>
          <w:b/>
          <w:bCs/>
        </w:rPr>
        <w:t xml:space="preserve">致謝</w:t>
      </w:r>
      <w:r>
        <w:rPr>
          <w:rFonts w:hint="eastAsia"/>
        </w:rPr>
        <w:t xml:space="preserve">：感謝協助的單位與人員。</w:t>
      </w:r>
    </w:p>
    <w:bookmarkEnd w:id="65"/>
    <w:bookmarkStart w:id="67" w:name="範例四日行一善紀錄表"/>
    <w:p>
      <w:pPr>
        <w:pStyle w:val="Heading3"/>
      </w:pPr>
      <w:r>
        <w:rPr>
          <w:rFonts w:hint="eastAsia"/>
        </w:rPr>
        <w:t xml:space="preserve">範例四：日行一善紀錄表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簡單的一週記錄表（A4</w:t>
      </w:r>
      <w:r>
        <w:t xml:space="preserve"> </w:t>
      </w:r>
      <w:r>
        <w:rPr>
          <w:rFonts w:hint="eastAsia"/>
        </w:rPr>
        <w:t xml:space="preserve">印一張可用一週）：</w:t>
      </w:r>
    </w:p>
    <w:p>
      <w:pPr>
        <w:pStyle w:val="BodyText"/>
      </w:pPr>
      <w:r>
        <w:t xml:space="preserve">　　| </w:t>
      </w:r>
      <w:r>
        <w:rPr>
          <w:rFonts w:hint="eastAsia"/>
        </w:rPr>
        <w:t xml:space="preserve">日期</w:t>
      </w:r>
      <w:r>
        <w:t xml:space="preserve"> | </w:t>
      </w:r>
      <w:r>
        <w:rPr>
          <w:rFonts w:hint="eastAsia"/>
        </w:rPr>
        <w:t xml:space="preserve">善行內容</w:t>
      </w:r>
      <w:r>
        <w:t xml:space="preserve"> | </w:t>
      </w:r>
      <w:r>
        <w:rPr>
          <w:rFonts w:hint="eastAsia"/>
        </w:rPr>
        <w:t xml:space="preserve">對象</w:t>
      </w:r>
      <w:r>
        <w:t xml:space="preserve"> | </w:t>
      </w:r>
      <w:r>
        <w:rPr>
          <w:rFonts w:hint="eastAsia"/>
        </w:rPr>
        <w:t xml:space="preserve">我的感受</w:t>
      </w:r>
      <w:r>
        <w:t xml:space="preserve"> |</w:t>
      </w:r>
    </w:p>
    <w:p>
      <w:pPr>
        <w:pStyle w:val="BodyText"/>
      </w:pPr>
      <w:r>
        <w:t xml:space="preserve">　　| </w:t>
      </w:r>
      <w:r>
        <w:rPr>
          <w:rFonts w:hint="eastAsia"/>
        </w:rPr>
        <w:t xml:space="preserve">一</w:t>
      </w:r>
      <w:r>
        <w:t xml:space="preserve"> | </w:t>
      </w:r>
      <w:r>
        <w:rPr>
          <w:rFonts w:hint="eastAsia"/>
        </w:rPr>
        <w:t xml:space="preserve">扶阿嬤過馬路</w:t>
      </w:r>
      <w:r>
        <w:t xml:space="preserve"> | </w:t>
      </w:r>
      <w:r>
        <w:rPr>
          <w:rFonts w:hint="eastAsia"/>
        </w:rPr>
        <w:t xml:space="preserve">鄰居王阿嬤</w:t>
      </w:r>
      <w:r>
        <w:t xml:space="preserve"> | </w:t>
      </w:r>
      <w:r>
        <w:rPr>
          <w:rFonts w:hint="eastAsia"/>
        </w:rPr>
        <w:t xml:space="preserve">阿嬤笑得很開心，我也很開心</w:t>
      </w:r>
      <w:r>
        <w:t xml:space="preserve"> |</w:t>
      </w:r>
    </w:p>
    <w:p>
      <w:pPr>
        <w:pStyle w:val="BodyText"/>
      </w:pPr>
      <w:r>
        <w:t xml:space="preserve">　　| </w:t>
      </w:r>
      <w:r>
        <w:rPr>
          <w:rFonts w:hint="eastAsia"/>
        </w:rPr>
        <w:t xml:space="preserve">二</w:t>
      </w:r>
      <w:r>
        <w:t xml:space="preserve"> | </w:t>
      </w:r>
      <w:r>
        <w:rPr>
          <w:rFonts w:hint="eastAsia"/>
        </w:rPr>
        <w:t xml:space="preserve">整理教室書櫃</w:t>
      </w:r>
      <w:r>
        <w:t xml:space="preserve"> | </w:t>
      </w:r>
      <w:r>
        <w:rPr>
          <w:rFonts w:hint="eastAsia"/>
        </w:rPr>
        <w:t xml:space="preserve">班級</w:t>
      </w:r>
      <w:r>
        <w:t xml:space="preserve"> | </w:t>
      </w:r>
      <w:r>
        <w:rPr>
          <w:rFonts w:hint="eastAsia"/>
        </w:rPr>
        <w:t xml:space="preserve">累但有成就感</w:t>
      </w:r>
      <w:r>
        <w:t xml:space="preserve"> |</w:t>
      </w:r>
    </w:p>
    <w:p>
      <w:pPr>
        <w:pStyle w:val="BodyText"/>
      </w:pPr>
      <w:r>
        <w:t xml:space="preserve">　　| </w:t>
      </w:r>
      <w:r>
        <w:rPr>
          <w:rFonts w:hint="eastAsia"/>
        </w:rPr>
        <w:t xml:space="preserve">三</w:t>
      </w:r>
      <w:r>
        <w:t xml:space="preserve"> | …… | …… | …… |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每週末花</w:t>
      </w:r>
      <w:r>
        <w:t xml:space="preserve"> 10 </w:t>
      </w:r>
      <w:r>
        <w:rPr>
          <w:rFonts w:hint="eastAsia"/>
        </w:rPr>
        <w:t xml:space="preserve">分鐘回顧，看哪些是「敷衍記錄」、哪些是「真心做的」。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範例使用建議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範例只是</w:t>
      </w:r>
      <w:r>
        <w:rPr>
          <w:rFonts w:hint="eastAsia"/>
          <w:b/>
          <w:bCs/>
        </w:rPr>
        <w:t xml:space="preserve">起點</w:t>
      </w:r>
      <w:r>
        <w:rPr>
          <w:rFonts w:hint="eastAsia"/>
        </w:rPr>
        <w:t xml:space="preserve">，每個團、每次服務都應依實際狀況調整。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童軍進程考核時，</w:t>
      </w:r>
      <w:r>
        <w:rPr>
          <w:rFonts w:hint="eastAsia"/>
          <w:b/>
          <w:bCs/>
        </w:rPr>
        <w:t xml:space="preserve">有完整服務報告書</w:t>
      </w:r>
      <w:r>
        <w:rPr>
          <w:rFonts w:hint="eastAsia"/>
        </w:rPr>
        <w:t xml:space="preserve">的童軍會明顯更具優勢。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範本可從中華民國童軍總會、各縣市童軍會官網下載最新版本。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43">
        <w:r>
          <w:rPr>
            <w:rStyle w:val="Hyperlink"/>
            <w:rFonts w:hint="eastAsia"/>
          </w:rPr>
          <w:t xml:space="preserve">彰化縣童軍會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社區服務計畫範例</w:t>
        </w:r>
      </w:hyperlink>
      <w:r>
        <w:t xml:space="preserve"> </w:t>
      </w:r>
      <w:r>
        <w:t xml:space="preserve">·</w:t>
      </w:r>
      <w:r>
        <w:t xml:space="preserve"> </w:t>
      </w:r>
      <w:hyperlink r:id="rId66">
        <w:r>
          <w:rPr>
            <w:rStyle w:val="Hyperlink"/>
          </w:rPr>
          <w:t xml:space="preserve">110 </w:t>
        </w:r>
        <w:r>
          <w:rPr>
            <w:rStyle w:val="Hyperlink"/>
            <w:rFonts w:hint="eastAsia"/>
          </w:rPr>
          <w:t xml:space="preserve">年全國童軍服務日實施計畫</w:t>
        </w:r>
      </w:hyperlink>
    </w:p>
    <w:bookmarkEnd w:id="67"/>
    <w:bookmarkEnd w:id="68"/>
    <w:bookmarkEnd w:id="6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http://www.ater.org.tw/journal/article/14-1/free/05.pdf" TargetMode="External" /><Relationship Type="http://schemas.openxmlformats.org/officeDocument/2006/relationships/hyperlink" Id="rId43" Target="https://ccsc.chc.edu.tw/scout/modules/tadnews/index.php?nsn=105" TargetMode="External" /><Relationship Type="http://schemas.openxmlformats.org/officeDocument/2006/relationships/hyperlink" Id="rId66" Target="https://ccsc.chc.edu.tw/scout/uploads/tadnews/file/nsn_859_1.pdf" TargetMode="External" /><Relationship Type="http://schemas.openxmlformats.org/officeDocument/2006/relationships/hyperlink" Id="rId60" Target="https://en.wikipedia.org/wiki/World_Scout_Jamboree" TargetMode="External" /><Relationship Type="http://schemas.openxmlformats.org/officeDocument/2006/relationships/hyperlink" Id="rId59" Target="https://hkgga.org.hk/en/content/world-thinking-day/wtdhistory" TargetMode="External" /><Relationship Type="http://schemas.openxmlformats.org/officeDocument/2006/relationships/hyperlink" Id="rId58" Target="https://jotajoti.scout-tw.org/jotajoti" TargetMode="External" /><Relationship Type="http://schemas.openxmlformats.org/officeDocument/2006/relationships/hyperlink" Id="rId41" Target="https://udn.com/news/story/7325/8397455" TargetMode="External" /><Relationship Type="http://schemas.openxmlformats.org/officeDocument/2006/relationships/hyperlink" Id="rId42" Target="https://www.gov.taipei/News_Content.aspx?n=F0DDAF49B89E9413&amp;sms=72544237BBE4C5F6&amp;s=96C279693F424113" TargetMode="External" /><Relationship Type="http://schemas.openxmlformats.org/officeDocument/2006/relationships/hyperlink" Id="rId33" Target="https://www.scout.org.tw/autopage/70/466" TargetMode="External" /><Relationship Type="http://schemas.openxmlformats.org/officeDocument/2006/relationships/hyperlink" Id="rId11" Target="https://www.scout.org.tw/autopage/70/468" TargetMode="External" /><Relationship Type="http://schemas.openxmlformats.org/officeDocument/2006/relationships/hyperlink" Id="rId34" Target="https://www.scout.ptc.edu.tw/storage/board_60766cf03b5d4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://www.ater.org.tw/journal/article/14-1/free/05.pdf" TargetMode="External" /><Relationship Type="http://schemas.openxmlformats.org/officeDocument/2006/relationships/hyperlink" Id="rId43" Target="https://ccsc.chc.edu.tw/scout/modules/tadnews/index.php?nsn=105" TargetMode="External" /><Relationship Type="http://schemas.openxmlformats.org/officeDocument/2006/relationships/hyperlink" Id="rId66" Target="https://ccsc.chc.edu.tw/scout/uploads/tadnews/file/nsn_859_1.pdf" TargetMode="External" /><Relationship Type="http://schemas.openxmlformats.org/officeDocument/2006/relationships/hyperlink" Id="rId60" Target="https://en.wikipedia.org/wiki/World_Scout_Jamboree" TargetMode="External" /><Relationship Type="http://schemas.openxmlformats.org/officeDocument/2006/relationships/hyperlink" Id="rId59" Target="https://hkgga.org.hk/en/content/world-thinking-day/wtdhistory" TargetMode="External" /><Relationship Type="http://schemas.openxmlformats.org/officeDocument/2006/relationships/hyperlink" Id="rId58" Target="https://jotajoti.scout-tw.org/jotajoti" TargetMode="External" /><Relationship Type="http://schemas.openxmlformats.org/officeDocument/2006/relationships/hyperlink" Id="rId41" Target="https://udn.com/news/story/7325/8397455" TargetMode="External" /><Relationship Type="http://schemas.openxmlformats.org/officeDocument/2006/relationships/hyperlink" Id="rId42" Target="https://www.gov.taipei/News_Content.aspx?n=F0DDAF49B89E9413&amp;sms=72544237BBE4C5F6&amp;s=96C279693F424113" TargetMode="External" /><Relationship Type="http://schemas.openxmlformats.org/officeDocument/2006/relationships/hyperlink" Id="rId33" Target="https://www.scout.org.tw/autopage/70/466" TargetMode="External" /><Relationship Type="http://schemas.openxmlformats.org/officeDocument/2006/relationships/hyperlink" Id="rId11" Target="https://www.scout.org.tw/autopage/70/468" TargetMode="External" /><Relationship Type="http://schemas.openxmlformats.org/officeDocument/2006/relationships/hyperlink" Id="rId34" Target="https://www.scout.ptc.edu.tw/storage/board_60766cf03b5d4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服務精神</dc:title>
  <dc:creator/>
  <dc:language>zh-TW</dc:language>
  <cp:keywords/>
  <dcterms:created xsi:type="dcterms:W3CDTF">2026-06-30T21:29:15Z</dcterms:created>
  <dcterms:modified xsi:type="dcterms:W3CDTF">2026-06-30T21:29:15Z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