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歡呼的常見類型</w:t>
      </w:r>
    </w:p>
    <w:bookmarkStart w:id="15" w:name="歡呼---歡呼的常見類型"/>
    <w:p>
      <w:pPr>
        <w:pStyle w:val="Heading1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歡呼的常見類型</w:t>
      </w:r>
    </w:p>
    <w:p>
      <w:pPr>
        <w:pStyle w:val="FirstParagraph"/>
      </w:pPr>
      <w:r>
        <w:rPr>
          <w:rFonts w:hint="eastAsia"/>
        </w:rPr>
        <w:t xml:space="preserve">分類：歌曲舞蹈歡呼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歡呼的常見類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歡呼的常見類型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童軍歡呼有許多種形式，可依結構與用途大致分類。以下整理常見的幾種類型——具體歡呼詞請參考各團的歡呼集或公開資源。</w:t>
      </w:r>
    </w:p>
    <w:bookmarkStart w:id="9" w:name="依結構分類"/>
    <w:p>
      <w:pPr>
        <w:pStyle w:val="Heading3"/>
      </w:pPr>
      <w:r>
        <w:rPr>
          <w:rFonts w:hint="eastAsia"/>
        </w:rPr>
        <w:t xml:space="preserve">依結構分類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類型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特徵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適用場合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呼應式</w:t>
            </w:r>
            <w:r>
              <w:br/>
            </w:r>
            <w:r>
              <w:t xml:space="preserve">(Call &amp; Response)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一人或一組帶領，其他人跟著回應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營火、團集會開場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齊聲式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全體同時喊出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出隊、進場、自我介紹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對抗式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兩組或多組互喊，比氣勢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分組競賽、營火娛樂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遞進式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由弱到強或由慢到快層層加碼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營火高潮、頒獎前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連動式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配合特定動作（拍手、跺腳、揮手）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帶動唱、唱跳活動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沉默式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在歡呼後刻意製造短暫安靜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默契訓練、集中注意</w:t>
            </w:r>
          </w:p>
        </w:tc>
      </w:tr>
    </w:tbl>
    <w:bookmarkEnd w:id="9"/>
    <w:bookmarkStart w:id="10" w:name="依使用對象分類"/>
    <w:p>
      <w:pPr>
        <w:pStyle w:val="Heading3"/>
      </w:pPr>
      <w:r>
        <w:rPr>
          <w:rFonts w:hint="eastAsia"/>
        </w:rPr>
        <w:t xml:space="preserve">依使用對象分類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小隊歡呼</w:t>
      </w:r>
      <w:r>
        <w:rPr>
          <w:rFonts w:hint="eastAsia"/>
        </w:rPr>
        <w:t xml:space="preserve">：每個小隊專屬，配合隊名、圖騰，建立小隊認同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團歡呼</w:t>
      </w:r>
      <w:r>
        <w:rPr>
          <w:rFonts w:hint="eastAsia"/>
        </w:rPr>
        <w:t xml:space="preserve">：全團共用，出隊或大型活動時使用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地區/總會歡呼</w:t>
      </w:r>
      <w:r>
        <w:rPr>
          <w:rFonts w:hint="eastAsia"/>
        </w:rPr>
        <w:t xml:space="preserve">：地方分會、總會層級的活動使用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愛的鼓勵</w:t>
      </w:r>
      <w:r>
        <w:rPr>
          <w:rFonts w:hint="eastAsia"/>
        </w:rPr>
        <w:t xml:space="preserve">：對個人或小組肯定時使用，較簡短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致謝歡呼</w:t>
      </w:r>
      <w:r>
        <w:rPr>
          <w:rFonts w:hint="eastAsia"/>
        </w:rPr>
        <w:t xml:space="preserve">：對講師、貴賓、工作人員的感謝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慶生歡呼</w:t>
      </w:r>
      <w:r>
        <w:rPr>
          <w:rFonts w:hint="eastAsia"/>
        </w:rPr>
        <w:t xml:space="preserve">：團員生日時集體祝福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狼禮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三指禮歡呼</w:t>
      </w:r>
      <w:r>
        <w:rPr>
          <w:rFonts w:hint="eastAsia"/>
        </w:rPr>
        <w:t xml:space="preserve">：搭配童軍禮儀的特殊歡呼</w:t>
      </w:r>
    </w:p>
    <w:bookmarkEnd w:id="10"/>
    <w:bookmarkStart w:id="13" w:name="依年齡層分類"/>
    <w:p>
      <w:pPr>
        <w:pStyle w:val="Heading3"/>
      </w:pPr>
      <w:r>
        <w:rPr>
          <w:rFonts w:hint="eastAsia"/>
        </w:rPr>
        <w:t xml:space="preserve">依年齡層分類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幼童軍歡呼</w:t>
      </w:r>
      <w:r>
        <w:rPr>
          <w:rFonts w:hint="eastAsia"/>
        </w:rPr>
        <w:t xml:space="preserve">：簡單、可愛、配合動作，常配合叢林主題（如「準備、準備、我會盡力」）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童軍歡呼</w:t>
      </w:r>
      <w:r>
        <w:rPr>
          <w:rFonts w:hint="eastAsia"/>
        </w:rPr>
        <w:t xml:space="preserve">：活潑有力，可較長、有節奏變化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行義/羅浮歡呼</w:t>
      </w:r>
      <w:r>
        <w:rPr>
          <w:rFonts w:hint="eastAsia"/>
        </w:rPr>
        <w:t xml:space="preserve">：可包含幽默、巧思、自創元素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範例資源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具體歡呼詞範例可參考：</w:t>
      </w:r>
    </w:p>
    <w:p>
      <w:pPr>
        <w:pStyle w:val="Compact"/>
        <w:numPr>
          <w:ilvl w:val="0"/>
          <w:numId w:val="1003"/>
        </w:numPr>
      </w:pPr>
      <w:hyperlink r:id="rId11">
        <w:r>
          <w:rPr>
            <w:rStyle w:val="Hyperlink"/>
            <w:rFonts w:hint="eastAsia"/>
          </w:rPr>
          <w:t xml:space="preserve">新北市某國中童軍團「童軍歡呼集」</w:t>
        </w:r>
      </w:hyperlink>
      <w:r>
        <w:rPr>
          <w:rFonts w:hint="eastAsia"/>
        </w:rPr>
        <w:t xml:space="preserve">（含歡呼系列、默契系列、愛的鼓勵系列）</w:t>
      </w:r>
    </w:p>
    <w:p>
      <w:pPr>
        <w:pStyle w:val="Compact"/>
        <w:numPr>
          <w:ilvl w:val="0"/>
          <w:numId w:val="1003"/>
        </w:numPr>
      </w:pPr>
      <w:hyperlink r:id="rId12">
        <w:r>
          <w:rPr>
            <w:rStyle w:val="Hyperlink"/>
            <w:rFonts w:hint="eastAsia"/>
          </w:rPr>
          <w:t xml:space="preserve">萊陽童軍部落格「童軍歡呼」</w:t>
        </w:r>
      </w:hyperlink>
      <w:r>
        <w:rPr>
          <w:rFonts w:hint="eastAsia"/>
        </w:rPr>
        <w:t xml:space="preserve">（簡體中文，多種範例）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各團、各地方分會自行整理的歡呼集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美國童軍</w:t>
      </w:r>
      <w:r>
        <w:t xml:space="preserve"> MacScouter </w:t>
      </w:r>
      <w:r>
        <w:rPr>
          <w:rFonts w:hint="eastAsia"/>
        </w:rPr>
        <w:t xml:space="preserve">站收錄的英文</w:t>
      </w:r>
      <w:r>
        <w:t xml:space="preserve"> Cheers </w:t>
      </w:r>
      <w:r>
        <w:rPr>
          <w:rFonts w:hint="eastAsia"/>
        </w:rPr>
        <w:t xml:space="preserve">與</w:t>
      </w:r>
      <w:r>
        <w:t xml:space="preserve"> </w:t>
      </w:r>
      <w:r>
        <w:rPr>
          <w:rFonts w:hint="eastAsia"/>
        </w:rPr>
        <w:t xml:space="preserve">Yells（如有需要）</w:t>
      </w:r>
    </w:p>
    <w:bookmarkEnd w:id="13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s://laiyangtongjun.wordpress.com/2015/06/09/%E7%AB%A5%E8%BB%8D%E6%AD%A1%E5%91%BC/" TargetMode="External" /><Relationship Type="http://schemas.openxmlformats.org/officeDocument/2006/relationships/hyperlink" Id="rId11" Target="https://www.gsjh.ntpc.edu.tw/p/404-1000-2830.ph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laiyangtongjun.wordpress.com/2015/06/09/%E7%AB%A5%E8%BB%8D%E6%AD%A1%E5%91%BC/" TargetMode="External" /><Relationship Type="http://schemas.openxmlformats.org/officeDocument/2006/relationships/hyperlink" Id="rId11" Target="https://www.gsjh.ntpc.edu.tw/p/404-1000-2830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歡呼 - 歡呼的常見類型</dc:title>
  <dc:creator/>
  <dc:language>zh-TW</dc:language>
  <cp:keywords/>
  <dcterms:created xsi:type="dcterms:W3CDTF">2026-06-30T20:05:59Z</dcterms:created>
  <dcterms:modified xsi:type="dcterms:W3CDTF">2026-06-30T20:05:59Z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