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營火儀典</w:t>
      </w:r>
      <w:r>
        <w:t xml:space="preserve"> - </w:t>
      </w:r>
      <w:r>
        <w:rPr>
          <w:rFonts w:hint="eastAsia"/>
        </w:rPr>
        <w:t xml:space="preserve">營火儀典在童軍運動中的地位</w:t>
      </w:r>
    </w:p>
    <w:bookmarkStart w:id="12" w:name="營火儀典---營火儀典在童軍運動中的地位"/>
    <w:p>
      <w:pPr>
        <w:pStyle w:val="Heading1"/>
      </w:pPr>
      <w:r>
        <w:rPr>
          <w:rFonts w:hint="eastAsia"/>
        </w:rPr>
        <w:t xml:space="preserve">營火儀典</w:t>
      </w:r>
      <w:r>
        <w:t xml:space="preserve"> - </w:t>
      </w:r>
      <w:r>
        <w:rPr>
          <w:rFonts w:hint="eastAsia"/>
        </w:rPr>
        <w:t xml:space="preserve">營火儀典在童軍運動中的地位</w:t>
      </w:r>
    </w:p>
    <w:p>
      <w:pPr>
        <w:pStyle w:val="FirstParagraph"/>
      </w:pPr>
      <w:r>
        <w:rPr>
          <w:rFonts w:hint="eastAsia"/>
        </w:rPr>
        <w:t xml:space="preserve">分類：儀典禮節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1" w:name="一營火儀典在童軍運動中的地位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營火儀典在童軍運動中的地位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營火（Campfire）是童軍露營活動的</w:t>
      </w:r>
      <w:r>
        <w:rPr>
          <w:rFonts w:hint="eastAsia"/>
          <w:b/>
          <w:bCs/>
        </w:rPr>
        <w:t xml:space="preserve">精神高峰</w:t>
      </w:r>
      <w:r>
        <w:t xml:space="preserve">。B-P </w:t>
      </w:r>
      <w:r>
        <w:rPr>
          <w:rFonts w:hint="eastAsia"/>
        </w:rPr>
        <w:t xml:space="preserve">在《Scouting</w:t>
      </w:r>
      <w:r>
        <w:t xml:space="preserve"> for </w:t>
      </w:r>
      <w:r>
        <w:rPr>
          <w:rFonts w:hint="eastAsia"/>
        </w:rPr>
        <w:t xml:space="preserve">Boys》中專門介紹營火，視其為童軍訓練的核心活動之一。</w:t>
      </w:r>
    </w:p>
    <w:bookmarkStart w:id="9" w:name="一營火的多重意義"/>
    <w:p>
      <w:pPr>
        <w:pStyle w:val="Heading3"/>
      </w:pPr>
      <w:r>
        <w:rPr>
          <w:rFonts w:hint="eastAsia"/>
        </w:rPr>
        <w:t xml:space="preserve">一、營火的多重意義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娛樂</w:t>
      </w:r>
      <w:r>
        <w:rPr>
          <w:rFonts w:hint="eastAsia"/>
        </w:rPr>
        <w:t xml:space="preserve">：歌唱、戲劇、遊戲、笑話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團體凝聚</w:t>
      </w:r>
      <w:r>
        <w:rPr>
          <w:rFonts w:hint="eastAsia"/>
        </w:rPr>
        <w:t xml:space="preserve">：圍坐共享，建立深厚情誼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文化傳承</w:t>
      </w:r>
      <w:r>
        <w:rPr>
          <w:rFonts w:hint="eastAsia"/>
        </w:rPr>
        <w:t xml:space="preserve">：傳唱經典童軍歌、故事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精神交流</w:t>
      </w:r>
      <w:r>
        <w:rPr>
          <w:rFonts w:hint="eastAsia"/>
        </w:rPr>
        <w:t xml:space="preserve">：在火光中分享感想、許下承諾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儀式紀念</w:t>
      </w:r>
      <w:r>
        <w:rPr>
          <w:rFonts w:hint="eastAsia"/>
        </w:rPr>
        <w:t xml:space="preserve">：標示露營的高潮時刻</w:t>
      </w:r>
    </w:p>
    <w:bookmarkEnd w:id="9"/>
    <w:bookmarkStart w:id="10" w:name="二營火與圍爐的差異"/>
    <w:p>
      <w:pPr>
        <w:pStyle w:val="Heading3"/>
      </w:pPr>
      <w:r>
        <w:rPr>
          <w:rFonts w:hint="eastAsia"/>
        </w:rPr>
        <w:t xml:space="preserve">二、營火與圍爐的差異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童軍營火不是「在野外烤肉」——它是</w:t>
      </w:r>
      <w:r>
        <w:rPr>
          <w:rFonts w:hint="eastAsia"/>
          <w:b/>
          <w:bCs/>
        </w:rPr>
        <w:t xml:space="preserve">有設計的精神儀式</w:t>
      </w:r>
      <w:r>
        <w:rPr>
          <w:rFonts w:hint="eastAsia"/>
        </w:rPr>
        <w:t xml:space="preserve">，通常包含三個段落：</w:t>
      </w:r>
      <w:r>
        <w:rPr>
          <w:rFonts w:hint="eastAsia"/>
          <w:b/>
          <w:bCs/>
        </w:rPr>
        <w:t xml:space="preserve">迎火、傳火、結火</w:t>
      </w:r>
      <w:r>
        <w:t xml:space="preserve">。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營火儀典 - 營火儀典在童軍運動中的地位</dc:title>
  <dc:creator/>
  <dc:language>zh-TW</dc:language>
  <cp:keywords/>
  <dcterms:created xsi:type="dcterms:W3CDTF">2026-08-31T02:34:26Z</dcterms:created>
  <dcterms:modified xsi:type="dcterms:W3CDTF">2026-08-31T02:34:26Z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