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瓦斯爐生火</w:t>
      </w:r>
    </w:p>
    <w:bookmarkStart w:id="23" w:name="生火---瓦斯爐生火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瓦斯爐生火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2" w:name="一瓦斯爐生火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瓦斯爐生火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瓦斯爐生火是一種簡便的生火方式，依瓦斯的特性及適合使用的區域區分，可簡易分為平地型瓦斯與高山型瓦斯，分別適合不同的使用區域。</w:t>
      </w:r>
    </w:p>
    <w:p>
      <w:pPr>
        <w:pStyle w:val="BodyText"/>
      </w:pPr>
      <w:r>
        <w:drawing>
          <wp:inline>
            <wp:extent cx="5334000" cy="399588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287359c5a1f435b3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8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◆ 2026 </w:t>
      </w:r>
      <w:r>
        <w:rPr>
          <w:rFonts w:hint="eastAsia"/>
        </w:rPr>
        <w:t xml:space="preserve">年補充</w:t>
      </w:r>
      <w:r>
        <w:t xml:space="preserve"> ◆ </w:t>
      </w:r>
      <w:r>
        <w:rPr>
          <w:rFonts w:hint="eastAsia"/>
        </w:rPr>
        <w:t xml:space="preserve">詳細做法與安全</w:t>
      </w:r>
    </w:p>
    <w:bookmarkStart w:id="12" w:name="工具材料"/>
    <w:p>
      <w:pPr>
        <w:pStyle w:val="Heading4"/>
      </w:pPr>
      <w:r>
        <w:t xml:space="preserve">▎ </w:t>
      </w:r>
      <w:r>
        <w:rPr>
          <w:rFonts w:hint="eastAsia"/>
        </w:rPr>
        <w:t xml:space="preserve">工具材料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卡式瓦斯罐（高山罐或平板罐）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爐頭（蜘蛛爐、蜘蛛腳、上旋式爐頭）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防風板及穩固平面</w:t>
      </w:r>
    </w:p>
    <w:bookmarkEnd w:id="12"/>
    <w:bookmarkStart w:id="13" w:name="操作步驟"/>
    <w:p>
      <w:pPr>
        <w:pStyle w:val="Heading4"/>
      </w:pPr>
      <w:r>
        <w:t xml:space="preserve">▎ </w:t>
      </w:r>
      <w:r>
        <w:rPr>
          <w:rFonts w:hint="eastAsia"/>
        </w:rPr>
        <w:t xml:space="preserve">操作步驟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於通風、平整且無易燃物的地面展開爐頭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將瓦斯罐與爐頭接口旋緊至不漏氣（聽到「嘶」聲表示漏氣須重新安裝）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開啟氣閥約</w:t>
      </w:r>
      <w:r>
        <w:t xml:space="preserve"> 1/4 </w:t>
      </w:r>
      <w:r>
        <w:rPr>
          <w:rFonts w:hint="eastAsia"/>
        </w:rPr>
        <w:t xml:space="preserve">圈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以打火機或壓電點火（內建點火）於出氣口點燃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調整火焰至藍色火舌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使用後先關閉氣閥，待爐頭冷卻再拆卸瓦斯罐</w:t>
      </w:r>
    </w:p>
    <w:bookmarkEnd w:id="13"/>
    <w:bookmarkStart w:id="14" w:name="關鍵訣竅"/>
    <w:p>
      <w:pPr>
        <w:pStyle w:val="Heading4"/>
      </w:pPr>
      <w:r>
        <w:t xml:space="preserve">▎ </w:t>
      </w:r>
      <w:r>
        <w:rPr>
          <w:rFonts w:hint="eastAsia"/>
        </w:rPr>
        <w:t xml:space="preserve">關鍵訣竅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低溫環境（攝氏</w:t>
      </w:r>
      <w:r>
        <w:t xml:space="preserve"> 5 </w:t>
      </w:r>
      <w:r>
        <w:rPr>
          <w:rFonts w:hint="eastAsia"/>
        </w:rPr>
        <w:t xml:space="preserve">度以下）應選用高比例丙烷或異丁烷的「高山罐」以維持氣化效率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爐頭下方加裝隔熱板可避免地面受熱</w:t>
      </w:r>
    </w:p>
    <w:bookmarkEnd w:id="14"/>
    <w:bookmarkStart w:id="15" w:name="安全注意事項"/>
    <w:p>
      <w:pPr>
        <w:pStyle w:val="Heading4"/>
      </w:pPr>
      <w:r>
        <w:t xml:space="preserve">▎ </w:t>
      </w:r>
      <w:r>
        <w:rPr>
          <w:rFonts w:hint="eastAsia"/>
        </w:rPr>
        <w:t xml:space="preserve">安全注意事項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切勿於帳篷內使用以免一氧化碳中毒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避免使用超過爐架直徑兩倍的大鍋以免熱力反射烤爆瓦斯罐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</w:rPr>
        <w:t xml:space="preserve">瓦斯罐用畢需鑽孔洩壓再回收</w:t>
      </w:r>
    </w:p>
    <w:bookmarkEnd w:id="15"/>
    <w:bookmarkStart w:id="16" w:name="現代童軍應用"/>
    <w:p>
      <w:pPr>
        <w:pStyle w:val="Heading4"/>
      </w:pPr>
      <w:r>
        <w:t xml:space="preserve">▎ </w:t>
      </w:r>
      <w:r>
        <w:rPr>
          <w:rFonts w:hint="eastAsia"/>
        </w:rPr>
        <w:t xml:space="preserve">現代童軍應用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一般露營炊事、高山縱走、緊急熱飲供應。目前童軍團活動最普及的火源。</w:t>
      </w:r>
    </w:p>
    <w:bookmarkEnd w:id="16"/>
    <w:p>
      <w:pPr>
        <w:pStyle w:val="BodyText"/>
      </w:pPr>
      <w:r>
        <w:t xml:space="preserve">📚 </w:t>
      </w:r>
      <w:r>
        <w:rPr>
          <w:rFonts w:hint="eastAsia"/>
        </w:rPr>
        <w:t xml:space="preserve">參考來源</w:t>
      </w:r>
    </w:p>
    <w:p>
      <w:pPr>
        <w:pStyle w:val="Compact"/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https://scouting.edu.tw/</w:t>
        </w:r>
      </w:hyperlink>
    </w:p>
    <w:p>
      <w:pPr>
        <w:pStyle w:val="Compact"/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https://www.scouting.org/</w:t>
        </w:r>
      </w:hyperlink>
    </w:p>
    <w:p>
      <w:pPr>
        <w:pStyle w:val="Compact"/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https://www.rei.com/learn/expert-advice/campfire-basics.html</w:t>
        </w:r>
      </w:hyperlink>
    </w:p>
    <w:p>
      <w:pPr>
        <w:pStyle w:val="Compact"/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https://www.msrgear.com/blog/</w:t>
        </w:r>
      </w:hyperlink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https://en.wikipedia.org/wiki/Fire_making</w:t>
        </w:r>
      </w:hyperlink>
    </w:p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hyperlink" Id="rId21" Target="https://en.wikipedia.org/wiki/Fire_making" TargetMode="External" /><Relationship Type="http://schemas.openxmlformats.org/officeDocument/2006/relationships/hyperlink" Id="rId17" Target="https://scouting.edu.tw/" TargetMode="External" /><Relationship Type="http://schemas.openxmlformats.org/officeDocument/2006/relationships/hyperlink" Id="rId20" Target="https://www.msrgear.com/blog/" TargetMode="External" /><Relationship Type="http://schemas.openxmlformats.org/officeDocument/2006/relationships/hyperlink" Id="rId19" Target="https://www.rei.com/learn/expert-advice/campfire-basics.html" TargetMode="External" /><Relationship Type="http://schemas.openxmlformats.org/officeDocument/2006/relationships/hyperlink" Id="rId18" Target="https://www.scouting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s://en.wikipedia.org/wiki/Fire_making" TargetMode="External" /><Relationship Type="http://schemas.openxmlformats.org/officeDocument/2006/relationships/hyperlink" Id="rId17" Target="https://scouting.edu.tw/" TargetMode="External" /><Relationship Type="http://schemas.openxmlformats.org/officeDocument/2006/relationships/hyperlink" Id="rId20" Target="https://www.msrgear.com/blog/" TargetMode="External" /><Relationship Type="http://schemas.openxmlformats.org/officeDocument/2006/relationships/hyperlink" Id="rId19" Target="https://www.rei.com/learn/expert-advice/campfire-basics.html" TargetMode="External" /><Relationship Type="http://schemas.openxmlformats.org/officeDocument/2006/relationships/hyperlink" Id="rId18" Target="https://www.scouting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瓦斯爐生火</dc:title>
  <dc:creator/>
  <dc:language>zh-TW</dc:language>
  <cp:keywords/>
  <dcterms:created xsi:type="dcterms:W3CDTF">2026-10-31T06:21:57Z</dcterms:created>
  <dcterms:modified xsi:type="dcterms:W3CDTF">2026-10-31T06:21:57Z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