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用火安全</w:t>
      </w:r>
    </w:p>
    <w:bookmarkStart w:id="16" w:name="生火---用火安全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用火安全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用火安全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用火安全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前言中我們曾經提到，水與火雖然是特質不同的物質，但是，在使用的過程中如果稍有不慎，那麼，兩者皆會對我們造成不必要的傷害，這個傷害輕則將受傷處簡易處理即可，重則要送醫院治療與觀察，甚至會傷及生命，而更可能對社會造成緊急危難（如森林大火）。因此，經常在野外活動的童軍伙伴，應該要更清楚的知道用火的安全事項，以防備可能發生的意外事件。</w:t>
      </w:r>
    </w:p>
    <w:p>
      <w:pPr>
        <w:pStyle w:val="BodyText"/>
      </w:pPr>
      <w:r>
        <w:drawing>
          <wp:inline>
            <wp:extent cx="3619500" cy="305996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7ebc099a02d2914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0599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以下，我們就生火的安全事項列舉說明：</w:t>
      </w:r>
    </w:p>
    <w:p>
      <w:pPr>
        <w:pStyle w:val="BodyText"/>
      </w:pPr>
      <w:r>
        <w:rPr>
          <w:rFonts w:hint="eastAsia"/>
        </w:rPr>
        <w:t xml:space="preserve">（一）劃定範圍：將預定生火的區域畫出一個安全的範圍，並將範圍內的易燃物清除，如果可以圍出一個安全的火床，那就更好了。</w:t>
      </w:r>
    </w:p>
    <w:p>
      <w:pPr>
        <w:pStyle w:val="BodyText"/>
      </w:pPr>
      <w:r>
        <w:rPr>
          <w:rFonts w:hint="eastAsia"/>
        </w:rPr>
        <w:t xml:space="preserve">（二）防範強風：設個擋風牆，除了可以避免因為刮大風而釀成火災外，更可以使火的熱能集中，以充分發揮燃燒過程中釋放的熱能。</w:t>
      </w:r>
    </w:p>
    <w:p>
      <w:pPr>
        <w:pStyle w:val="BodyText"/>
      </w:pPr>
      <w:r>
        <w:rPr>
          <w:rFonts w:hint="eastAsia"/>
        </w:rPr>
        <w:t xml:space="preserve">（三）審慎用火：使用火的過程中，不應嬉戲，而應以嚴肅謹慎的心情面對，因為放鬆的心情更容易導致災難的發生。</w:t>
      </w:r>
    </w:p>
    <w:p>
      <w:pPr>
        <w:pStyle w:val="BodyText"/>
      </w:pPr>
      <w:r>
        <w:drawing>
          <wp:inline>
            <wp:extent cx="3619500" cy="30275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233b15129419b2c6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027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（四）油鍋著火，直接蓋上鍋蓋拿離火堆即可，不可以使用水來澆熄，以免造成燙傷並讓火勢蔓延開來。</w:t>
      </w:r>
    </w:p>
    <w:p>
      <w:pPr>
        <w:pStyle w:val="BodyText"/>
      </w:pPr>
      <w:r>
        <w:rPr>
          <w:rFonts w:hint="eastAsia"/>
        </w:rPr>
        <w:t xml:space="preserve">（五）清離易燃物品：不可將易燃物靠近火堆，以免造成火災。</w:t>
      </w:r>
    </w:p>
    <w:p>
      <w:pPr>
        <w:pStyle w:val="BodyText"/>
      </w:pPr>
      <w:r>
        <w:rPr>
          <w:rFonts w:hint="eastAsia"/>
        </w:rPr>
        <w:t xml:space="preserve">（六）煤油燃燒，用泥沙或炭灰滅火即可。</w:t>
      </w:r>
    </w:p>
    <w:p>
      <w:pPr>
        <w:pStyle w:val="BodyText"/>
      </w:pPr>
      <w:r>
        <w:rPr>
          <w:rFonts w:hint="eastAsia"/>
        </w:rPr>
        <w:t xml:space="preserve">（七）專人照料：無人照料的火，易生危險。因此，只要有火在燒著，就必須有人在旁照顧。</w:t>
      </w:r>
    </w:p>
    <w:p>
      <w:pPr>
        <w:pStyle w:val="BodyText"/>
      </w:pPr>
      <w:r>
        <w:rPr>
          <w:rFonts w:hint="eastAsia"/>
        </w:rPr>
        <w:t xml:space="preserve">（八）準備消防用品：在生火處旁邊應有方便取得的消防用品或水源，也可以用水桶準備充足的水。萬一缺乏準備時，而取水處又距火場遙遠，則用傳桶法較迅速。</w:t>
      </w:r>
    </w:p>
    <w:p>
      <w:pPr>
        <w:pStyle w:val="BodyText"/>
      </w:pPr>
      <w:r>
        <w:rPr>
          <w:rFonts w:hint="eastAsia"/>
        </w:rPr>
        <w:t xml:space="preserve">（九）注意安全：若因不慎造成火警，而火勢失控時，應儘速遠離火場，並報警處理。</w:t>
      </w:r>
    </w:p>
    <w:p>
      <w:pPr>
        <w:pStyle w:val="BodyText"/>
      </w:pPr>
      <w:r>
        <w:rPr>
          <w:rFonts w:hint="eastAsia"/>
        </w:rPr>
        <w:t xml:space="preserve">（十）若不慎灼傷時，則應儘速用冷水沖洗被灼傷的部位直到灼熱感消失為止，並儘速送醫。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用火安全</dc:title>
  <dc:creator/>
  <dc:language>zh-TW</dc:language>
  <cp:keywords/>
  <dcterms:created xsi:type="dcterms:W3CDTF">2026-10-31T08:06:22Z</dcterms:created>
  <dcterms:modified xsi:type="dcterms:W3CDTF">2026-10-31T08:06:22Z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