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12.jpg" ContentType="image/jpeg"/>
  <Override PartName="/word/media/rId9.jpg" ContentType="image/jpeg"/>
  <Override PartName="/word/media/rId22.png" ContentType="image/png"/>
  <Override PartName="/word/media/rId19.png" ContentType="image/png"/>
  <Override PartName="/word/media/rId1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燈具的種類</w:t>
      </w:r>
    </w:p>
    <w:bookmarkStart w:id="30" w:name="生火---燈具的種類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燈具的種類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9" w:name="一燈具的種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燈具的種類</w:t>
      </w:r>
    </w:p>
    <w:bookmarkStart w:id="18" w:name="汽化燈"/>
    <w:p>
      <w:pPr>
        <w:pStyle w:val="Heading4"/>
      </w:pPr>
      <w:r>
        <w:t xml:space="preserve">▎ </w:t>
      </w:r>
      <w:r>
        <w:rPr>
          <w:rFonts w:hint="eastAsia"/>
        </w:rPr>
        <w:t xml:space="preserve">汽化燈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汽化燈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288汽化中雙燈</w:t>
      </w:r>
      <w:r>
        <w:t xml:space="preserve"> </w:t>
      </w:r>
      <w:r>
        <w:t xml:space="preserve">Adjustable 2-Mantle 288 Lantern</w:t>
      </w:r>
      <w:r>
        <w:t xml:space="preserve"> </w:t>
      </w:r>
      <w:r>
        <w:rPr>
          <w:rFonts w:hint="eastAsia"/>
        </w:rPr>
        <w:t xml:space="preserve">去漬油燃油系統。</w:t>
      </w:r>
      <w:r>
        <w:t xml:space="preserve"> </w:t>
      </w:r>
      <w:r>
        <w:rPr>
          <w:rFonts w:hint="eastAsia"/>
        </w:rPr>
        <w:t xml:space="preserve">200燭光，使用7-14小時。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北極星汽化大燈</w:t>
      </w:r>
      <w:r>
        <w:t xml:space="preserve"> </w:t>
      </w:r>
      <w:r>
        <w:t xml:space="preserve">NorthStar® Dual Fuel™ Lantern</w:t>
      </w:r>
      <w:r>
        <w:t xml:space="preserve"> </w:t>
      </w:r>
      <w:r>
        <w:rPr>
          <w:rFonts w:hint="eastAsia"/>
        </w:rPr>
        <w:t xml:space="preserve">去漬油、無鉛雙燃油系統爐具。</w:t>
      </w:r>
      <w:r>
        <w:t xml:space="preserve"> </w:t>
      </w:r>
      <w:r>
        <w:rPr>
          <w:rFonts w:hint="eastAsia"/>
        </w:rPr>
        <w:t xml:space="preserve">250燭光，使用6-12小時。</w:t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b2554dd48eb93bd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1b155b4b00f6bea2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e2fd441cde4ce8cb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28" w:name="瓦斯燈"/>
    <w:p>
      <w:pPr>
        <w:pStyle w:val="Heading4"/>
      </w:pPr>
      <w:r>
        <w:t xml:space="preserve">▎ </w:t>
      </w:r>
      <w:r>
        <w:rPr>
          <w:rFonts w:hint="eastAsia"/>
        </w:rPr>
        <w:t xml:space="preserve">瓦斯燈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瓦斯燈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dca23a93992879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56381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5a0e2b93b4e759f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6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850899a9b2b7b3f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12" Target="media/rId12.jpg" /><Relationship Type="http://schemas.openxmlformats.org/officeDocument/2006/relationships/image" Id="rId9" Target="media/rId9.jp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15" Target="media/rId15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燈具的種類</dc:title>
  <dc:creator/>
  <dc:language>zh-TW</dc:language>
  <cp:keywords/>
  <dcterms:created xsi:type="dcterms:W3CDTF">2026-10-31T08:06:26Z</dcterms:created>
  <dcterms:modified xsi:type="dcterms:W3CDTF">2026-10-31T08:06:26Z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