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領巾的設計與意義</w:t>
      </w:r>
    </w:p>
    <w:bookmarkStart w:id="25" w:name="童軍禮儀與象徵---領巾的設計與意義"/>
    <w:p>
      <w:pPr>
        <w:pStyle w:val="Heading1"/>
      </w:pPr>
      <w:r>
        <w:rPr>
          <w:rFonts w:hint="eastAsia"/>
        </w:rPr>
        <w:t xml:space="preserve">童軍禮儀與象徵</w:t>
      </w:r>
      <w:r>
        <w:t xml:space="preserve"> - </w:t>
      </w:r>
      <w:r>
        <w:rPr>
          <w:rFonts w:hint="eastAsia"/>
        </w:rPr>
        <w:t xml:space="preserve">領巾的設計與意義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24" w:name="一領巾的設計與意義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領巾的設計與意義</w:t>
      </w:r>
    </w:p>
    <w:bookmarkStart w:id="9" w:name="一童軍最辨識的衣著符號"/>
    <w:p>
      <w:pPr>
        <w:pStyle w:val="Heading3"/>
      </w:pPr>
      <w:r>
        <w:rPr>
          <w:rFonts w:hint="eastAsia"/>
        </w:rPr>
        <w:t xml:space="preserve">一、童軍最辨識的衣著符號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百合花徽是童軍的世界識別，但要在街頭一眼認出童軍，最快的方式是看領巾。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領巾（Necker</w:t>
      </w:r>
      <w:r>
        <w:t xml:space="preserve"> / </w:t>
      </w:r>
      <w:r>
        <w:rPr>
          <w:rFonts w:hint="eastAsia"/>
        </w:rPr>
        <w:t xml:space="preserve">Scarf）是繫於童軍頸部的三角形織物，每個童軍團都有自己的特定顏色與圖案。一個童軍走在路上，他的領巾就是他的「</w:t>
      </w:r>
      <w:r>
        <w:rPr>
          <w:rFonts w:hint="eastAsia"/>
          <w:b/>
          <w:bCs/>
        </w:rPr>
        <w:t xml:space="preserve">身份證</w:t>
      </w:r>
      <w:r>
        <w:rPr>
          <w:rFonts w:hint="eastAsia"/>
        </w:rPr>
        <w:t xml:space="preserve">」——告訴世界他屬於哪個團體、肩負哪個傳統。</w:t>
      </w:r>
    </w:p>
    <w:bookmarkEnd w:id="9"/>
    <w:bookmarkStart w:id="10" w:name="二起源軍中的實用配件"/>
    <w:p>
      <w:pPr>
        <w:pStyle w:val="Heading3"/>
      </w:pPr>
      <w:r>
        <w:rPr>
          <w:rFonts w:hint="eastAsia"/>
        </w:rPr>
        <w:t xml:space="preserve">二、起源：軍中的實用配件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領巾的雛形來自</w:t>
      </w:r>
      <w:r>
        <w:t xml:space="preserve"> 19 </w:t>
      </w:r>
      <w:r>
        <w:rPr>
          <w:rFonts w:hint="eastAsia"/>
        </w:rPr>
        <w:t xml:space="preserve">世紀英國騎兵的</w:t>
      </w:r>
      <w:r>
        <w:rPr>
          <w:rFonts w:hint="eastAsia"/>
          <w:b/>
          <w:bCs/>
        </w:rPr>
        <w:t xml:space="preserve">頸巾（neckerchief）</w:t>
      </w:r>
      <w:r>
        <w:rPr>
          <w:rFonts w:hint="eastAsia"/>
        </w:rPr>
        <w:t xml:space="preserve">。當時的騎兵在沙漠、草原作戰時，頸巾有多種實用功能：擦汗、防曬、過濾飛揚的塵土、緊急時當繃帶。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自身在南非戰爭中親身經歷過這些用途，他將這個實用配件納入童軍裝備時，特別強調其</w:t>
      </w:r>
      <w:r>
        <w:rPr>
          <w:rFonts w:hint="eastAsia"/>
          <w:b/>
          <w:bCs/>
        </w:rPr>
        <w:t xml:space="preserve">實用性</w:t>
      </w:r>
      <w:r>
        <w:t xml:space="preserve">。</w:t>
      </w:r>
    </w:p>
    <w:bookmarkEnd w:id="10"/>
    <w:bookmarkStart w:id="11" w:name="三領巾的實用功能"/>
    <w:p>
      <w:pPr>
        <w:pStyle w:val="Heading3"/>
      </w:pPr>
      <w:r>
        <w:rPr>
          <w:rFonts w:hint="eastAsia"/>
        </w:rPr>
        <w:t xml:space="preserve">三、領巾的實用功能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一條看似簡單的三角巾，B-P</w:t>
      </w:r>
      <w:r>
        <w:t xml:space="preserve"> </w:t>
      </w:r>
      <w:r>
        <w:rPr>
          <w:rFonts w:hint="eastAsia"/>
        </w:rPr>
        <w:t xml:space="preserve">設計時納入了多種急救與野外用途：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三角繃帶</w:t>
      </w:r>
      <w:r>
        <w:rPr>
          <w:rFonts w:hint="eastAsia"/>
        </w:rPr>
        <w:t xml:space="preserve">：固定骨折、製作簡易吊帶（手臂受傷時）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止血帶</w:t>
      </w:r>
      <w:r>
        <w:rPr>
          <w:rFonts w:hint="eastAsia"/>
        </w:rPr>
        <w:t xml:space="preserve">：緊急止血用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過濾水</w:t>
      </w:r>
      <w:r>
        <w:rPr>
          <w:rFonts w:hint="eastAsia"/>
        </w:rPr>
        <w:t xml:space="preserve">：以多層織布過濾雜質（緊急飲水）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口罩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防塵</w:t>
      </w:r>
      <w:r>
        <w:rPr>
          <w:rFonts w:hint="eastAsia"/>
        </w:rPr>
        <w:t xml:space="preserve">：摀住口鼻防止煙塵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急救包紮</w:t>
      </w:r>
      <w:r>
        <w:rPr>
          <w:rFonts w:hint="eastAsia"/>
        </w:rPr>
        <w:t xml:space="preserve">：包紮頭部、腿部傷口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引火工具</w:t>
      </w:r>
      <w:r>
        <w:rPr>
          <w:rFonts w:hint="eastAsia"/>
        </w:rPr>
        <w:t xml:space="preserve">：在野外作為輕便引火物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標記旗幟</w:t>
      </w:r>
      <w:r>
        <w:rPr>
          <w:rFonts w:hint="eastAsia"/>
        </w:rPr>
        <w:t xml:space="preserve">：求救信號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束帶</w:t>
      </w:r>
      <w:r>
        <w:rPr>
          <w:b/>
          <w:bCs/>
        </w:rPr>
        <w:t xml:space="preserve"> / </w:t>
      </w:r>
      <w:r>
        <w:rPr>
          <w:rFonts w:hint="eastAsia"/>
          <w:b/>
          <w:bCs/>
        </w:rPr>
        <w:t xml:space="preserve">繩索</w:t>
      </w:r>
      <w:r>
        <w:rPr>
          <w:rFonts w:hint="eastAsia"/>
        </w:rPr>
        <w:t xml:space="preserve">：捆紮物品（雖不夠堅韌，但可應急）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童軍的「初級訓練」中，三角巾打結與固定方法是必修課程，這正是因為領巾的多用途設計。</w:t>
      </w:r>
    </w:p>
    <w:bookmarkEnd w:id="11"/>
    <w:bookmarkStart w:id="15" w:name="四領巾的象徵意義"/>
    <w:p>
      <w:pPr>
        <w:pStyle w:val="Heading3"/>
      </w:pPr>
      <w:r>
        <w:rPr>
          <w:rFonts w:hint="eastAsia"/>
        </w:rPr>
        <w:t xml:space="preserve">四、領巾的象徵意義</w:t>
      </w:r>
    </w:p>
    <w:bookmarkStart w:id="12" w:name="一團體歸屬"/>
    <w:p>
      <w:pPr>
        <w:pStyle w:val="Heading4"/>
      </w:pPr>
      <w:r>
        <w:rPr>
          <w:rFonts w:hint="eastAsia"/>
        </w:rPr>
        <w:t xml:space="preserve">（一）團體歸屬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每個童軍團都有專屬的領巾顏色與圖案。看到對方的領巾，立刻知道：「這是</w:t>
      </w:r>
      <w:r>
        <w:t xml:space="preserve"> XX </w:t>
      </w:r>
      <w:r>
        <w:rPr>
          <w:rFonts w:hint="eastAsia"/>
        </w:rPr>
        <w:t xml:space="preserve">團的童軍」。台灣常見的有：藍底白邊、綠底紅邊、紫色純色、雙色斜紋等。</w:t>
      </w:r>
    </w:p>
    <w:bookmarkEnd w:id="12"/>
    <w:bookmarkStart w:id="13" w:name="二日行一善的提醒最動人的傳統"/>
    <w:p>
      <w:pPr>
        <w:pStyle w:val="Heading4"/>
      </w:pPr>
      <w:r>
        <w:rPr>
          <w:rFonts w:hint="eastAsia"/>
        </w:rPr>
        <w:t xml:space="preserve">（二）日行一善的提醒（最動人的傳統）</w:t>
      </w:r>
    </w:p>
    <w:p>
      <w:pPr>
        <w:pStyle w:val="FirstParagraph"/>
      </w:pPr>
      <w:r>
        <w:rPr>
          <w:rFonts w:hint="eastAsia"/>
        </w:rPr>
        <w:t xml:space="preserve">把領巾的一角打一個結，提醒自己：今天還沒有做好事。等做了好事，就把結解開。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童軍日行一善的傳統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這個傳統源自</w:t>
      </w:r>
      <w:r>
        <w:t xml:space="preserve"> B-P </w:t>
      </w:r>
      <w:r>
        <w:rPr>
          <w:rFonts w:hint="eastAsia"/>
        </w:rPr>
        <w:t xml:space="preserve">的設計：每天早晨童軍在領巾的一角打結，然後展開一天。這個結是</w:t>
      </w:r>
      <w:r>
        <w:rPr>
          <w:rFonts w:hint="eastAsia"/>
          <w:b/>
          <w:bCs/>
        </w:rPr>
        <w:t xml:space="preserve">「一個物理上的提醒」</w:t>
      </w:r>
      <w:r>
        <w:rPr>
          <w:rFonts w:hint="eastAsia"/>
        </w:rPr>
        <w:t xml:space="preserve">——時時刻刻、低頭就能看見。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當童軍在路上看到老人過馬路、看到迷路的人、看到地上的垃圾、看到需要幫助的人——他低頭看到那個結，就會想：「機會來了，做了好事就解開。」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當天晚上若那個結還繫著，童軍會反省：「今天我有沒有錯過某次行善的機會？」</w:t>
      </w:r>
      <w:r>
        <w:rPr>
          <w:rFonts w:hint="eastAsia"/>
          <w:b/>
          <w:bCs/>
        </w:rPr>
        <w:t xml:space="preserve">明天，他打的結會更醒目，提醒會更深。</w:t>
      </w:r>
    </w:p>
    <w:bookmarkEnd w:id="13"/>
    <w:bookmarkStart w:id="14" w:name="三世界童軍兄弟情誼"/>
    <w:p>
      <w:pPr>
        <w:pStyle w:val="Heading4"/>
      </w:pPr>
      <w:r>
        <w:rPr>
          <w:rFonts w:hint="eastAsia"/>
        </w:rPr>
        <w:t xml:space="preserve">（三）世界童軍兄弟情誼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在世界童軍大露營等國際場合，童軍會交換領巾作為友誼的紀念。一條來自不同國家的領巾，是跨文化情誼的具體象徵。</w:t>
      </w:r>
    </w:p>
    <w:bookmarkEnd w:id="14"/>
    <w:bookmarkEnd w:id="15"/>
    <w:bookmarkStart w:id="19" w:name="五領巾圈woggle的故事"/>
    <w:p>
      <w:pPr>
        <w:pStyle w:val="Heading3"/>
      </w:pPr>
      <w:r>
        <w:rPr>
          <w:rFonts w:hint="eastAsia"/>
        </w:rPr>
        <w:t xml:space="preserve">五、領巾圈（Woggle）的故事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童軍領巾是用「</w:t>
      </w:r>
      <w:r>
        <w:rPr>
          <w:rFonts w:hint="eastAsia"/>
          <w:b/>
          <w:bCs/>
        </w:rPr>
        <w:t xml:space="preserve">領巾圈</w:t>
      </w:r>
      <w:r>
        <w:rPr>
          <w:rFonts w:hint="eastAsia"/>
        </w:rPr>
        <w:t xml:space="preserve">」（Woggle，亦稱</w:t>
      </w:r>
      <w:r>
        <w:t xml:space="preserve"> Scout </w:t>
      </w:r>
      <w:r>
        <w:rPr>
          <w:rFonts w:hint="eastAsia"/>
        </w:rPr>
        <w:t xml:space="preserve">Slide）固定，而非打結。這個小配件本身也有故事。</w:t>
      </w:r>
    </w:p>
    <w:bookmarkStart w:id="16" w:name="woggle-的發明1923"/>
    <w:p>
      <w:pPr>
        <w:pStyle w:val="Heading4"/>
      </w:pPr>
      <w:r>
        <w:t xml:space="preserve">Woggle </w:t>
      </w:r>
      <w:r>
        <w:rPr>
          <w:rFonts w:hint="eastAsia"/>
        </w:rPr>
        <w:t xml:space="preserve">的發明（1923）</w:t>
      </w:r>
    </w:p>
    <w:p>
      <w:pPr>
        <w:pStyle w:val="FirstParagraph"/>
      </w:pPr>
      <w:r>
        <w:t xml:space="preserve">　　1923 </w:t>
      </w:r>
      <w:r>
        <w:rPr>
          <w:rFonts w:hint="eastAsia"/>
        </w:rPr>
        <w:t xml:space="preserve">年，英國童軍團長</w:t>
      </w:r>
      <w:r>
        <w:t xml:space="preserve"> Bill Shankley </w:t>
      </w:r>
      <w:r>
        <w:rPr>
          <w:rFonts w:hint="eastAsia"/>
        </w:rPr>
        <w:t xml:space="preserve">發明了世界第一個</w:t>
      </w:r>
      <w:r>
        <w:t xml:space="preserve"> </w:t>
      </w:r>
      <w:r>
        <w:rPr>
          <w:rFonts w:hint="eastAsia"/>
        </w:rPr>
        <w:t xml:space="preserve">Woggle——他使用皮繩編織成「</w:t>
      </w:r>
      <w:r>
        <w:rPr>
          <w:rFonts w:hint="eastAsia"/>
          <w:b/>
          <w:bCs/>
        </w:rPr>
        <w:t xml:space="preserve">土耳其結</w:t>
      </w:r>
      <w:r>
        <w:rPr>
          <w:rFonts w:hint="eastAsia"/>
        </w:rPr>
        <w:t xml:space="preserve">」（Turk's</w:t>
      </w:r>
      <w:r>
        <w:t xml:space="preserve"> Head </w:t>
      </w:r>
      <w:r>
        <w:rPr>
          <w:rFonts w:hint="eastAsia"/>
        </w:rPr>
        <w:t xml:space="preserve">Knot）形狀，做為領巾固定的替代品（早期童軍會在領巾上打「friendship</w:t>
      </w:r>
      <w:r>
        <w:t xml:space="preserve"> </w:t>
      </w:r>
      <w:r>
        <w:rPr>
          <w:rFonts w:hint="eastAsia"/>
        </w:rPr>
        <w:t xml:space="preserve">knot」直接固定）。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這個發明很快風靡英國童軍，並隨童軍運動傳遍全球。「Woggle」一詞至今仍是國際通用語。</w:t>
      </w:r>
    </w:p>
    <w:bookmarkEnd w:id="16"/>
    <w:bookmarkStart w:id="17" w:name="woggle-的多元設計"/>
    <w:p>
      <w:pPr>
        <w:pStyle w:val="Heading4"/>
      </w:pPr>
      <w:r>
        <w:t xml:space="preserve">Woggle </w:t>
      </w:r>
      <w:r>
        <w:rPr>
          <w:rFonts w:hint="eastAsia"/>
        </w:rPr>
        <w:t xml:space="preserve">的多元設計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現代童軍</w:t>
      </w:r>
      <w:r>
        <w:t xml:space="preserve"> Woggle </w:t>
      </w:r>
      <w:r>
        <w:rPr>
          <w:rFonts w:hint="eastAsia"/>
        </w:rPr>
        <w:t xml:space="preserve">除了傳統的皮繩編結，還有：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木製</w:t>
      </w:r>
      <w:r>
        <w:rPr>
          <w:rFonts w:hint="eastAsia"/>
        </w:rPr>
        <w:t xml:space="preserve">：傳統木雕，常刻有團徽、圖騰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金屬</w:t>
      </w:r>
      <w:r>
        <w:rPr>
          <w:rFonts w:hint="eastAsia"/>
        </w:rPr>
        <w:t xml:space="preserve">：刻有徽記或紀念字樣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編織</w:t>
      </w:r>
      <w:r>
        <w:rPr>
          <w:rFonts w:hint="eastAsia"/>
        </w:rPr>
        <w:t xml:space="preserve">：彩色尼龍繩編結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創意</w:t>
      </w:r>
      <w:r>
        <w:rPr>
          <w:rFonts w:hint="eastAsia"/>
        </w:rPr>
        <w:t xml:space="preserve">：許多童軍自製獨特</w:t>
      </w:r>
      <w:r>
        <w:t xml:space="preserve"> Woggle </w:t>
      </w:r>
      <w:r>
        <w:rPr>
          <w:rFonts w:hint="eastAsia"/>
        </w:rPr>
        <w:t xml:space="preserve">作為個人風格</w:t>
      </w:r>
    </w:p>
    <w:bookmarkEnd w:id="17"/>
    <w:bookmarkStart w:id="18" w:name="木章-woggle"/>
    <w:p>
      <w:pPr>
        <w:pStyle w:val="Heading4"/>
      </w:pPr>
      <w:r>
        <w:rPr>
          <w:rFonts w:hint="eastAsia"/>
        </w:rPr>
        <w:t xml:space="preserve">木章</w:t>
      </w:r>
      <w:r>
        <w:t xml:space="preserve"> Woggle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完成「木章訓練」的服務員會獲頒一條</w:t>
      </w:r>
      <w:r>
        <w:rPr>
          <w:rFonts w:hint="eastAsia"/>
          <w:b/>
          <w:bCs/>
        </w:rPr>
        <w:t xml:space="preserve">皮製木章領巾圈</w:t>
      </w:r>
      <w:r>
        <w:rPr>
          <w:rFonts w:hint="eastAsia"/>
        </w:rPr>
        <w:t xml:space="preserve">，繫上兩枚小木珠（Wood</w:t>
      </w:r>
      <w:r>
        <w:t xml:space="preserve"> </w:t>
      </w:r>
      <w:r>
        <w:rPr>
          <w:rFonts w:hint="eastAsia"/>
        </w:rPr>
        <w:t xml:space="preserve">Beads）。這是世界童軍服務員最高榮譽的識別之一，源自</w:t>
      </w:r>
      <w:r>
        <w:t xml:space="preserve"> 1919 </w:t>
      </w:r>
      <w:r>
        <w:rPr>
          <w:rFonts w:hint="eastAsia"/>
        </w:rPr>
        <w:t xml:space="preserve">年</w:t>
      </w:r>
      <w:r>
        <w:t xml:space="preserve"> B-P </w:t>
      </w:r>
      <w:r>
        <w:rPr>
          <w:rFonts w:hint="eastAsia"/>
        </w:rPr>
        <w:t xml:space="preserve">第一次主持的服務員訓練。</w:t>
      </w:r>
    </w:p>
    <w:bookmarkEnd w:id="18"/>
    <w:bookmarkEnd w:id="19"/>
    <w:bookmarkStart w:id="23" w:name="六領巾的配戴禮儀"/>
    <w:p>
      <w:pPr>
        <w:pStyle w:val="Heading3"/>
      </w:pPr>
      <w:r>
        <w:rPr>
          <w:rFonts w:hint="eastAsia"/>
        </w:rPr>
        <w:t xml:space="preserve">六、領巾的配戴禮儀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摺疊方式</w:t>
      </w:r>
      <w:r>
        <w:rPr>
          <w:rFonts w:hint="eastAsia"/>
        </w:rPr>
        <w:t xml:space="preserve">：三角形對角摺疊，摺數依各團規定（通常</w:t>
      </w:r>
      <w:r>
        <w:t xml:space="preserve"> 3-5 </w:t>
      </w:r>
      <w:r>
        <w:rPr>
          <w:rFonts w:hint="eastAsia"/>
        </w:rPr>
        <w:t xml:space="preserve">摺成條狀）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繞頸方向</w:t>
      </w:r>
      <w:r>
        <w:rPr>
          <w:rFonts w:hint="eastAsia"/>
        </w:rPr>
        <w:t xml:space="preserve">：從後方繞過頸部，兩端在前方交叉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領巾圈位置</w:t>
      </w:r>
      <w:r>
        <w:rPr>
          <w:rFonts w:hint="eastAsia"/>
        </w:rPr>
        <w:t xml:space="preserve">：固定在頸前，位於鎖骨下方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領巾長度</w:t>
      </w:r>
      <w:r>
        <w:rPr>
          <w:rFonts w:hint="eastAsia"/>
        </w:rPr>
        <w:t xml:space="preserve">：兩端長度應齊平，不應一長一短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整潔</w:t>
      </w:r>
      <w:r>
        <w:rPr>
          <w:rFonts w:hint="eastAsia"/>
        </w:rPr>
        <w:t xml:space="preserve">：保持領巾清潔、不破損、不染污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場合</w:t>
      </w:r>
      <w:r>
        <w:rPr>
          <w:rFonts w:hint="eastAsia"/>
        </w:rPr>
        <w:t xml:space="preserve">：穿著童軍制服時必須配戴領巾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不混搭</w:t>
      </w:r>
      <w:r>
        <w:rPr>
          <w:rFonts w:hint="eastAsia"/>
        </w:rPr>
        <w:t xml:space="preserve">：不應將不同團的領巾混戴</w:t>
      </w:r>
    </w:p>
    <w:p>
      <w:pPr>
        <w:pStyle w:val="FirstParagraph"/>
      </w:pPr>
      <w:r>
        <w:t xml:space="preserve">🏕️ </w:t>
      </w:r>
      <w:r>
        <w:rPr>
          <w:rFonts w:hint="eastAsia"/>
        </w:rPr>
        <w:t xml:space="preserve">領巾的傳承故事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某童軍團有一位資深團長</w:t>
      </w:r>
      <w:r>
        <w:t xml:space="preserve"> 60 </w:t>
      </w:r>
      <w:r>
        <w:rPr>
          <w:rFonts w:hint="eastAsia"/>
        </w:rPr>
        <w:t xml:space="preserve">歲退休，他繫的領巾是</w:t>
      </w:r>
      <w:r>
        <w:t xml:space="preserve"> 1985 </w:t>
      </w:r>
      <w:r>
        <w:rPr>
          <w:rFonts w:hint="eastAsia"/>
        </w:rPr>
        <w:t xml:space="preserve">年新團成立時的第一批之一，已經</w:t>
      </w:r>
      <w:r>
        <w:t xml:space="preserve"> 40 </w:t>
      </w:r>
      <w:r>
        <w:rPr>
          <w:rFonts w:hint="eastAsia"/>
        </w:rPr>
        <w:t xml:space="preserve">年了，邊角微微磨損但顏色依舊。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退休典禮上，他把這條領巾鄭重地交給新接任的團長：「這條領巾陪伴我經歷了</w:t>
      </w:r>
      <w:r>
        <w:t xml:space="preserve"> 200 </w:t>
      </w:r>
      <w:r>
        <w:rPr>
          <w:rFonts w:hint="eastAsia"/>
        </w:rPr>
        <w:t xml:space="preserve">多場露營、3000</w:t>
      </w:r>
      <w:r>
        <w:t xml:space="preserve"> </w:t>
      </w:r>
      <w:r>
        <w:rPr>
          <w:rFonts w:hint="eastAsia"/>
        </w:rPr>
        <w:t xml:space="preserve">多次團集會、無數次的成長與淚水。現在交給你，繼續寫下故事。」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新團長雙手接過，繫上身上原本的新領巾旁。</w:t>
      </w:r>
      <w:r>
        <w:rPr>
          <w:rFonts w:hint="eastAsia"/>
          <w:b/>
          <w:bCs/>
        </w:rPr>
        <w:t xml:space="preserve">那不只是一塊布——那是一個團的歷史、一個服務員的承諾、一段跨世代的精神傳遞。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日行一善的當代實踐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現代童軍是否還會在領巾上打結提醒自己日行一善？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這個傳統在許多團仍被保留，但形式隨時代有所變化。無論用什麼方式，</w:t>
      </w:r>
      <w:r>
        <w:rPr>
          <w:rFonts w:hint="eastAsia"/>
          <w:b/>
          <w:bCs/>
        </w:rPr>
        <w:t xml:space="preserve">「每天記得行善」</w:t>
      </w:r>
      <w:r>
        <w:rPr>
          <w:rFonts w:hint="eastAsia"/>
        </w:rPr>
        <w:t xml:space="preserve">的精神始終是領巾承載的核心訊息。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試試看：明天早上把領巾的一角打個小結，帶著它度過一天。看看會不會在某個時刻，你低頭看見那個結，剛好遇到一個行善的機會。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Compact"/>
        <w:numPr>
          <w:ilvl w:val="0"/>
          <w:numId w:val="1004"/>
        </w:numPr>
      </w:pPr>
      <w:r>
        <w:t xml:space="preserve">Wikipedia "Necker </w:t>
      </w:r>
      <w:r>
        <w:rPr>
          <w:rFonts w:hint="eastAsia"/>
        </w:rPr>
        <w:t xml:space="preserve">(Scouting)"：</w:t>
      </w:r>
      <w:hyperlink r:id="rId20">
        <w:r>
          <w:rPr>
            <w:rStyle w:val="Hyperlink"/>
          </w:rPr>
          <w:t xml:space="preserve">en.wikipedia.org/wiki/Necker_(Scouting)</w:t>
        </w:r>
      </w:hyperlink>
    </w:p>
    <w:p>
      <w:pPr>
        <w:pStyle w:val="Compact"/>
        <w:numPr>
          <w:ilvl w:val="0"/>
          <w:numId w:val="1004"/>
        </w:numPr>
      </w:pPr>
      <w:r>
        <w:t xml:space="preserve">Wikipedia </w:t>
      </w:r>
      <w:r>
        <w:rPr>
          <w:rFonts w:hint="eastAsia"/>
        </w:rPr>
        <w:t xml:space="preserve">"Woggle"：</w:t>
      </w:r>
      <w:hyperlink r:id="rId21">
        <w:r>
          <w:rPr>
            <w:rStyle w:val="Hyperlink"/>
          </w:rPr>
          <w:t xml:space="preserve">en.wikipedia.org/wiki/Woggle</w:t>
        </w:r>
      </w:hyperlink>
    </w:p>
    <w:p>
      <w:pPr>
        <w:pStyle w:val="Compact"/>
        <w:numPr>
          <w:ilvl w:val="0"/>
          <w:numId w:val="1004"/>
        </w:numPr>
      </w:pPr>
      <w:r>
        <w:t xml:space="preserve">Robert Baden-Powell (1908).</w:t>
      </w:r>
      <w:r>
        <w:t xml:space="preserve"> </w:t>
      </w:r>
      <w:r>
        <w:rPr>
          <w:i/>
          <w:iCs/>
        </w:rPr>
        <w:t xml:space="preserve">Scouting for Boys</w:t>
      </w:r>
      <w:r>
        <w:rPr>
          <w:rFonts w:hint="eastAsia"/>
        </w:rPr>
        <w:t xml:space="preserve">（領巾的實用功能說明）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中華民國童軍總會制服相關資訊：</w:t>
      </w:r>
      <w:hyperlink r:id="rId22">
        <w:r>
          <w:rPr>
            <w:rStyle w:val="Hyperlink"/>
          </w:rPr>
          <w:t xml:space="preserve">scout.org.tw/autopage/70/470</w:t>
        </w:r>
      </w:hyperlink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日行一善結傳統廣見於早期童軍文獻；現代以領巾圈固定領巾為主流，部分童軍仍保留此傳統作個人練習。</w:t>
      </w:r>
    </w:p>
    <w:bookmarkEnd w:id="23"/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20" Target="https://en.wikipedia.org/wiki/Necker_(Scouting)" TargetMode="External" /><Relationship Type="http://schemas.openxmlformats.org/officeDocument/2006/relationships/hyperlink" Id="rId21" Target="https://en.wikipedia.org/wiki/Woggle" TargetMode="External" /><Relationship Type="http://schemas.openxmlformats.org/officeDocument/2006/relationships/hyperlink" Id="rId22" Target="https://www.scout.org.tw/autopage/70/47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en.wikipedia.org/wiki/Necker_(Scouting)" TargetMode="External" /><Relationship Type="http://schemas.openxmlformats.org/officeDocument/2006/relationships/hyperlink" Id="rId21" Target="https://en.wikipedia.org/wiki/Woggle" TargetMode="External" /><Relationship Type="http://schemas.openxmlformats.org/officeDocument/2006/relationships/hyperlink" Id="rId22" Target="https://www.scout.org.tw/autopage/70/47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童軍禮儀與象徵 - 領巾的設計與意義</dc:title>
  <dc:creator/>
  <dc:language>zh-TW</dc:language>
  <cp:keywords/>
  <dcterms:created xsi:type="dcterms:W3CDTF">2026-06-30T21:31:13Z</dcterms:created>
  <dcterms:modified xsi:type="dcterms:W3CDTF">2026-06-30T21:31:13Z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