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那杯沒有送出去的水</w:t>
      </w:r>
    </w:p>
    <w:bookmarkStart w:id="10" w:name="童軍精神故事集---那杯沒有送出去的水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那杯沒有送出去的水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那杯沒有送出去的水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那杯沒有送出去的水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助人的學習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童軍是有禮的</w:t>
      </w:r>
      <w:r>
        <w:rPr>
          <w:rFonts w:hint="eastAsia"/>
        </w:rPr>
        <w:t xml:space="preserve">」——童軍規律第</w:t>
      </w:r>
      <w:r>
        <w:t xml:space="preserve"> 5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七月午後，台北街頭的柏油路熱得能煎蛋。紅綠燈下，有位賣玉蘭花的伯伯坐在小板凳上。他的玉蘭花裝在一個泡沫盒裡，盒子上蓋了一塊濕毛巾。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小恩經過了三次。第一次她沒注意。第二次她看見了，心想：「下次經過買一瓶水給他。」然後她就走過去了。第三次，她終於把車停下，到便利商店買了一瓶礦泉水。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「伯伯，您喝。」她遞過去。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伯伯抬起頭。他的臉曬得很黑，眼睛在皺紋裡瞇了一下。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他沒有立刻接過去。他說：「妹妹自己喝，伯伯有水。」從攤子下拿出一個老舊的保溫瓶，已經磨得不像保溫瓶了。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小恩臉一下子紅了。她把那瓶水尷尬地塞進自己的包包裡，說了一聲「不好意思」就騎走了。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回到團集會，她把這件事告訴團長。她以為團長會說「沒關係，下次直接買玉蘭花就好」之類的客套話。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但團長說：「你願意停下來，已經做到了。下次也許他需要的不是水——是你跟他講一句話。」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「跟他講什麼？」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「不一定要講什麼。可以問他玉蘭花一束多少錢，可以問他坐這裡多久了，可以只是說『今天好熱』。」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「重要的不是你給了什麼，是你願意把他當作一個人。」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隔週午後，小恩又經過那個紅綠燈。這次她停下車，買了一束玉蘭花。伯伯接過錢，找錢給她，動作有點慢。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小恩沒有催。她聽見遠處紅綠燈的滴答聲。聽見伯伯的呼吸。聽見自己第一次學會的——「</w:t>
      </w:r>
      <w:r>
        <w:rPr>
          <w:rFonts w:hint="eastAsia"/>
          <w:b/>
          <w:bCs/>
        </w:rPr>
        <w:t xml:space="preserve">對待一個人</w:t>
      </w:r>
      <w:r>
        <w:rPr>
          <w:rFonts w:hint="eastAsia"/>
        </w:rPr>
        <w:t xml:space="preserve">」這四個字的真正意思。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那杯沒有送出去的水</dc:title>
  <dc:creator/>
  <dc:language>zh-TW</dc:language>
  <cp:keywords/>
  <dcterms:created xsi:type="dcterms:W3CDTF">2026-06-30T20:09:05Z</dcterms:created>
  <dcterms:modified xsi:type="dcterms:W3CDTF">2026-06-30T20:09:05Z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