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椅子工廠的兩個工人</w:t>
      </w:r>
    </w:p>
    <w:bookmarkStart w:id="11" w:name="童軍精神故事集---椅子工廠的兩個工人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椅子工廠的兩個工人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0" w:name="一椅子工廠的兩個工人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椅子工廠的兩個工人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誠實（職場情境改編）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童軍是誠實的</w:t>
      </w:r>
      <w:r>
        <w:rPr>
          <w:rFonts w:hint="eastAsia"/>
        </w:rPr>
        <w:t xml:space="preserve">」——童軍規律第</w:t>
      </w:r>
      <w:r>
        <w:t xml:space="preserve"> 1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多年前有一間家具工廠。老闆雇用了一群年輕人，用手工做椅子。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工資是這樣算的——</w:t>
      </w:r>
      <w:r>
        <w:rPr>
          <w:rFonts w:hint="eastAsia"/>
          <w:b/>
          <w:bCs/>
        </w:rPr>
        <w:t xml:space="preserve">計件付酬</w:t>
      </w:r>
      <w:r>
        <w:rPr>
          <w:rFonts w:hint="eastAsia"/>
        </w:rPr>
        <w:t xml:space="preserve">，每個禮拜結算一次。但有一個條件：每張椅子要先通過品管檢驗，才算數。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那群年輕人裡，有兩個特別出色——阿富和漢勵。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他們兩個每週做出來的椅子數量都很多，而且品質都很穩定，不合格的比率極低。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時間過了幾年，工廠擴大規模，老闆需要找一個監工。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他想到的人選，就是阿富和漢勵之中的一個。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要怎麼決定呢？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如果你是那位老闆，你會怎麼做？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那位老闆想了一個辦法。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某個禮拜一早晨，他召集所有工人開會。他宣布：「為了趕一批訂單，從今天起，</w:t>
      </w:r>
      <w:r>
        <w:rPr>
          <w:rFonts w:hint="eastAsia"/>
          <w:b/>
          <w:bCs/>
        </w:rPr>
        <w:t xml:space="preserve">不必管椅子有沒有通過檢驗，只要做出來，就計件付酬。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工人們高興地散會。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那個禮拜結束，工廠的椅子產量爆增。但相對的——不合格率也直線上升。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老闆悄悄走到品管區，抽出阿富和漢勵分別做的椅子，一張一張檢查。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阿富做的椅子，</w:t>
      </w:r>
      <w:r>
        <w:rPr>
          <w:rFonts w:hint="eastAsia"/>
          <w:b/>
          <w:bCs/>
        </w:rPr>
        <w:t xml:space="preserve">跟平常一樣好</w:t>
      </w:r>
      <w:r>
        <w:rPr>
          <w:rFonts w:hint="eastAsia"/>
        </w:rPr>
        <w:t xml:space="preserve">。不合格率仍然極低。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漢勵做的椅子——</w:t>
      </w:r>
      <w:r>
        <w:rPr>
          <w:rFonts w:hint="eastAsia"/>
          <w:b/>
          <w:bCs/>
        </w:rPr>
        <w:t xml:space="preserve">有一半不合格。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老闆站在品管區看了很久。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他沒有把任何人叫來訓話。他只是默默把這個觀察記在心裡。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幾天後，老闆宣布：「品管檢驗恢復原本的規定。」同時——「監工的職務，由</w:t>
      </w:r>
      <w:r>
        <w:rPr>
          <w:rFonts w:hint="eastAsia"/>
          <w:b/>
          <w:bCs/>
        </w:rPr>
        <w:t xml:space="preserve">阿富</w:t>
      </w:r>
      <w:r>
        <w:rPr>
          <w:rFonts w:hint="eastAsia"/>
        </w:rPr>
        <w:t xml:space="preserve">擔任。」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漢勵很意外。他做的椅子數量，比阿富多了一倍。為什麼是阿富？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老闆只跟他說了一句話：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誠實，不是有人盯著的時候才出現的東西。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這個故事在童軍教育中常被引用——不只是因為它教「誠實」這個詞，而是因為它揭露了一個更深的事實：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一個人的</w:t>
      </w:r>
      <w:r>
        <w:rPr>
          <w:rFonts w:hint="eastAsia"/>
          <w:b/>
          <w:bCs/>
        </w:rPr>
        <w:t xml:space="preserve">品格</w:t>
      </w:r>
      <w:r>
        <w:rPr>
          <w:rFonts w:hint="eastAsia"/>
        </w:rPr>
        <w:t xml:space="preserve">，不是在被檢驗的時候展現的，而是</w:t>
      </w:r>
      <w:r>
        <w:rPr>
          <w:rFonts w:hint="eastAsia"/>
          <w:b/>
          <w:bCs/>
        </w:rPr>
        <w:t xml:space="preserve">在沒有檢驗的時候</w:t>
      </w:r>
      <w:r>
        <w:rPr>
          <w:rFonts w:hint="eastAsia"/>
        </w:rPr>
        <w:t xml:space="preserve">展現的。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當別人不檢查你的時候，你還會不會把椅子做好？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那才是「童軍是誠實的」這條規律，真正想問你的問題。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此故事為現代職場道德寓言，常被引用為品格教育素材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參考自新北市忠義國小體育教師整理之童軍故事集：</w:t>
      </w:r>
      <w:hyperlink r:id="rId9">
        <w:r>
          <w:rPr>
            <w:rStyle w:val="Hyperlink"/>
          </w:rPr>
          <w:t xml:space="preserve">web.ghes.ntpc.edu.tw/ghes_data/pricipal/phyteach/wolf/story.htm</w:t>
        </w:r>
      </w:hyperlink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eb.ghes.ntpc.edu.tw/ghes_data/pricipal/phyteach/wolf/story.ht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eb.ghes.ntpc.edu.tw/ghes_data/pricipal/phyteach/wolf/story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椅子工廠的兩個工人</dc:title>
  <dc:creator/>
  <dc:language>zh-TW</dc:language>
  <cp:keywords/>
  <dcterms:created xsi:type="dcterms:W3CDTF">2026-06-30T20:09:09Z</dcterms:created>
  <dcterms:modified xsi:type="dcterms:W3CDTF">2026-06-30T20:09:09Z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