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小隊制度（Patrol</w:t>
      </w:r>
      <w:r>
        <w:t xml:space="preserve"> </w:t>
      </w:r>
      <w:r>
        <w:rPr>
          <w:rFonts w:hint="eastAsia"/>
        </w:rPr>
        <w:t xml:space="preserve">System）</w:t>
      </w:r>
    </w:p>
    <w:bookmarkStart w:id="23" w:name="童軍運動的核心方法---小隊制度patrol-system"/>
    <w:p>
      <w:pPr>
        <w:pStyle w:val="Heading1"/>
      </w:pPr>
      <w:r>
        <w:rPr>
          <w:rFonts w:hint="eastAsia"/>
        </w:rPr>
        <w:t xml:space="preserve">童軍運動的核心方法</w:t>
      </w:r>
      <w:r>
        <w:t xml:space="preserve"> - </w:t>
      </w:r>
      <w:r>
        <w:rPr>
          <w:rFonts w:hint="eastAsia"/>
        </w:rPr>
        <w:t xml:space="preserve">小隊制度（Patrol</w:t>
      </w:r>
      <w:r>
        <w:t xml:space="preserve"> </w:t>
      </w:r>
      <w:r>
        <w:rPr>
          <w:rFonts w:hint="eastAsia"/>
        </w:rPr>
        <w:t xml:space="preserve">System）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2" w:name="一小隊制度patrol-system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小隊制度（Patrol</w:t>
      </w:r>
      <w:r>
        <w:t xml:space="preserve"> </w:t>
      </w:r>
      <w:r>
        <w:rPr>
          <w:rFonts w:hint="eastAsia"/>
        </w:rPr>
        <w:t xml:space="preserve">System）</w:t>
      </w:r>
    </w:p>
    <w:bookmarkStart w:id="9" w:name="一要素定位童軍組織的最基本單位"/>
    <w:p>
      <w:pPr>
        <w:pStyle w:val="Heading3"/>
      </w:pPr>
      <w:r>
        <w:rPr>
          <w:rFonts w:hint="eastAsia"/>
        </w:rPr>
        <w:t xml:space="preserve">一、要素定位：童軍組織的最基本單位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在《Aids</w:t>
      </w:r>
      <w:r>
        <w:t xml:space="preserve"> to </w:t>
      </w:r>
      <w:r>
        <w:rPr>
          <w:rFonts w:hint="eastAsia"/>
        </w:rPr>
        <w:t xml:space="preserve">Scoutmastership》（給服務員的指引）中寫過一句被反覆引用的話：</w:t>
      </w:r>
      <w:r>
        <w:rPr>
          <w:b/>
          <w:bCs/>
        </w:rPr>
        <w:t xml:space="preserve">「Patrol System is not one method of running a Troop, it is the only method.」</w:t>
      </w:r>
      <w:r>
        <w:rPr>
          <w:rFonts w:hint="eastAsia"/>
        </w:rPr>
        <w:t xml:space="preserve">（小隊制度不是經營童軍團的「一種方法」，而是「唯一的方法」。）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這句話展現出</w:t>
      </w:r>
      <w:r>
        <w:t xml:space="preserve"> B-P </w:t>
      </w:r>
      <w:r>
        <w:rPr>
          <w:rFonts w:hint="eastAsia"/>
        </w:rPr>
        <w:t xml:space="preserve">對小隊制度的堅持。在童軍方法的</w:t>
      </w:r>
      <w:r>
        <w:t xml:space="preserve"> 8 </w:t>
      </w:r>
      <w:r>
        <w:rPr>
          <w:rFonts w:hint="eastAsia"/>
        </w:rPr>
        <w:t xml:space="preserve">個要素中，小隊制度是最具</w:t>
      </w:r>
      <w:r>
        <w:rPr>
          <w:rFonts w:hint="eastAsia"/>
          <w:b/>
          <w:bCs/>
        </w:rPr>
        <w:t xml:space="preserve">組織結構意義</w:t>
      </w:r>
      <w:r>
        <w:rPr>
          <w:rFonts w:hint="eastAsia"/>
        </w:rPr>
        <w:t xml:space="preserve">的一項——它規定了童軍如何被組織、如何運作、如何學習。沒有小隊制度，其他童軍方法都會打折。</w:t>
      </w:r>
    </w:p>
    <w:bookmarkEnd w:id="9"/>
    <w:bookmarkStart w:id="10" w:name="二wosm-官方定義2019"/>
    <w:p>
      <w:pPr>
        <w:pStyle w:val="Heading3"/>
      </w:pPr>
      <w:r>
        <w:rPr>
          <w:rFonts w:hint="eastAsia"/>
        </w:rPr>
        <w:t xml:space="preserve">二、WOSM</w:t>
      </w:r>
      <w:r>
        <w:t xml:space="preserve"> </w:t>
      </w:r>
      <w:r>
        <w:rPr>
          <w:rFonts w:hint="eastAsia"/>
        </w:rPr>
        <w:t xml:space="preserve">官方定義（2019）</w:t>
      </w:r>
    </w:p>
    <w:p>
      <w:pPr>
        <w:pStyle w:val="FirstParagraph"/>
      </w:pPr>
      <w:r>
        <w:t xml:space="preserve">Team system: the use of small teams as a way to participate in collaborative learning, with the aim of developing effective teamwork, interpersonal skills, leadership as well as building a sense of responsibility and belonging.</w:t>
      </w:r>
    </w:p>
    <w:p>
      <w:pPr>
        <w:pStyle w:val="BodyText"/>
      </w:pPr>
      <w:r>
        <w:t xml:space="preserve">—— WOSM, The Scout Method (2019)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譯：</w:t>
      </w:r>
      <w:r>
        <w:rPr>
          <w:rFonts w:hint="eastAsia"/>
          <w:b/>
          <w:bCs/>
        </w:rPr>
        <w:t xml:space="preserve">小隊制度：透過小團隊參與協作學習的方式，目標在發展有效的團隊合作、人際技能、領導能力，並建立責任感與歸屬感。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注意</w:t>
      </w:r>
      <w:r>
        <w:t xml:space="preserve"> WOSM 2019 </w:t>
      </w:r>
      <w:r>
        <w:rPr>
          <w:rFonts w:hint="eastAsia"/>
        </w:rPr>
        <w:t xml:space="preserve">年的英文用語從早期的「Patrol</w:t>
      </w:r>
      <w:r>
        <w:t xml:space="preserve"> </w:t>
      </w:r>
      <w:r>
        <w:rPr>
          <w:rFonts w:hint="eastAsia"/>
        </w:rPr>
        <w:t xml:space="preserve">System」轉為「Team</w:t>
      </w:r>
      <w:r>
        <w:t xml:space="preserve"> </w:t>
      </w:r>
      <w:r>
        <w:rPr>
          <w:rFonts w:hint="eastAsia"/>
        </w:rPr>
        <w:t xml:space="preserve">System」——這個改變反映出童軍方法跨年齡層的適用：「Patrol」（小隊）是童軍階段的傳統用語，但對於幼童軍的「六人組」、行義階段的「小組」、羅浮階段的「組」，「Team」（團隊）涵蓋更廣。在台灣，傳統上仍以「小隊制度」一詞泛指。</w:t>
      </w:r>
    </w:p>
    <w:bookmarkEnd w:id="10"/>
    <w:bookmarkStart w:id="11" w:name="三什麼是小隊"/>
    <w:p>
      <w:pPr>
        <w:pStyle w:val="Heading3"/>
      </w:pPr>
      <w:r>
        <w:rPr>
          <w:rFonts w:hint="eastAsia"/>
        </w:rPr>
        <w:t xml:space="preserve">三、什麼是小隊？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小隊（Patrol）是由</w:t>
      </w:r>
      <w:r>
        <w:t xml:space="preserve"> </w:t>
      </w:r>
      <w:r>
        <w:rPr>
          <w:b/>
          <w:bCs/>
        </w:rPr>
        <w:t xml:space="preserve">5–8 </w:t>
      </w:r>
      <w:r>
        <w:rPr>
          <w:rFonts w:hint="eastAsia"/>
          <w:b/>
          <w:bCs/>
        </w:rPr>
        <w:t xml:space="preserve">名童軍</w:t>
      </w:r>
      <w:r>
        <w:rPr>
          <w:rFonts w:hint="eastAsia"/>
        </w:rPr>
        <w:t xml:space="preserve">組成的小團體，是童軍組織的最基本單位。在台灣，幾個小隊組成一個「童軍團」（或「中隊」「大隊」），多個團體再組成地方分會、總會。但對童軍個人而言，他</w:t>
      </w:r>
      <w:r>
        <w:rPr>
          <w:rFonts w:hint="eastAsia"/>
          <w:b/>
          <w:bCs/>
        </w:rPr>
        <w:t xml:space="preserve">真正歸屬的群體就是小隊</w:t>
      </w:r>
      <w:r>
        <w:rPr>
          <w:rFonts w:hint="eastAsia"/>
        </w:rPr>
        <w:t xml:space="preserve">，其他層級對他都是相對遙遠的。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一個典型的童軍團大約有</w:t>
      </w:r>
      <w:r>
        <w:t xml:space="preserve"> 4–6 </w:t>
      </w:r>
      <w:r>
        <w:rPr>
          <w:rFonts w:hint="eastAsia"/>
        </w:rPr>
        <w:t xml:space="preserve">個小隊，每個小隊都有自己的：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隊名</w:t>
      </w:r>
      <w:r>
        <w:rPr>
          <w:rFonts w:hint="eastAsia"/>
        </w:rPr>
        <w:t xml:space="preserve">（如老虎隊、雄鷹隊、白雲隊）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隊呼</w:t>
      </w:r>
      <w:r>
        <w:rPr>
          <w:rFonts w:hint="eastAsia"/>
        </w:rPr>
        <w:t xml:space="preserve">（出隊時齊聲喊出的口號）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隊歌</w:t>
      </w:r>
      <w:r>
        <w:rPr>
          <w:rFonts w:hint="eastAsia"/>
        </w:rPr>
        <w:t xml:space="preserve">（自己編寫或選用的小隊主題曲）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隊旗</w:t>
      </w:r>
      <w:r>
        <w:rPr>
          <w:rFonts w:hint="eastAsia"/>
        </w:rPr>
        <w:t xml:space="preserve">（繡有隊徽的小型旗幟）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隊徽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圖騰</w:t>
      </w:r>
      <w:r>
        <w:rPr>
          <w:rFonts w:hint="eastAsia"/>
        </w:rPr>
        <w:t xml:space="preserve">（代表小隊精神的象徵動植物或物品）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小隊長</w:t>
      </w:r>
      <w:r>
        <w:rPr>
          <w:rFonts w:hint="eastAsia"/>
        </w:rPr>
        <w:t xml:space="preserve">（民主推選產生的領導者）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副小隊長</w:t>
      </w:r>
      <w:r>
        <w:rPr>
          <w:rFonts w:hint="eastAsia"/>
        </w:rPr>
        <w:t xml:space="preserve">（協助小隊長並接班培養）</w:t>
      </w:r>
    </w:p>
    <w:bookmarkEnd w:id="11"/>
    <w:bookmarkStart w:id="17" w:name="四小隊制度的設計原則"/>
    <w:p>
      <w:pPr>
        <w:pStyle w:val="Heading3"/>
      </w:pPr>
      <w:r>
        <w:rPr>
          <w:rFonts w:hint="eastAsia"/>
        </w:rPr>
        <w:t xml:space="preserve">四、小隊制度的設計原則</w:t>
      </w:r>
    </w:p>
    <w:bookmarkStart w:id="12" w:name="一為什麼是-58-人"/>
    <w:p>
      <w:pPr>
        <w:pStyle w:val="Heading4"/>
      </w:pPr>
      <w:r>
        <w:rPr>
          <w:rFonts w:hint="eastAsia"/>
        </w:rPr>
        <w:t xml:space="preserve">（一）為什麼是</w:t>
      </w:r>
      <w:r>
        <w:t xml:space="preserve"> 5–8 </w:t>
      </w:r>
      <w:r>
        <w:rPr>
          <w:rFonts w:hint="eastAsia"/>
        </w:rPr>
        <w:t xml:space="preserve">人？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這個數字背後有心理學依據：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小於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人</w:t>
      </w:r>
      <w:r>
        <w:rPr>
          <w:rFonts w:hint="eastAsia"/>
        </w:rPr>
        <w:t xml:space="preserve">：無法形成完整分工，幾個人請假就停擺。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大於</w:t>
      </w:r>
      <w:r>
        <w:rPr>
          <w:b/>
          <w:bCs/>
        </w:rPr>
        <w:t xml:space="preserve"> 8 </w:t>
      </w:r>
      <w:r>
        <w:rPr>
          <w:rFonts w:hint="eastAsia"/>
          <w:b/>
          <w:bCs/>
        </w:rPr>
        <w:t xml:space="preserve">人</w:t>
      </w:r>
      <w:r>
        <w:rPr>
          <w:rFonts w:hint="eastAsia"/>
        </w:rPr>
        <w:t xml:space="preserve">：發言機會減少，容易出現「沉默的大多數」，部分成員會邊緣化。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5–8 </w:t>
      </w:r>
      <w:r>
        <w:rPr>
          <w:rFonts w:hint="eastAsia"/>
          <w:b/>
          <w:bCs/>
        </w:rPr>
        <w:t xml:space="preserve">人</w:t>
      </w:r>
      <w:r>
        <w:rPr>
          <w:rFonts w:hint="eastAsia"/>
        </w:rPr>
        <w:t xml:space="preserve">：足以讓每個人都有特定角色（隊長、副隊長、紀錄、總務、安全、炊事、文書），又能讓每個人都被看見、被聽見。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這個規模設計呼應現代組織心理學的「兩個披薩規則」——一個小團隊應該小到兩個披薩就能餵飽，否則溝通成本會急遽升高。</w:t>
      </w:r>
    </w:p>
    <w:bookmarkEnd w:id="12"/>
    <w:bookmarkStart w:id="13" w:name="二民主自治核心精神"/>
    <w:p>
      <w:pPr>
        <w:pStyle w:val="Heading4"/>
      </w:pPr>
      <w:r>
        <w:rPr>
          <w:rFonts w:hint="eastAsia"/>
        </w:rPr>
        <w:t xml:space="preserve">（二）民主自治：核心精神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小隊長不是大人指派的，而是</w:t>
      </w:r>
      <w:r>
        <w:rPr>
          <w:rFonts w:hint="eastAsia"/>
          <w:b/>
          <w:bCs/>
        </w:rPr>
        <w:t xml:space="preserve">由小隊員民主推選產生</w:t>
      </w:r>
      <w:r>
        <w:rPr>
          <w:rFonts w:hint="eastAsia"/>
        </w:rPr>
        <w:t xml:space="preserve">。小隊聚會的議程、活動內容、分工方式，由小隊長與小隊員共同討論決定。服務員不直接介入小隊內部運作，只在必要時提供諮詢或安全守護。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這個設計讓青少年在</w:t>
      </w:r>
      <w:r>
        <w:rPr>
          <w:rFonts w:hint="eastAsia"/>
          <w:b/>
          <w:bCs/>
        </w:rPr>
        <w:t xml:space="preserve">真實的責任承擔中學習民主</w:t>
      </w:r>
      <w:r>
        <w:rPr>
          <w:rFonts w:hint="eastAsia"/>
        </w:rPr>
        <w:t xml:space="preserve">。當他必須說服</w:t>
      </w:r>
      <w:r>
        <w:t xml:space="preserve"> 7 </w:t>
      </w:r>
      <w:r>
        <w:rPr>
          <w:rFonts w:hint="eastAsia"/>
        </w:rPr>
        <w:t xml:space="preserve">個夥伴接受他的提議時，他會理解什麼是溝通、妥協、領導；當他擔任小隊長一年後，他會深刻理解「領導」的意義不是發號施令，而是服務團隊。</w:t>
      </w:r>
    </w:p>
    <w:bookmarkEnd w:id="13"/>
    <w:bookmarkStart w:id="14" w:name="三持續性跨越長時間的夥伴關係"/>
    <w:p>
      <w:pPr>
        <w:pStyle w:val="Heading4"/>
      </w:pPr>
      <w:r>
        <w:rPr>
          <w:rFonts w:hint="eastAsia"/>
        </w:rPr>
        <w:t xml:space="preserve">（三）持續性：跨越長時間的夥伴關係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小隊不是每次活動隨機分組，而是</w:t>
      </w:r>
      <w:r>
        <w:rPr>
          <w:rFonts w:hint="eastAsia"/>
          <w:b/>
          <w:bCs/>
        </w:rPr>
        <w:t xml:space="preserve">長期固定編制</w:t>
      </w:r>
      <w:r>
        <w:rPr>
          <w:rFonts w:hint="eastAsia"/>
        </w:rPr>
        <w:t xml:space="preserve">，通常維持一年以上，許多童軍從加入到退團都在同一個小隊。這種持續性帶來：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深厚的情誼（許多童軍的一輩子摯友都來自小隊）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高度的默契（不需要重新磨合就能合作）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清晰的角色（每個人知道自己在小隊中的定位）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安全的犯錯空間（夥伴之間信任，可以承擔失敗）</w:t>
      </w:r>
    </w:p>
    <w:bookmarkEnd w:id="14"/>
    <w:bookmarkStart w:id="15" w:name="四同儕學習學長制傳承"/>
    <w:p>
      <w:pPr>
        <w:pStyle w:val="Heading4"/>
      </w:pPr>
      <w:r>
        <w:rPr>
          <w:rFonts w:hint="eastAsia"/>
        </w:rPr>
        <w:t xml:space="preserve">（四）同儕學習：學長制傳承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小隊成員年齡略有差異，年長的童軍會帶領年幼的，這就是「</w:t>
      </w:r>
      <w:r>
        <w:rPr>
          <w:rFonts w:hint="eastAsia"/>
          <w:b/>
          <w:bCs/>
        </w:rPr>
        <w:t xml:space="preserve">學長制</w:t>
      </w:r>
      <w:r>
        <w:rPr>
          <w:rFonts w:hint="eastAsia"/>
        </w:rPr>
        <w:t xml:space="preserve">」（Learning</w:t>
      </w:r>
      <w:r>
        <w:t xml:space="preserve"> from </w:t>
      </w:r>
      <w:r>
        <w:rPr>
          <w:rFonts w:hint="eastAsia"/>
        </w:rPr>
        <w:t xml:space="preserve">Peers）。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研究顯示，</w:t>
      </w:r>
      <w:r>
        <w:rPr>
          <w:rFonts w:hint="eastAsia"/>
          <w:b/>
          <w:bCs/>
        </w:rPr>
        <w:t xml:space="preserve">同儕教導的學習效果經常超過成人講授</w:t>
      </w:r>
      <w:r>
        <w:rPr>
          <w:rFonts w:hint="eastAsia"/>
        </w:rPr>
        <w:t xml:space="preserve">。原因是：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同儕之間語言相近，年長童軍知道年幼童軍的困惑點。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當童軍要教別人時，他自己學得更深（教學相長）。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青少年對同儕的認可需求高於對成人的認可。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同儕間的犯錯更不會帶來權威壓力。</w:t>
      </w:r>
    </w:p>
    <w:bookmarkEnd w:id="15"/>
    <w:bookmarkStart w:id="16" w:name="五象徵認同建立歸屬感"/>
    <w:p>
      <w:pPr>
        <w:pStyle w:val="Heading4"/>
      </w:pPr>
      <w:r>
        <w:rPr>
          <w:rFonts w:hint="eastAsia"/>
        </w:rPr>
        <w:t xml:space="preserve">（五）象徵認同：建立歸屬感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每個小隊都有自己的隊名、隊歌、圖騰、儀式——這些不是裝飾，而是</w:t>
      </w:r>
      <w:r>
        <w:rPr>
          <w:rFonts w:hint="eastAsia"/>
          <w:b/>
          <w:bCs/>
        </w:rPr>
        <w:t xml:space="preserve">建立群體認同的關鍵</w:t>
      </w:r>
      <w:r>
        <w:rPr>
          <w:rFonts w:hint="eastAsia"/>
        </w:rPr>
        <w:t xml:space="preserve">。當小隊在大會操中喊出自己的隊呼，當他們穿上同色領巾走進營地，當他們在營火夜唱起自編隊歌，這些時刻都在強化「我們是一隊」的意識。</w:t>
      </w:r>
    </w:p>
    <w:bookmarkEnd w:id="16"/>
    <w:bookmarkEnd w:id="17"/>
    <w:bookmarkStart w:id="18" w:name="五小隊制度-vs.-學校班級"/>
    <w:p>
      <w:pPr>
        <w:pStyle w:val="Heading3"/>
      </w:pPr>
      <w:r>
        <w:rPr>
          <w:rFonts w:hint="eastAsia"/>
        </w:rPr>
        <w:t xml:space="preserve">五、小隊制度</w:t>
      </w:r>
      <w:r>
        <w:t xml:space="preserve"> vs. </w:t>
      </w:r>
      <w:r>
        <w:rPr>
          <w:rFonts w:hint="eastAsia"/>
        </w:rPr>
        <w:t xml:space="preserve">學校班級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很多家長以為「小隊就是分組」，這是嚴重的誤解。小隊與學校班級在本質上完全不同：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面向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學校班級（30+</w:t>
            </w:r>
            <w:r>
              <w:t xml:space="preserve"> </w:t>
            </w:r>
            <w:r>
              <w:rPr>
                <w:rFonts w:hint="eastAsia"/>
              </w:rPr>
              <w:t xml:space="preserve">人）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童軍小隊（5–8</w:t>
            </w:r>
            <w:r>
              <w:t xml:space="preserve"> </w:t>
            </w:r>
            <w:r>
              <w:rPr>
                <w:rFonts w:hint="eastAsia"/>
              </w:rPr>
              <w:t xml:space="preserve">人）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領導產生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教師指派或老師決定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小隊員民主推選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決策方式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教師決定為主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小隊長與小隊員討論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參與度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少數主導，多數沉默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每個人都有角色與發言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學習方式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教師單向授課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同儕教導、分工合作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情感連結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較弱、流動性高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強烈的隊伍認同與情誼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責任承擔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個人責任（成績）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團體責任（小隊榮辱與共）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時間長度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一學年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多年甚至全程</w:t>
            </w:r>
          </w:p>
        </w:tc>
      </w:tr>
    </w:tbl>
    <w:bookmarkEnd w:id="18"/>
    <w:bookmarkStart w:id="21" w:name="六官方論述中華民國童軍總會小隊制度"/>
    <w:p>
      <w:pPr>
        <w:pStyle w:val="Heading3"/>
      </w:pPr>
      <w:r>
        <w:rPr>
          <w:rFonts w:hint="eastAsia"/>
        </w:rPr>
        <w:t xml:space="preserve">六、官方論述：中華民國童軍總會「小隊制度」</w:t>
      </w:r>
    </w:p>
    <w:p>
      <w:pPr>
        <w:pStyle w:val="FirstParagraph"/>
      </w:pPr>
      <w:r>
        <w:rPr>
          <w:rFonts w:hint="eastAsia"/>
        </w:rPr>
        <w:t xml:space="preserve">小隊制度符合少年的群體本性，透過小隊的組織使成員互助合作。使少年在童軍生活中獲致：體驗民主的生活，培養合作的精神。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中華民國童軍總會「童軍的三大制度」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這段官方論述精準點出小隊制度的兩個核心教育目標：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體驗民主的生活</w:t>
      </w:r>
      <w:r>
        <w:rPr>
          <w:rFonts w:hint="eastAsia"/>
        </w:rPr>
        <w:t xml:space="preserve">——透過推選隊長、討論決策、互相協調，學習民主實作。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培養合作的精神</w:t>
      </w:r>
      <w:r>
        <w:rPr>
          <w:rFonts w:hint="eastAsia"/>
        </w:rPr>
        <w:t xml:space="preserve">——透過分工執行任務、共同面對挑戰，學習團隊合作。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這兩項是其他青少年活動很難系統化提供的，正是小隊制度的不可取代之處。</w:t>
      </w:r>
    </w:p>
    <w:p>
      <w:pPr>
        <w:pStyle w:val="BodyText"/>
      </w:pPr>
      <w:r>
        <w:t xml:space="preserve">🏕️ </w:t>
      </w:r>
      <w:r>
        <w:rPr>
          <w:rFonts w:hint="eastAsia"/>
        </w:rPr>
        <w:t xml:space="preserve">一個小隊的一週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白雲隊週六上午要參加團集會，活動主題是搭設炊事帳並準備午餐。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週四晚上，小隊長小琪召開線上小隊會議：「這次的菜單我們選什麼？阿凱負責採買、小宇負責主廚、慧君負責收尾打掃，大家還有什麼想法？」小隊員爭論該煮咖哩還是炒飯，最後投票決定咖哩。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週六當天，小隊到達營地後開始搭帳。新進的隊員小恩第一次搭炊事帳，副隊長阿翔耐心示範繩結，然後讓小恩自己試。小恩打了</w:t>
      </w:r>
      <w:r>
        <w:t xml:space="preserve"> 3 </w:t>
      </w:r>
      <w:r>
        <w:rPr>
          <w:rFonts w:hint="eastAsia"/>
        </w:rPr>
        <w:t xml:space="preserve">次才打對，阿翔沒有不耐煩，反而說：「你看，第三次就成功了，這比我第一次還快。」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開伙時間，小宇煮的咖哩太鹹，全隊苦著臉吃完。中午小隊會議檢討：「下次該怎麼避免？」小宇說：「我先試吃再加鹽。」這個經驗他一輩子都不會忘記。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這就是小隊制度的日常——</w:t>
      </w:r>
      <w:r>
        <w:rPr>
          <w:rFonts w:hint="eastAsia"/>
          <w:b/>
          <w:bCs/>
        </w:rPr>
        <w:t xml:space="preserve">從推選、討論、分工、執行、犯錯、檢討的循環中，每個人都在成長，整個小隊也在成長。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小隊制度最容易被服務員不自覺地破壞的方式是：「替小隊長做決定」。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當你看到小隊長決策不夠完美時，</w:t>
      </w:r>
      <w:r>
        <w:rPr>
          <w:rFonts w:hint="eastAsia"/>
          <w:b/>
          <w:bCs/>
        </w:rPr>
        <w:t xml:space="preserve">忍住直接指正的衝動</w:t>
      </w:r>
      <w:r>
        <w:rPr>
          <w:rFonts w:hint="eastAsia"/>
        </w:rPr>
        <w:t xml:space="preserve">，給他空間嘗試。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當小隊內部有爭執時，</w:t>
      </w:r>
      <w:r>
        <w:rPr>
          <w:rFonts w:hint="eastAsia"/>
          <w:b/>
          <w:bCs/>
        </w:rPr>
        <w:t xml:space="preserve">讓小隊長處理</w:t>
      </w:r>
      <w:r>
        <w:rPr>
          <w:rFonts w:hint="eastAsia"/>
        </w:rPr>
        <w:t xml:space="preserve">，不要跳過他直接介入。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當小隊出現失敗時，</w:t>
      </w:r>
      <w:r>
        <w:rPr>
          <w:rFonts w:hint="eastAsia"/>
          <w:b/>
          <w:bCs/>
        </w:rPr>
        <w:t xml:space="preserve">把它變成檢討素材</w:t>
      </w:r>
      <w:r>
        <w:rPr>
          <w:rFonts w:hint="eastAsia"/>
        </w:rPr>
        <w:t xml:space="preserve">，而不是責怪小隊長無能。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小隊長犯錯不是你失職，反而是他學習的關鍵時刻——失敗的小隊長最後可能成長為最好的領袖。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7"/>
        </w:numPr>
      </w:pPr>
      <w:r>
        <w:t xml:space="preserve">WOSM (2019).</w:t>
      </w:r>
      <w:r>
        <w:t xml:space="preserve"> </w:t>
      </w:r>
      <w:r>
        <w:rPr>
          <w:i/>
          <w:iCs/>
        </w:rPr>
        <w:t xml:space="preserve">The Scout Method</w:t>
      </w:r>
      <w:r>
        <w:rPr>
          <w:rFonts w:hint="eastAsia"/>
        </w:rPr>
        <w:t xml:space="preserve">，第</w:t>
      </w:r>
      <w:r>
        <w:t xml:space="preserve"> 3 </w:t>
      </w:r>
      <w:r>
        <w:rPr>
          <w:rFonts w:hint="eastAsia"/>
        </w:rPr>
        <w:t xml:space="preserve">頁（Team</w:t>
      </w:r>
      <w:r>
        <w:t xml:space="preserve"> system </w:t>
      </w:r>
      <w:r>
        <w:rPr>
          <w:rFonts w:hint="eastAsia"/>
        </w:rPr>
        <w:t xml:space="preserve">官方定義）</w:t>
      </w:r>
    </w:p>
    <w:p>
      <w:pPr>
        <w:pStyle w:val="Compact"/>
        <w:numPr>
          <w:ilvl w:val="0"/>
          <w:numId w:val="1007"/>
        </w:numPr>
      </w:pPr>
      <w:r>
        <w:t xml:space="preserve">Robert Baden-Powell (1919).</w:t>
      </w:r>
      <w:r>
        <w:t xml:space="preserve"> </w:t>
      </w:r>
      <w:r>
        <w:rPr>
          <w:i/>
          <w:iCs/>
        </w:rPr>
        <w:t xml:space="preserve">Aids to Scoutmastership</w:t>
      </w:r>
      <w:r>
        <w:rPr>
          <w:rFonts w:hint="eastAsia"/>
        </w:rPr>
        <w:t xml:space="preserve">（小隊制度核心論述）</w:t>
      </w:r>
    </w:p>
    <w:p>
      <w:pPr>
        <w:pStyle w:val="Compact"/>
        <w:numPr>
          <w:ilvl w:val="0"/>
          <w:numId w:val="1007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中華民國童軍總會「童軍的三大制度」：</w:t>
      </w:r>
      <w:hyperlink r:id="rId19">
        <w:r>
          <w:rPr>
            <w:rStyle w:val="Hyperlink"/>
          </w:rPr>
          <w:t xml:space="preserve">scout.org.tw/autopage/70/467</w:t>
        </w:r>
      </w:hyperlink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維基百科「Patrol</w:t>
      </w:r>
      <w:r>
        <w:t xml:space="preserve"> </w:t>
      </w:r>
      <w:r>
        <w:rPr>
          <w:rFonts w:hint="eastAsia"/>
        </w:rPr>
        <w:t xml:space="preserve">(Scouting)」：</w:t>
      </w:r>
      <w:hyperlink r:id="rId20">
        <w:r>
          <w:rPr>
            <w:rStyle w:val="Hyperlink"/>
          </w:rPr>
          <w:t xml:space="preserve">en.wikipedia.org</w:t>
        </w:r>
      </w:hyperlink>
    </w:p>
    <w:p>
      <w:pPr>
        <w:pStyle w:val="FirstParagraph"/>
      </w:pPr>
      <w:r>
        <w:t xml:space="preserve">　　WOSM 2019 </w:t>
      </w:r>
      <w:r>
        <w:rPr>
          <w:rFonts w:hint="eastAsia"/>
        </w:rPr>
        <w:t xml:space="preserve">將傳統「Patrol</w:t>
      </w:r>
      <w:r>
        <w:t xml:space="preserve"> </w:t>
      </w:r>
      <w:r>
        <w:rPr>
          <w:rFonts w:hint="eastAsia"/>
        </w:rPr>
        <w:t xml:space="preserve">System」用語擴展為「Team</w:t>
      </w:r>
      <w:r>
        <w:t xml:space="preserve"> </w:t>
      </w:r>
      <w:r>
        <w:rPr>
          <w:rFonts w:hint="eastAsia"/>
        </w:rPr>
        <w:t xml:space="preserve">system」以涵蓋幼童軍六人組、羅浮小組等不同年齡層；台灣保留「小隊制度」傳統用語。</w:t>
      </w:r>
    </w:p>
    <w:bookmarkEnd w:id="21"/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0" Target="https://en.wikipedia.org/wiki/Patrol_(Scouting)" TargetMode="External" /><Relationship Type="http://schemas.openxmlformats.org/officeDocument/2006/relationships/hyperlink" Id="rId19" Target="https://www.scout.org.tw/autopage/70/46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en.wikipedia.org/wiki/Patrol_(Scouting)" TargetMode="External" /><Relationship Type="http://schemas.openxmlformats.org/officeDocument/2006/relationships/hyperlink" Id="rId19" Target="https://www.scout.org.tw/autopage/70/46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童軍運動的核心方法 - 小隊制度（Patrol System）</dc:title>
  <dc:creator/>
  <dc:language>zh-TW</dc:language>
  <cp:keywords/>
  <dcterms:created xsi:type="dcterms:W3CDTF">2026-06-30T21:32:53Z</dcterms:created>
  <dcterms:modified xsi:type="dcterms:W3CDTF">2026-06-30T21:32:53Z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