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jpg" ContentType="image/jpeg"/>
  <Override PartName="/word/media/rId35.jpg" ContentType="image/jpeg"/>
  <Override PartName="/word/media/rId24.jpg" ContentType="image/jpeg"/>
  <Override PartName="/word/media/rId27.jpg" ContentType="image/jpeg"/>
  <Override PartName="/word/media/rId16.jpg" ContentType="image/jpeg"/>
  <Override PartName="/word/media/rId21.jpg" ContentType="image/jpeg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菜單設計原則與炊事要領</w:t>
      </w:r>
    </w:p>
    <w:bookmarkStart w:id="39" w:name="露營---菜單設計原則與炊事要領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菜單設計原則與炊事要領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0" w:name="一菜單設計原則與炊事要領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菜單設計原則與炊事要領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良好的健康才能享受美好的戶外生活，而健康則是來自於完整的營養，而三餐飲食則是我們最重要的補充營養的方式，因此，設計一份良好的菜單，不僅可以讓我們在不方便的野外生活中得到溫飽，同時，也可以補充我們一日生活所需的養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菜單設計表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小隊人數</w:t>
            </w:r>
          </w:p>
        </w:tc>
        <w:tc>
          <w:tcPr>
            <w:gridSpan w:val="3"/>
          </w:tcPr>
          <w:p>
            <w:pPr>
              <w:pStyle w:val="BodyText"/>
            </w:pPr>
            <w:r>
              <w:rPr>
                <w:rFonts w:hint="eastAsia"/>
              </w:rPr>
              <w:t xml:space="preserve">____人</w:t>
            </w:r>
          </w:p>
        </w:tc>
        <w:tc>
          <w:tcPr>
            <w:gridSpan w:val="12"/>
          </w:tcPr>
          <w:p>
            <w:pPr>
              <w:pStyle w:val="BodyText"/>
            </w:pPr>
            <w:r>
              <w:rPr>
                <w:rFonts w:hint="eastAsia"/>
              </w:rPr>
              <w:t xml:space="preserve">經費預算：新臺幣元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菜名</w:t>
            </w:r>
          </w:p>
        </w:tc>
        <w:tc>
          <w:tcPr>
            <w:gridSpan w:val="3"/>
          </w:tcPr>
          <w:p>
            <w:pPr>
              <w:pStyle w:val="Compac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pStyle w:val="Compac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pStyle w:val="Compac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pStyle w:val="Compac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材料名稱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數量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價格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總計</w:t>
            </w:r>
          </w:p>
        </w:tc>
        <w:tc>
          <w:tcPr>
            <w:gridSpan w:val="3"/>
          </w:tcPr>
          <w:p>
            <w:pPr>
              <w:pStyle w:val="Compac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pStyle w:val="Compac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pStyle w:val="Compac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pStyle w:val="Compac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備註</w:t>
            </w:r>
          </w:p>
        </w:tc>
        <w:tc>
          <w:tcPr>
            <w:gridSpan w:val="15"/>
          </w:tcPr>
          <w:p>
            <w:pPr>
              <w:pStyle w:val="Compact"/>
            </w:pPr>
            <w:r>
              <w:t xml:space="preserve"> </w:t>
            </w:r>
          </w:p>
        </w:tc>
      </w:tr>
    </w:tbl>
    <w:bookmarkStart w:id="9" w:name="選擇野外炊事食物的原則"/>
    <w:p>
      <w:pPr>
        <w:pStyle w:val="Heading3"/>
      </w:pPr>
      <w:r>
        <w:t xml:space="preserve">1. </w:t>
      </w:r>
      <w:r>
        <w:rPr>
          <w:rFonts w:hint="eastAsia"/>
        </w:rPr>
        <w:t xml:space="preserve">選擇野外炊事食物的原則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童軍的小隊炊事大多選在野外實施，所選擇的食物和平時稍有不同，選購時一定要合乎以下條件：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富有營養：注意營養的豐富和均衡。最好包含每一種營養素：醣類、蛋白質、脂肪、各種維生素……等。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衛生安全：由於魚、肉都容易腐爛，選購時要特別注意新鮮度，如果在夏天，應洗淨並塗上鹽，或用醬油醃漬，以免變質。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攜帶方便：為便於攜帶至炊事地點。可將魚、肉、蔬菜……洗淨後，裝入塑膠袋，以免滲出油或水，同時也可防止水分蒸發而枯乾。不方便攜帶的菜類，應避免選購。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易於烹調：要選擇切洗及烹煮不費時間的食物。肉類儘量切成小塊或絲狀，以節省烹調時間。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自於季節：選用該季節出產的菜蔬，才能享受既新鮮又便宜的食物。</w:t>
      </w:r>
    </w:p>
    <w:bookmarkEnd w:id="9"/>
    <w:bookmarkStart w:id="19" w:name="菜單設計的其他原則"/>
    <w:p>
      <w:pPr>
        <w:pStyle w:val="Heading3"/>
      </w:pPr>
      <w:r>
        <w:t xml:space="preserve">2. </w:t>
      </w:r>
      <w:r>
        <w:rPr>
          <w:rFonts w:hint="eastAsia"/>
        </w:rPr>
        <w:t xml:space="preserve">菜單設計的其他原則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另外，在菜單設計時還有其他的原則可供我們依循，這些原則分別是：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依經費預算設計菜單，注意營養是否均衡，菜色是否富有變化。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依小隊人數估計米和菜的數量。如有困難，可向有經驗的人士請教。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米飯煮法:：淘米:一杯(家用量米杯)米煮兩碗飯，按人數計算好份量，用水洗淨。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水量：米和水約為l比l。(1碗米，l碗水)。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煮法：先用大火「煮」，煮沸時攪拌一下，使上下調和，待水將乾時，改用中火「蒸」，最後用小火「燜」(火的大小以加柴或退柴控制)。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炊具處理法：炊事前用泥巴或洗衣粉調水，抹在炊具外面，炊事後便於清洗。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應事先考慮垃圾、剩菜、污水的處理，所以採購時即考慮「全部可食，一點不剩」。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3619500" cy="1777239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fb388c261b2d32d9.jpe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7772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3619500" cy="3084443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2372f581bea96d9a.jpe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084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3619500" cy="2408751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82d2223c39290541.jpe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87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End w:id="20"/>
    <w:bookmarkStart w:id="30" w:name="一炊事要領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炊事要領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炊事開始，小隊分工各司其職外，應互相支援。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生兩堆爐火，一處用來煮飯和湯，一處用來炒菜，兩爐同時進行，節省時間。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煮飯：一碗米可煮成三碗飯，一碗米約加入二至三碗水;量米、淘米後加水，用大火將水煮開，後改為小火，火乾後抽去柴火，留餘燼燜約八至十分鐘，即可食用。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煮粥：一碗米可煮六碗粥，一碗米約加入五至六碗水。量米、淘米後加水，煮沸後改用小火，直到米粒熟透，即可熄火，稍待十分鐘後即可食用。</w:t>
      </w:r>
    </w:p>
    <w:tbl>
      <w:tblPr>
        <w:tblStyle w:val="Table"/>
        <w:tblW w:type="pct" w:w="5000"/>
        <w:jc w:val="left"/>
        <w:tblInd w:w="720" w:type="dxa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2667000" cy="1561507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bbdd4d963afc46f8.jpe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5615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559393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4c92582de7ed2c3d.jpe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5593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手掌法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手掌朝下輕觸米的表面，水面達腕關節上。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食指法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水面達食指第一關節</w:t>
            </w:r>
          </w:p>
        </w:tc>
      </w:tr>
    </w:tbl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炒菜的要領A.材料切成適當大小。B.先熱鍋，再放油，油熱再下菜。C.肉或青菜，均宜於短時問炒熟，以免肉變硬，青菜流失維生素。D.不易熟的菜先煮，易熟的如青菜後炒E.適度調味，寧淡勿鹹。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3619500" cy="325161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4f0ca7510f8e9cb3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2516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Start w:id="31" w:name="二食物營養與健康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食物營養與健康</w:t>
      </w:r>
    </w:p>
    <w:bookmarkEnd w:id="31"/>
    <w:bookmarkStart w:id="32" w:name="為什麼需要營養"/>
    <w:p>
      <w:pPr>
        <w:pStyle w:val="Heading3"/>
      </w:pPr>
      <w:r>
        <w:t xml:space="preserve">(1) </w:t>
      </w:r>
      <w:r>
        <w:rPr>
          <w:rFonts w:hint="eastAsia"/>
        </w:rPr>
        <w:t xml:space="preserve">為什麼需要營養？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能幫助身體組織的構成，補充體內的消耗與維持體力(碳水化合物、脂肪、蛋白質、礦物質和水)。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能供應熱力，保持體溫與提供活動力(碳水化合物、脂肪和蛋白質)。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能調整體內的生活機能(維他命和礦物質)。</w:t>
      </w:r>
    </w:p>
    <w:bookmarkEnd w:id="32"/>
    <w:bookmarkStart w:id="33" w:name="營養素"/>
    <w:p>
      <w:pPr>
        <w:pStyle w:val="Heading3"/>
      </w:pPr>
      <w:r>
        <w:t xml:space="preserve">(2) </w:t>
      </w:r>
      <w:r>
        <w:rPr>
          <w:rFonts w:hint="eastAsia"/>
        </w:rPr>
        <w:t xml:space="preserve">營養素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碳水化合物:合於五穀、大豆、花生、糖等食物內。能供給體力及熱量，每一公克約四十(卡路里)熱量。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脂肪：有動物性和植物性兩種，如肥肉、花生油等，能產生較多的熱量，保持體溫。每一公克，約九十熱量。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蛋白質：含於豆類．魚、蛋、肉類、肝類及乳類等，構成人體各組織的要素，並產生熱量。每一公克，約四十熱量。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維他命：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維他命A：多存於乳油、蛋黃、綠葉、魚類及魚肝油等，增加身體抵抗力，幫助生長及預防夜盲症、眼乾燥症。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維他命B：多存於米的胚子及酵母、麥類、豆類，蔬菜中含量亦不少，能促進人體發育及預防腳氣病。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維他命C：多在於肝臟、血液、乳汁、水果、蘿蔔、波菜等蔬菜類內，能增進身體健康，預防壞血症。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維他命D：多存於乳汁、蛋黃、肝臟等，能使骨骼強健及預防軟骨症。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維他命E：植物性油中都有含量，穀類的胚子、小麥、玉蜀黍的胚子油中為最多，與生殖器官發育有關。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其他：維他命F、維他命H等，都是良好的營養品。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礦物質: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鈣質：合於乳、蛋、五穀、豆萊及蔬菜內，為構造骨骼要素。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鐵質：合於波菜、芹菜各種綠葉蔬菜及肝、蛋黃內，為補血要素。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磷質：含於貝類、魚類、牛奶、胡蘿蔔等食物內，能增進骨骼及毛髮的生長。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碘質：含於海藻類、貝類內，可預防甲狀腺腫大及肥胖症。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其他：如鉀、鈉、鎂等，均與構成體骨和促進呼吸與血液循環有關。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水：為體內一切化學作用的媒介，溶解各種營養素分布於全身，並能幫助廢物的排泄和體溫的調節。</w:t>
      </w:r>
    </w:p>
    <w:bookmarkEnd w:id="33"/>
    <w:bookmarkStart w:id="34" w:name="食物中的營養成份"/>
    <w:p>
      <w:pPr>
        <w:pStyle w:val="Heading3"/>
      </w:pPr>
      <w:r>
        <w:t xml:space="preserve">(3) </w:t>
      </w:r>
      <w:r>
        <w:rPr>
          <w:rFonts w:hint="eastAsia"/>
        </w:rPr>
        <w:t xml:space="preserve">食物中的營養成份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日常食物中各類食物含有的營養成分</w:t>
      </w:r>
    </w:p>
    <w:p>
      <w:pPr>
        <w:numPr>
          <w:ilvl w:val="0"/>
          <w:numId w:val="1006"/>
        </w:numPr>
      </w:pPr>
      <w:r>
        <w:rPr>
          <w:rFonts w:hint="eastAsia"/>
        </w:rPr>
        <w:t xml:space="preserve">肉類: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肉類富於脂肪與蛋白質，極有營養價值，而且易於消化，尤以牛或豬的內臟，滋味鮮美，比肉的營養價值更高。每百公克瘦牛肉含有熱量約為207卡，每百公克瘦豬肉含有熱量約為三七六千，中肥豬肉為四五七千(豬油為903卡)。</w:t>
      </w:r>
    </w:p>
    <w:p>
      <w:pPr>
        <w:numPr>
          <w:ilvl w:val="0"/>
          <w:numId w:val="1006"/>
        </w:numPr>
      </w:pPr>
      <w:r>
        <w:rPr>
          <w:rFonts w:hint="eastAsia"/>
        </w:rPr>
        <w:t xml:space="preserve">魚類: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一般鮮魚含有多量的蛋白質與脂肪，且富有水分，魚的頭部尤富營養，普通鮮魚每百公克所含的營養約為100卡。</w:t>
      </w:r>
    </w:p>
    <w:p>
      <w:pPr>
        <w:numPr>
          <w:ilvl w:val="0"/>
          <w:numId w:val="1006"/>
        </w:numPr>
      </w:pPr>
      <w:r>
        <w:rPr>
          <w:rFonts w:hint="eastAsia"/>
        </w:rPr>
        <w:t xml:space="preserve">蛋類: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蛋類食物富於蛋白質與脂肪，營養價值極高，且富磷、鈣、鐵質及維他命A，雞蛋每百公克含熱量一四匹干，鴨蛋每百公克含熱量168卡。</w:t>
      </w:r>
    </w:p>
    <w:p>
      <w:pPr>
        <w:numPr>
          <w:ilvl w:val="0"/>
          <w:numId w:val="1006"/>
        </w:numPr>
      </w:pPr>
      <w:r>
        <w:rPr>
          <w:rFonts w:hint="eastAsia"/>
        </w:rPr>
        <w:t xml:space="preserve">豆腐: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為我國特產，含有蛋白質、脂肪等，極富營養，易於消化，每百公克含有熱量71卡。</w:t>
      </w:r>
    </w:p>
    <w:p>
      <w:pPr>
        <w:numPr>
          <w:ilvl w:val="0"/>
          <w:numId w:val="1006"/>
        </w:numPr>
      </w:pPr>
      <w:r>
        <w:rPr>
          <w:rFonts w:hint="eastAsia"/>
        </w:rPr>
        <w:t xml:space="preserve">波菜: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波菜質軟，容易消化，富於維他命A、B、C和鐵質，營養價值甚高，不過在多煮以後，維他命就會消失。波菜所含熱量不多，每百公克為16卡。</w:t>
      </w:r>
    </w:p>
    <w:p>
      <w:pPr>
        <w:numPr>
          <w:ilvl w:val="0"/>
          <w:numId w:val="1006"/>
        </w:numPr>
      </w:pPr>
      <w:r>
        <w:rPr>
          <w:rFonts w:hint="eastAsia"/>
        </w:rPr>
        <w:t xml:space="preserve">白菜: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所含維他命及鐵質很少，但纖維柔軟，所以有通便的效用，醃食更為人所喜愛，但營養價值不高。</w:t>
      </w:r>
    </w:p>
    <w:p>
      <w:pPr>
        <w:numPr>
          <w:ilvl w:val="0"/>
          <w:numId w:val="1006"/>
        </w:numPr>
      </w:pPr>
      <w:r>
        <w:rPr>
          <w:rFonts w:hint="eastAsia"/>
        </w:rPr>
        <w:t xml:space="preserve">四季豆: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四季豆宜於煮湯，富於蛋白質和碳水化合物，並含有維他命B，營養價值甚高，所含熱量每百公克為32卡。</w:t>
      </w:r>
    </w:p>
    <w:p>
      <w:pPr>
        <w:numPr>
          <w:ilvl w:val="0"/>
          <w:numId w:val="1006"/>
        </w:numPr>
      </w:pPr>
      <w:r>
        <w:rPr>
          <w:rFonts w:hint="eastAsia"/>
        </w:rPr>
        <w:t xml:space="preserve">蘿蔔: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蘿蔔含維他命C最多，包藏於葉內，蘿蔔皮內含消化酵素，故皮葉均應加以利用。胡蘿蔔含有鈣、鈉、磷、維他命B和C，營養價值更高。</w:t>
      </w:r>
    </w:p>
    <w:p>
      <w:pPr>
        <w:numPr>
          <w:ilvl w:val="0"/>
          <w:numId w:val="1006"/>
        </w:numPr>
      </w:pPr>
      <w:r>
        <w:rPr>
          <w:rFonts w:hint="eastAsia"/>
        </w:rPr>
        <w:t xml:space="preserve">馬鈴薯: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以澱粉質食物論，僅次於穀類，含維他命B和C，耐久藏，每百公克含有70卡熱量。</w:t>
      </w:r>
    </w:p>
    <w:p>
      <w:pPr>
        <w:numPr>
          <w:ilvl w:val="0"/>
          <w:numId w:val="1006"/>
        </w:numPr>
      </w:pPr>
      <w:r>
        <w:rPr>
          <w:rFonts w:hint="eastAsia"/>
        </w:rPr>
        <w:t xml:space="preserve">蕃茄: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富維他命A、B、C，宜生食，蕃茄與波菜可以說是蔬菜中的明珠，對身體極有營養，應該多吃，每百公克熱量18卡。</w:t>
      </w:r>
    </w:p>
    <w:p>
      <w:pPr>
        <w:numPr>
          <w:ilvl w:val="0"/>
          <w:numId w:val="1006"/>
        </w:numPr>
      </w:pPr>
      <w:r>
        <w:rPr>
          <w:rFonts w:hint="eastAsia"/>
        </w:rPr>
        <w:t xml:space="preserve">蔥: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可增加食物的香味，含有維他命A、B、C，且有刺激消化液以調整食物味道的效用，每百公克含有熱量20卡，同量洋蔥含52卡。</w:t>
      </w:r>
    </w:p>
    <w:p>
      <w:pPr>
        <w:numPr>
          <w:ilvl w:val="0"/>
          <w:numId w:val="1006"/>
        </w:numPr>
      </w:pPr>
      <w:r>
        <w:rPr>
          <w:rFonts w:hint="eastAsia"/>
        </w:rPr>
        <w:t xml:space="preserve">鹽和糖: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食鹽在人體中是不可缺少的東西，每人每日所需量為0.25克，我國人民因菜食所以攝食鹽量約多至一倍。白糖含熱量很多，每百公克約為四百卡，但食用過多，易引起胃酸過多症。</w:t>
      </w:r>
    </w:p>
    <w:bookmarkEnd w:id="34"/>
    <w:bookmarkStart w:id="38" w:name="熱量消耗"/>
    <w:p>
      <w:pPr>
        <w:pStyle w:val="Heading3"/>
      </w:pPr>
      <w:r>
        <w:t xml:space="preserve">(4) </w:t>
      </w:r>
      <w:r>
        <w:rPr>
          <w:rFonts w:hint="eastAsia"/>
        </w:rPr>
        <w:t xml:space="preserve">熱量消耗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十二歲至十五歲男孩每日需要熱量三千二百卡，女孩為二千四百卡。</w:t>
      </w:r>
    </w:p>
    <w:p>
      <w:pPr>
        <w:numPr>
          <w:ilvl w:val="0"/>
          <w:numId w:val="1007"/>
        </w:numPr>
      </w:pPr>
      <w:r>
        <w:rPr>
          <w:rFonts w:hint="eastAsia"/>
        </w:rPr>
        <w:t xml:space="preserve">十六歲至二十歲菁年每日需要熱量三千八百卡，女子為二千四百卡。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主要食物營養成分表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（每百克食物所含的成分。</w:t>
      </w:r>
      <w:r>
        <w:t xml:space="preserve"> </w:t>
      </w:r>
      <w:r>
        <w:rPr>
          <w:rFonts w:hint="eastAsia"/>
        </w:rPr>
        <w:t xml:space="preserve">※僅供參考※）</w:t>
      </w:r>
    </w:p>
    <w:tbl>
      <w:tblPr>
        <w:tblStyle w:val="Table"/>
        <w:tblW w:type="pct" w:w="5000"/>
        <w:jc w:val="left"/>
        <w:tblInd w:w="720" w:type="dxa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類別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食物名稱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蛋白質(克)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脂肪(克)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碳水化合物(克)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熱量(千卡)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無機鹽類(克)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鈣(毫克)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磷(毫克)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鐵(毫克)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穀類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大米</w:t>
            </w:r>
          </w:p>
        </w:tc>
        <w:tc>
          <w:tcPr/>
          <w:p>
            <w:pPr>
              <w:pStyle w:val="BodyText"/>
            </w:pPr>
            <w:r>
              <w:t xml:space="preserve">7.5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79</w:t>
            </w:r>
          </w:p>
        </w:tc>
        <w:tc>
          <w:tcPr/>
          <w:p>
            <w:pPr>
              <w:pStyle w:val="BodyText"/>
            </w:pPr>
            <w:r>
              <w:t xml:space="preserve">351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  <w:tc>
          <w:tcPr/>
          <w:p>
            <w:pPr>
              <w:pStyle w:val="BodyText"/>
            </w:pPr>
            <w:r>
              <w:t xml:space="preserve">10</w:t>
            </w:r>
          </w:p>
        </w:tc>
        <w:tc>
          <w:tcPr/>
          <w:p>
            <w:pPr>
              <w:pStyle w:val="BodyText"/>
            </w:pPr>
            <w:r>
              <w:t xml:space="preserve">100</w:t>
            </w:r>
          </w:p>
        </w:tc>
        <w:tc>
          <w:tcPr/>
          <w:p>
            <w:pPr>
              <w:pStyle w:val="BodyText"/>
            </w:pPr>
            <w:r>
              <w:t xml:space="preserve">1.0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穀類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小米</w:t>
            </w:r>
          </w:p>
        </w:tc>
        <w:tc>
          <w:tcPr/>
          <w:p>
            <w:pPr>
              <w:pStyle w:val="BodyText"/>
            </w:pPr>
            <w:r>
              <w:t xml:space="preserve">9.7</w:t>
            </w:r>
          </w:p>
        </w:tc>
        <w:tc>
          <w:tcPr/>
          <w:p>
            <w:pPr>
              <w:pStyle w:val="BodyText"/>
            </w:pPr>
            <w:r>
              <w:t xml:space="preserve">1.7</w:t>
            </w:r>
          </w:p>
        </w:tc>
        <w:tc>
          <w:tcPr/>
          <w:p>
            <w:pPr>
              <w:pStyle w:val="BodyText"/>
            </w:pPr>
            <w:r>
              <w:t xml:space="preserve">77</w:t>
            </w:r>
          </w:p>
        </w:tc>
        <w:tc>
          <w:tcPr/>
          <w:p>
            <w:pPr>
              <w:pStyle w:val="BodyText"/>
            </w:pPr>
            <w:r>
              <w:t xml:space="preserve">362</w:t>
            </w:r>
          </w:p>
        </w:tc>
        <w:tc>
          <w:tcPr/>
          <w:p>
            <w:pPr>
              <w:pStyle w:val="BodyText"/>
            </w:pPr>
            <w:r>
              <w:t xml:space="preserve">1.4</w:t>
            </w:r>
          </w:p>
        </w:tc>
        <w:tc>
          <w:tcPr/>
          <w:p>
            <w:pPr>
              <w:pStyle w:val="BodyText"/>
            </w:pPr>
            <w:r>
              <w:t xml:space="preserve">21</w:t>
            </w:r>
          </w:p>
        </w:tc>
        <w:tc>
          <w:tcPr/>
          <w:p>
            <w:pPr>
              <w:pStyle w:val="BodyText"/>
            </w:pPr>
            <w:r>
              <w:t xml:space="preserve">240</w:t>
            </w:r>
          </w:p>
        </w:tc>
        <w:tc>
          <w:tcPr/>
          <w:p>
            <w:pPr>
              <w:pStyle w:val="BodyText"/>
            </w:pPr>
            <w:r>
              <w:t xml:space="preserve">4.7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穀類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高粱米</w:t>
            </w:r>
          </w:p>
        </w:tc>
        <w:tc>
          <w:tcPr/>
          <w:p>
            <w:pPr>
              <w:pStyle w:val="BodyText"/>
            </w:pPr>
            <w:r>
              <w:t xml:space="preserve">8.2</w:t>
            </w:r>
          </w:p>
        </w:tc>
        <w:tc>
          <w:tcPr/>
          <w:p>
            <w:pPr>
              <w:pStyle w:val="BodyText"/>
            </w:pPr>
            <w:r>
              <w:t xml:space="preserve">2.2</w:t>
            </w:r>
          </w:p>
        </w:tc>
        <w:tc>
          <w:tcPr/>
          <w:p>
            <w:pPr>
              <w:pStyle w:val="BodyText"/>
            </w:pPr>
            <w:r>
              <w:t xml:space="preserve">78</w:t>
            </w:r>
          </w:p>
        </w:tc>
        <w:tc>
          <w:tcPr/>
          <w:p>
            <w:pPr>
              <w:pStyle w:val="BodyText"/>
            </w:pPr>
            <w:r>
              <w:t xml:space="preserve">385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  <w:tc>
          <w:tcPr/>
          <w:p>
            <w:pPr>
              <w:pStyle w:val="BodyText"/>
            </w:pPr>
            <w:r>
              <w:t xml:space="preserve">17</w:t>
            </w:r>
          </w:p>
        </w:tc>
        <w:tc>
          <w:tcPr/>
          <w:p>
            <w:pPr>
              <w:pStyle w:val="BodyText"/>
            </w:pPr>
            <w:r>
              <w:t xml:space="preserve">230</w:t>
            </w:r>
          </w:p>
        </w:tc>
        <w:tc>
          <w:tcPr/>
          <w:p>
            <w:pPr>
              <w:pStyle w:val="BodyText"/>
            </w:pPr>
            <w:r>
              <w:t xml:space="preserve">5.0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穀類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玉署黍</w:t>
            </w:r>
          </w:p>
        </w:tc>
        <w:tc>
          <w:tcPr/>
          <w:p>
            <w:pPr>
              <w:pStyle w:val="BodyText"/>
            </w:pPr>
            <w:r>
              <w:t xml:space="preserve">8.5</w:t>
            </w:r>
          </w:p>
        </w:tc>
        <w:tc>
          <w:tcPr/>
          <w:p>
            <w:pPr>
              <w:pStyle w:val="BodyText"/>
            </w:pPr>
            <w:r>
              <w:t xml:space="preserve">4.3</w:t>
            </w:r>
          </w:p>
        </w:tc>
        <w:tc>
          <w:tcPr/>
          <w:p>
            <w:pPr>
              <w:pStyle w:val="BodyText"/>
            </w:pPr>
            <w:r>
              <w:t xml:space="preserve">73</w:t>
            </w:r>
          </w:p>
        </w:tc>
        <w:tc>
          <w:tcPr/>
          <w:p>
            <w:pPr>
              <w:pStyle w:val="BodyText"/>
            </w:pPr>
            <w:r>
              <w:t xml:space="preserve">365</w:t>
            </w:r>
          </w:p>
        </w:tc>
        <w:tc>
          <w:tcPr/>
          <w:p>
            <w:pPr>
              <w:pStyle w:val="BodyText"/>
            </w:pPr>
            <w:r>
              <w:t xml:space="preserve">1.7</w:t>
            </w:r>
          </w:p>
        </w:tc>
        <w:tc>
          <w:tcPr/>
          <w:p>
            <w:pPr>
              <w:pStyle w:val="BodyText"/>
            </w:pPr>
            <w:r>
              <w:t xml:space="preserve">22</w:t>
            </w:r>
          </w:p>
        </w:tc>
        <w:tc>
          <w:tcPr/>
          <w:p>
            <w:pPr>
              <w:pStyle w:val="BodyText"/>
            </w:pPr>
            <w:r>
              <w:t xml:space="preserve">210</w:t>
            </w:r>
          </w:p>
        </w:tc>
        <w:tc>
          <w:tcPr/>
          <w:p>
            <w:pPr>
              <w:pStyle w:val="BodyText"/>
            </w:pPr>
            <w:r>
              <w:t xml:space="preserve">1.6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穀類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大麥仁</w:t>
            </w:r>
          </w:p>
        </w:tc>
        <w:tc>
          <w:tcPr/>
          <w:p>
            <w:pPr>
              <w:pStyle w:val="BodyText"/>
            </w:pPr>
            <w:r>
              <w:t xml:space="preserve">10.5</w:t>
            </w:r>
          </w:p>
        </w:tc>
        <w:tc>
          <w:tcPr/>
          <w:p>
            <w:pPr>
              <w:pStyle w:val="BodyText"/>
            </w:pPr>
            <w:r>
              <w:t xml:space="preserve">2.2</w:t>
            </w:r>
          </w:p>
        </w:tc>
        <w:tc>
          <w:tcPr/>
          <w:p>
            <w:pPr>
              <w:pStyle w:val="BodyText"/>
            </w:pPr>
            <w:r>
              <w:t xml:space="preserve">66</w:t>
            </w:r>
          </w:p>
        </w:tc>
        <w:tc>
          <w:tcPr/>
          <w:p>
            <w:pPr>
              <w:pStyle w:val="BodyText"/>
            </w:pPr>
            <w:r>
              <w:t xml:space="preserve">326</w:t>
            </w:r>
          </w:p>
        </w:tc>
        <w:tc>
          <w:tcPr/>
          <w:p>
            <w:pPr>
              <w:pStyle w:val="BodyText"/>
            </w:pPr>
            <w:r>
              <w:t xml:space="preserve">2.6</w:t>
            </w:r>
          </w:p>
        </w:tc>
        <w:tc>
          <w:tcPr/>
          <w:p>
            <w:pPr>
              <w:pStyle w:val="BodyText"/>
            </w:pPr>
            <w:r>
              <w:t xml:space="preserve">43</w:t>
            </w:r>
          </w:p>
        </w:tc>
        <w:tc>
          <w:tcPr/>
          <w:p>
            <w:pPr>
              <w:pStyle w:val="BodyText"/>
            </w:pPr>
            <w:r>
              <w:t xml:space="preserve">400</w:t>
            </w:r>
          </w:p>
        </w:tc>
        <w:tc>
          <w:tcPr/>
          <w:p>
            <w:pPr>
              <w:pStyle w:val="BodyText"/>
            </w:pPr>
            <w:r>
              <w:t xml:space="preserve">4.1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穀類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麵粉</w:t>
            </w:r>
          </w:p>
        </w:tc>
        <w:tc>
          <w:tcPr/>
          <w:p>
            <w:pPr>
              <w:pStyle w:val="BodyText"/>
            </w:pPr>
            <w:r>
              <w:t xml:space="preserve">12.0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70</w:t>
            </w:r>
          </w:p>
        </w:tc>
        <w:tc>
          <w:tcPr/>
          <w:p>
            <w:pPr>
              <w:pStyle w:val="BodyText"/>
            </w:pPr>
            <w:r>
              <w:t xml:space="preserve">339</w:t>
            </w:r>
          </w:p>
        </w:tc>
        <w:tc>
          <w:tcPr/>
          <w:p>
            <w:pPr>
              <w:pStyle w:val="BodyText"/>
            </w:pPr>
            <w:r>
              <w:t xml:space="preserve">1.5</w:t>
            </w:r>
          </w:p>
        </w:tc>
        <w:tc>
          <w:tcPr/>
          <w:p>
            <w:pPr>
              <w:pStyle w:val="BodyText"/>
            </w:pPr>
            <w:r>
              <w:t xml:space="preserve">22</w:t>
            </w:r>
          </w:p>
        </w:tc>
        <w:tc>
          <w:tcPr/>
          <w:p>
            <w:pPr>
              <w:pStyle w:val="BodyText"/>
            </w:pPr>
            <w:r>
              <w:t xml:space="preserve">180</w:t>
            </w:r>
          </w:p>
        </w:tc>
        <w:tc>
          <w:tcPr/>
          <w:p>
            <w:pPr>
              <w:pStyle w:val="BodyText"/>
            </w:pPr>
            <w:r>
              <w:t xml:space="preserve">7.6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乾豆類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黃豆（大豆）</w:t>
            </w:r>
          </w:p>
        </w:tc>
        <w:tc>
          <w:tcPr/>
          <w:p>
            <w:pPr>
              <w:pStyle w:val="BodyText"/>
            </w:pPr>
            <w:r>
              <w:t xml:space="preserve">39.2</w:t>
            </w:r>
          </w:p>
        </w:tc>
        <w:tc>
          <w:tcPr/>
          <w:p>
            <w:pPr>
              <w:pStyle w:val="BodyText"/>
            </w:pPr>
            <w:r>
              <w:t xml:space="preserve">17.4</w:t>
            </w:r>
          </w:p>
        </w:tc>
        <w:tc>
          <w:tcPr/>
          <w:p>
            <w:pPr>
              <w:pStyle w:val="BodyText"/>
            </w:pPr>
            <w:r>
              <w:t xml:space="preserve">25</w:t>
            </w:r>
          </w:p>
        </w:tc>
        <w:tc>
          <w:tcPr/>
          <w:p>
            <w:pPr>
              <w:pStyle w:val="BodyText"/>
            </w:pPr>
            <w:r>
              <w:t xml:space="preserve">413</w:t>
            </w:r>
          </w:p>
        </w:tc>
        <w:tc>
          <w:tcPr/>
          <w:p>
            <w:pPr>
              <w:pStyle w:val="BodyText"/>
            </w:pPr>
            <w:r>
              <w:t xml:space="preserve">5.0</w:t>
            </w:r>
          </w:p>
        </w:tc>
        <w:tc>
          <w:tcPr/>
          <w:p>
            <w:pPr>
              <w:pStyle w:val="BodyText"/>
            </w:pPr>
            <w:r>
              <w:t xml:space="preserve">320</w:t>
            </w:r>
          </w:p>
        </w:tc>
        <w:tc>
          <w:tcPr/>
          <w:p>
            <w:pPr>
              <w:pStyle w:val="BodyText"/>
            </w:pPr>
            <w:r>
              <w:t xml:space="preserve">570</w:t>
            </w:r>
          </w:p>
        </w:tc>
        <w:tc>
          <w:tcPr/>
          <w:p>
            <w:pPr>
              <w:pStyle w:val="BodyText"/>
            </w:pPr>
            <w:r>
              <w:t xml:space="preserve">5.9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乾豆類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青豆</w:t>
            </w:r>
          </w:p>
        </w:tc>
        <w:tc>
          <w:tcPr/>
          <w:p>
            <w:pPr>
              <w:pStyle w:val="BodyText"/>
            </w:pPr>
            <w:r>
              <w:t xml:space="preserve">37.3</w:t>
            </w:r>
          </w:p>
        </w:tc>
        <w:tc>
          <w:tcPr/>
          <w:p>
            <w:pPr>
              <w:pStyle w:val="BodyText"/>
            </w:pPr>
            <w:r>
              <w:t xml:space="preserve">18.3</w:t>
            </w:r>
          </w:p>
        </w:tc>
        <w:tc>
          <w:tcPr/>
          <w:p>
            <w:pPr>
              <w:pStyle w:val="BodyText"/>
            </w:pPr>
            <w:r>
              <w:t xml:space="preserve">30</w:t>
            </w:r>
          </w:p>
        </w:tc>
        <w:tc>
          <w:tcPr/>
          <w:p>
            <w:pPr>
              <w:pStyle w:val="BodyText"/>
            </w:pPr>
            <w:r>
              <w:t xml:space="preserve">434</w:t>
            </w:r>
          </w:p>
        </w:tc>
        <w:tc>
          <w:tcPr/>
          <w:p>
            <w:pPr>
              <w:pStyle w:val="BodyText"/>
            </w:pPr>
            <w:r>
              <w:t xml:space="preserve">5.0</w:t>
            </w:r>
          </w:p>
        </w:tc>
        <w:tc>
          <w:tcPr/>
          <w:p>
            <w:pPr>
              <w:pStyle w:val="BodyText"/>
            </w:pPr>
            <w:r>
              <w:t xml:space="preserve">240</w:t>
            </w:r>
          </w:p>
        </w:tc>
        <w:tc>
          <w:tcPr/>
          <w:p>
            <w:pPr>
              <w:pStyle w:val="BodyText"/>
            </w:pPr>
            <w:r>
              <w:t xml:space="preserve">530</w:t>
            </w:r>
          </w:p>
        </w:tc>
        <w:tc>
          <w:tcPr/>
          <w:p>
            <w:pPr>
              <w:pStyle w:val="BodyText"/>
            </w:pPr>
            <w:r>
              <w:t xml:space="preserve">5.4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乾豆類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黑豆</w:t>
            </w:r>
          </w:p>
        </w:tc>
        <w:tc>
          <w:tcPr/>
          <w:p>
            <w:pPr>
              <w:pStyle w:val="BodyText"/>
            </w:pPr>
            <w:r>
              <w:t xml:space="preserve">49.8</w:t>
            </w:r>
          </w:p>
        </w:tc>
        <w:tc>
          <w:tcPr/>
          <w:p>
            <w:pPr>
              <w:pStyle w:val="BodyText"/>
            </w:pPr>
            <w:r>
              <w:t xml:space="preserve">12.1</w:t>
            </w:r>
          </w:p>
        </w:tc>
        <w:tc>
          <w:tcPr/>
          <w:p>
            <w:pPr>
              <w:pStyle w:val="BodyText"/>
            </w:pPr>
            <w:r>
              <w:t xml:space="preserve">19</w:t>
            </w:r>
          </w:p>
        </w:tc>
        <w:tc>
          <w:tcPr/>
          <w:p>
            <w:pPr>
              <w:pStyle w:val="BodyText"/>
            </w:pPr>
            <w:r>
              <w:t xml:space="preserve">384</w:t>
            </w:r>
          </w:p>
        </w:tc>
        <w:tc>
          <w:tcPr/>
          <w:p>
            <w:pPr>
              <w:pStyle w:val="BodyText"/>
            </w:pPr>
            <w:r>
              <w:t xml:space="preserve">4.0</w:t>
            </w:r>
          </w:p>
        </w:tc>
        <w:tc>
          <w:tcPr/>
          <w:p>
            <w:pPr>
              <w:pStyle w:val="BodyText"/>
            </w:pPr>
            <w:r>
              <w:t xml:space="preserve">250</w:t>
            </w:r>
          </w:p>
        </w:tc>
        <w:tc>
          <w:tcPr/>
          <w:p>
            <w:pPr>
              <w:pStyle w:val="BodyText"/>
            </w:pPr>
            <w:r>
              <w:t xml:space="preserve">450</w:t>
            </w:r>
          </w:p>
        </w:tc>
        <w:tc>
          <w:tcPr/>
          <w:p>
            <w:pPr>
              <w:pStyle w:val="BodyText"/>
            </w:pPr>
            <w:r>
              <w:t xml:space="preserve">10.5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乾豆類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赤小豆</w:t>
            </w:r>
          </w:p>
        </w:tc>
        <w:tc>
          <w:tcPr/>
          <w:p>
            <w:pPr>
              <w:pStyle w:val="BodyText"/>
            </w:pPr>
            <w:r>
              <w:t xml:space="preserve">20.7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58</w:t>
            </w:r>
          </w:p>
        </w:tc>
        <w:tc>
          <w:tcPr/>
          <w:p>
            <w:pPr>
              <w:pStyle w:val="BodyText"/>
            </w:pPr>
            <w:r>
              <w:t xml:space="preserve">318</w:t>
            </w:r>
          </w:p>
        </w:tc>
        <w:tc>
          <w:tcPr/>
          <w:p>
            <w:pPr>
              <w:pStyle w:val="BodyText"/>
            </w:pPr>
            <w:r>
              <w:t xml:space="preserve">3.3</w:t>
            </w:r>
          </w:p>
        </w:tc>
        <w:tc>
          <w:tcPr/>
          <w:p>
            <w:pPr>
              <w:pStyle w:val="BodyText"/>
            </w:pPr>
            <w:r>
              <w:t xml:space="preserve">67</w:t>
            </w:r>
          </w:p>
        </w:tc>
        <w:tc>
          <w:tcPr/>
          <w:p>
            <w:pPr>
              <w:pStyle w:val="BodyText"/>
            </w:pPr>
            <w:r>
              <w:t xml:space="preserve">305</w:t>
            </w:r>
          </w:p>
        </w:tc>
        <w:tc>
          <w:tcPr/>
          <w:p>
            <w:pPr>
              <w:pStyle w:val="BodyText"/>
            </w:pPr>
            <w:r>
              <w:t xml:space="preserve">5.2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乾豆類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綠豆</w:t>
            </w:r>
          </w:p>
        </w:tc>
        <w:tc>
          <w:tcPr/>
          <w:p>
            <w:pPr>
              <w:pStyle w:val="BodyText"/>
            </w:pPr>
            <w:r>
              <w:t xml:space="preserve">22.1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59</w:t>
            </w:r>
          </w:p>
        </w:tc>
        <w:tc>
          <w:tcPr/>
          <w:p>
            <w:pPr>
              <w:pStyle w:val="BodyText"/>
            </w:pPr>
            <w:r>
              <w:t xml:space="preserve">332</w:t>
            </w:r>
          </w:p>
        </w:tc>
        <w:tc>
          <w:tcPr/>
          <w:p>
            <w:pPr>
              <w:pStyle w:val="BodyText"/>
            </w:pPr>
            <w:r>
              <w:t xml:space="preserve">3.3</w:t>
            </w:r>
          </w:p>
        </w:tc>
        <w:tc>
          <w:tcPr/>
          <w:p>
            <w:pPr>
              <w:pStyle w:val="BodyText"/>
            </w:pPr>
            <w:r>
              <w:t xml:space="preserve">34</w:t>
            </w:r>
          </w:p>
        </w:tc>
        <w:tc>
          <w:tcPr/>
          <w:p>
            <w:pPr>
              <w:pStyle w:val="BodyText"/>
            </w:pPr>
            <w:r>
              <w:t xml:space="preserve">222</w:t>
            </w:r>
          </w:p>
        </w:tc>
        <w:tc>
          <w:tcPr/>
          <w:p>
            <w:pPr>
              <w:pStyle w:val="BodyText"/>
            </w:pPr>
            <w:r>
              <w:t xml:space="preserve">9.7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乾豆類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花豇豆</w:t>
            </w:r>
          </w:p>
        </w:tc>
        <w:tc>
          <w:tcPr/>
          <w:p>
            <w:pPr>
              <w:pStyle w:val="BodyText"/>
            </w:pPr>
            <w:r>
              <w:t xml:space="preserve">22.6</w:t>
            </w:r>
          </w:p>
        </w:tc>
        <w:tc>
          <w:tcPr/>
          <w:p>
            <w:pPr>
              <w:pStyle w:val="BodyText"/>
            </w:pPr>
            <w:r>
              <w:t xml:space="preserve">2.1</w:t>
            </w:r>
          </w:p>
        </w:tc>
        <w:tc>
          <w:tcPr/>
          <w:p>
            <w:pPr>
              <w:pStyle w:val="BodyText"/>
            </w:pPr>
            <w:r>
              <w:t xml:space="preserve">58</w:t>
            </w:r>
          </w:p>
        </w:tc>
        <w:tc>
          <w:tcPr/>
          <w:p>
            <w:pPr>
              <w:pStyle w:val="BodyText"/>
            </w:pPr>
            <w:r>
              <w:t xml:space="preserve">341</w:t>
            </w:r>
          </w:p>
        </w:tc>
        <w:tc>
          <w:tcPr/>
          <w:p>
            <w:pPr>
              <w:pStyle w:val="BodyText"/>
            </w:pPr>
            <w:r>
              <w:t xml:space="preserve">2.5</w:t>
            </w:r>
          </w:p>
        </w:tc>
        <w:tc>
          <w:tcPr/>
          <w:p>
            <w:pPr>
              <w:pStyle w:val="BodyText"/>
            </w:pPr>
            <w:r>
              <w:t xml:space="preserve">100</w:t>
            </w:r>
          </w:p>
        </w:tc>
        <w:tc>
          <w:tcPr/>
          <w:p>
            <w:pPr>
              <w:pStyle w:val="BodyText"/>
            </w:pPr>
            <w:r>
              <w:t xml:space="preserve">456</w:t>
            </w:r>
          </w:p>
        </w:tc>
        <w:tc>
          <w:tcPr/>
          <w:p>
            <w:pPr>
              <w:pStyle w:val="BodyText"/>
            </w:pPr>
            <w:r>
              <w:t xml:space="preserve">7.9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乾豆類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豌豆</w:t>
            </w:r>
          </w:p>
        </w:tc>
        <w:tc>
          <w:tcPr/>
          <w:p>
            <w:pPr>
              <w:pStyle w:val="BodyText"/>
            </w:pPr>
            <w:r>
              <w:t xml:space="preserve">24.0</w:t>
            </w:r>
          </w:p>
        </w:tc>
        <w:tc>
          <w:tcPr/>
          <w:p>
            <w:pPr>
              <w:pStyle w:val="BodyText"/>
            </w:pPr>
            <w:r>
              <w:t xml:space="preserve">1.0</w:t>
            </w:r>
          </w:p>
        </w:tc>
        <w:tc>
          <w:tcPr/>
          <w:p>
            <w:pPr>
              <w:pStyle w:val="BodyText"/>
            </w:pPr>
            <w:r>
              <w:t xml:space="preserve">58</w:t>
            </w:r>
          </w:p>
        </w:tc>
        <w:tc>
          <w:tcPr/>
          <w:p>
            <w:pPr>
              <w:pStyle w:val="BodyText"/>
            </w:pPr>
            <w:r>
              <w:t xml:space="preserve">339</w:t>
            </w:r>
          </w:p>
        </w:tc>
        <w:tc>
          <w:tcPr/>
          <w:p>
            <w:pPr>
              <w:pStyle w:val="BodyText"/>
            </w:pPr>
            <w:r>
              <w:t xml:space="preserve">2.9</w:t>
            </w:r>
          </w:p>
        </w:tc>
        <w:tc>
          <w:tcPr/>
          <w:p>
            <w:pPr>
              <w:pStyle w:val="BodyText"/>
            </w:pPr>
            <w:r>
              <w:t xml:space="preserve">57</w:t>
            </w:r>
          </w:p>
        </w:tc>
        <w:tc>
          <w:tcPr/>
          <w:p>
            <w:pPr>
              <w:pStyle w:val="BodyText"/>
            </w:pPr>
            <w:r>
              <w:t xml:space="preserve">225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乾豆類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蠶豆</w:t>
            </w:r>
          </w:p>
        </w:tc>
        <w:tc>
          <w:tcPr/>
          <w:p>
            <w:pPr>
              <w:pStyle w:val="BodyText"/>
            </w:pPr>
            <w:r>
              <w:t xml:space="preserve">28.2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49</w:t>
            </w:r>
          </w:p>
        </w:tc>
        <w:tc>
          <w:tcPr/>
          <w:p>
            <w:pPr>
              <w:pStyle w:val="BodyText"/>
            </w:pPr>
            <w:r>
              <w:t xml:space="preserve">318</w:t>
            </w:r>
          </w:p>
        </w:tc>
        <w:tc>
          <w:tcPr/>
          <w:p>
            <w:pPr>
              <w:pStyle w:val="BodyText"/>
            </w:pPr>
            <w:r>
              <w:t xml:space="preserve">2.7</w:t>
            </w:r>
          </w:p>
        </w:tc>
        <w:tc>
          <w:tcPr/>
          <w:p>
            <w:pPr>
              <w:pStyle w:val="BodyText"/>
            </w:pPr>
            <w:r>
              <w:t xml:space="preserve">71</w:t>
            </w:r>
          </w:p>
        </w:tc>
        <w:tc>
          <w:tcPr/>
          <w:p>
            <w:pPr>
              <w:pStyle w:val="BodyText"/>
            </w:pPr>
            <w:r>
              <w:t xml:space="preserve">340</w:t>
            </w:r>
          </w:p>
        </w:tc>
        <w:tc>
          <w:tcPr/>
          <w:p>
            <w:pPr>
              <w:pStyle w:val="BodyText"/>
            </w:pPr>
            <w:r>
              <w:t xml:space="preserve">7.0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鮮豆類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青扁豆莢</w:t>
            </w:r>
          </w:p>
        </w:tc>
        <w:tc>
          <w:tcPr/>
          <w:p>
            <w:pPr>
              <w:pStyle w:val="BodyText"/>
            </w:pPr>
            <w:r>
              <w:t xml:space="preserve">3.0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6</w:t>
            </w:r>
          </w:p>
        </w:tc>
        <w:tc>
          <w:tcPr/>
          <w:p>
            <w:pPr>
              <w:pStyle w:val="BodyText"/>
            </w:pPr>
            <w:r>
              <w:t xml:space="preserve">38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  <w:tc>
          <w:tcPr/>
          <w:p>
            <w:pPr>
              <w:pStyle w:val="BodyText"/>
            </w:pPr>
            <w:r>
              <w:t xml:space="preserve">132</w:t>
            </w:r>
          </w:p>
        </w:tc>
        <w:tc>
          <w:tcPr/>
          <w:p>
            <w:pPr>
              <w:pStyle w:val="BodyText"/>
            </w:pPr>
            <w:r>
              <w:t xml:space="preserve">77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鮮豆類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白扁豆莢</w:t>
            </w:r>
          </w:p>
        </w:tc>
        <w:tc>
          <w:tcPr/>
          <w:p>
            <w:pPr>
              <w:pStyle w:val="BodyText"/>
            </w:pPr>
            <w:r>
              <w:t xml:space="preserve">3.2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5</w:t>
            </w:r>
          </w:p>
        </w:tc>
        <w:tc>
          <w:tcPr/>
          <w:p>
            <w:pPr>
              <w:pStyle w:val="BodyText"/>
            </w:pPr>
            <w:r>
              <w:t xml:space="preserve">36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81</w:t>
            </w:r>
          </w:p>
        </w:tc>
        <w:tc>
          <w:tcPr/>
          <w:p>
            <w:pPr>
              <w:pStyle w:val="BodyText"/>
            </w:pPr>
            <w:r>
              <w:t xml:space="preserve">68</w:t>
            </w:r>
          </w:p>
        </w:tc>
        <w:tc>
          <w:tcPr/>
          <w:p>
            <w:pPr>
              <w:pStyle w:val="BodyText"/>
            </w:pPr>
            <w:r>
              <w:t xml:space="preserve">3.4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鮮豆類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四季豆</w:t>
            </w:r>
          </w:p>
        </w:tc>
        <w:tc>
          <w:tcPr/>
          <w:p>
            <w:pPr>
              <w:pStyle w:val="BodyText"/>
            </w:pPr>
            <w:r>
              <w:t xml:space="preserve">1.9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4</w:t>
            </w:r>
          </w:p>
        </w:tc>
        <w:tc>
          <w:tcPr/>
          <w:p>
            <w:pPr>
              <w:pStyle w:val="BodyText"/>
            </w:pPr>
            <w:r>
              <w:t xml:space="preserve">31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  <w:tc>
          <w:tcPr/>
          <w:p>
            <w:pPr>
              <w:pStyle w:val="BodyText"/>
            </w:pPr>
            <w:r>
              <w:t xml:space="preserve">66</w:t>
            </w:r>
          </w:p>
        </w:tc>
        <w:tc>
          <w:tcPr/>
          <w:p>
            <w:pPr>
              <w:pStyle w:val="BodyText"/>
            </w:pPr>
            <w:r>
              <w:t xml:space="preserve">49</w:t>
            </w:r>
          </w:p>
        </w:tc>
        <w:tc>
          <w:tcPr/>
          <w:p>
            <w:pPr>
              <w:pStyle w:val="BodyText"/>
            </w:pPr>
            <w:r>
              <w:t xml:space="preserve">1.6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鮮豆類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豌豆</w:t>
            </w:r>
          </w:p>
        </w:tc>
        <w:tc>
          <w:tcPr/>
          <w:p>
            <w:pPr>
              <w:pStyle w:val="BodyText"/>
            </w:pPr>
            <w:r>
              <w:t xml:space="preserve">7.2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12</w:t>
            </w:r>
          </w:p>
        </w:tc>
        <w:tc>
          <w:tcPr/>
          <w:p>
            <w:pPr>
              <w:pStyle w:val="BodyText"/>
            </w:pPr>
            <w:r>
              <w:t xml:space="preserve">80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13</w:t>
            </w:r>
          </w:p>
        </w:tc>
        <w:tc>
          <w:tcPr/>
          <w:p>
            <w:pPr>
              <w:pStyle w:val="BodyText"/>
            </w:pPr>
            <w:r>
              <w:t xml:space="preserve">90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鮮豆類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蠶豆</w:t>
            </w:r>
          </w:p>
        </w:tc>
        <w:tc>
          <w:tcPr/>
          <w:p>
            <w:pPr>
              <w:pStyle w:val="BodyText"/>
            </w:pPr>
            <w:r>
              <w:t xml:space="preserve">9.0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  <w:tc>
          <w:tcPr/>
          <w:p>
            <w:pPr>
              <w:pStyle w:val="BodyText"/>
            </w:pPr>
            <w:r>
              <w:t xml:space="preserve">11</w:t>
            </w:r>
          </w:p>
        </w:tc>
        <w:tc>
          <w:tcPr/>
          <w:p>
            <w:pPr>
              <w:pStyle w:val="BodyText"/>
            </w:pPr>
            <w:r>
              <w:t xml:space="preserve">86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  <w:tc>
          <w:tcPr/>
          <w:p>
            <w:pPr>
              <w:pStyle w:val="BodyText"/>
            </w:pPr>
            <w:r>
              <w:t xml:space="preserve">15</w:t>
            </w:r>
          </w:p>
        </w:tc>
        <w:tc>
          <w:tcPr/>
          <w:p>
            <w:pPr>
              <w:pStyle w:val="BodyText"/>
            </w:pPr>
            <w:r>
              <w:t xml:space="preserve">217</w:t>
            </w:r>
          </w:p>
        </w:tc>
        <w:tc>
          <w:tcPr/>
          <w:p>
            <w:pPr>
              <w:pStyle w:val="BodyText"/>
            </w:pPr>
            <w:r>
              <w:t xml:space="preserve">1.7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鮮豆類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菜豆角</w:t>
            </w:r>
          </w:p>
        </w:tc>
        <w:tc>
          <w:tcPr/>
          <w:p>
            <w:pPr>
              <w:pStyle w:val="BodyText"/>
            </w:pPr>
            <w:r>
              <w:t xml:space="preserve">2.4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4</w:t>
            </w:r>
          </w:p>
        </w:tc>
        <w:tc>
          <w:tcPr/>
          <w:p>
            <w:pPr>
              <w:pStyle w:val="BodyText"/>
            </w:pPr>
            <w:r>
              <w:t xml:space="preserve">27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  <w:tc>
          <w:tcPr/>
          <w:p>
            <w:pPr>
              <w:pStyle w:val="BodyText"/>
            </w:pPr>
            <w:r>
              <w:t xml:space="preserve">53</w:t>
            </w:r>
          </w:p>
        </w:tc>
        <w:tc>
          <w:tcPr/>
          <w:p>
            <w:pPr>
              <w:pStyle w:val="BodyText"/>
            </w:pPr>
            <w:r>
              <w:t xml:space="preserve">63</w:t>
            </w:r>
          </w:p>
        </w:tc>
        <w:tc>
          <w:tcPr/>
          <w:p>
            <w:pPr>
              <w:pStyle w:val="BodyText"/>
            </w:pPr>
            <w:r>
              <w:t xml:space="preserve">1.0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豆類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製品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豆漿</w:t>
            </w:r>
          </w:p>
        </w:tc>
        <w:tc>
          <w:tcPr/>
          <w:p>
            <w:pPr>
              <w:pStyle w:val="BodyText"/>
            </w:pPr>
            <w:r>
              <w:t xml:space="preserve">1.6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  <w:tc>
          <w:tcPr/>
          <w:p>
            <w:pPr>
              <w:pStyle w:val="BodyText"/>
            </w:pPr>
            <w:r>
              <w:t xml:space="preserve">1</w:t>
            </w:r>
          </w:p>
        </w:tc>
        <w:tc>
          <w:tcPr/>
          <w:p>
            <w:pPr>
              <w:pStyle w:val="BodyText"/>
            </w:pPr>
            <w:r>
              <w:t xml:space="preserve">17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豆類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製品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豆腐</w:t>
            </w:r>
          </w:p>
        </w:tc>
        <w:tc>
          <w:tcPr/>
          <w:p>
            <w:pPr>
              <w:pStyle w:val="BodyText"/>
            </w:pPr>
            <w:r>
              <w:t xml:space="preserve">9.2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  <w:tc>
          <w:tcPr/>
          <w:p>
            <w:pPr>
              <w:pStyle w:val="BodyText"/>
            </w:pPr>
            <w:r>
              <w:t xml:space="preserve">6</w:t>
            </w:r>
          </w:p>
        </w:tc>
        <w:tc>
          <w:tcPr/>
          <w:p>
            <w:pPr>
              <w:pStyle w:val="BodyText"/>
            </w:pPr>
            <w:r>
              <w:t xml:space="preserve">72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110</w:t>
            </w:r>
          </w:p>
        </w:tc>
        <w:tc>
          <w:tcPr/>
          <w:p>
            <w:pPr>
              <w:pStyle w:val="BodyText"/>
            </w:pPr>
            <w:r>
              <w:t xml:space="preserve">110</w:t>
            </w:r>
          </w:p>
        </w:tc>
        <w:tc>
          <w:tcPr/>
          <w:p>
            <w:pPr>
              <w:pStyle w:val="BodyText"/>
            </w:pPr>
            <w:r>
              <w:t xml:space="preserve">3.6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豆類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製品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豆腐乳</w:t>
            </w:r>
          </w:p>
        </w:tc>
        <w:tc>
          <w:tcPr/>
          <w:p>
            <w:pPr>
              <w:pStyle w:val="BodyText"/>
            </w:pPr>
            <w:r>
              <w:t xml:space="preserve">14.6</w:t>
            </w:r>
          </w:p>
        </w:tc>
        <w:tc>
          <w:tcPr/>
          <w:p>
            <w:pPr>
              <w:pStyle w:val="BodyText"/>
            </w:pPr>
            <w:r>
              <w:t xml:space="preserve">5.7</w:t>
            </w:r>
          </w:p>
        </w:tc>
        <w:tc>
          <w:tcPr/>
          <w:p>
            <w:pPr>
              <w:pStyle w:val="BodyText"/>
            </w:pPr>
            <w:r>
              <w:t xml:space="preserve">5</w:t>
            </w:r>
          </w:p>
        </w:tc>
        <w:tc>
          <w:tcPr/>
          <w:p>
            <w:pPr>
              <w:pStyle w:val="BodyText"/>
            </w:pPr>
            <w:r>
              <w:t xml:space="preserve">30</w:t>
            </w:r>
          </w:p>
        </w:tc>
        <w:tc>
          <w:tcPr/>
          <w:p>
            <w:pPr>
              <w:pStyle w:val="BodyText"/>
            </w:pPr>
            <w:r>
              <w:t xml:space="preserve">7.8</w:t>
            </w:r>
          </w:p>
        </w:tc>
        <w:tc>
          <w:tcPr/>
          <w:p>
            <w:pPr>
              <w:pStyle w:val="BodyText"/>
            </w:pPr>
            <w:r>
              <w:t xml:space="preserve">167</w:t>
            </w:r>
          </w:p>
        </w:tc>
        <w:tc>
          <w:tcPr/>
          <w:p>
            <w:pPr>
              <w:pStyle w:val="BodyText"/>
            </w:pPr>
            <w:r>
              <w:t xml:space="preserve">200</w:t>
            </w:r>
          </w:p>
        </w:tc>
        <w:tc>
          <w:tcPr/>
          <w:p>
            <w:pPr>
              <w:pStyle w:val="BodyText"/>
            </w:pPr>
            <w:r>
              <w:t xml:space="preserve">12.0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豆類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製品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綠豆芽</w:t>
            </w:r>
          </w:p>
        </w:tc>
        <w:tc>
          <w:tcPr/>
          <w:p>
            <w:pPr>
              <w:pStyle w:val="BodyText"/>
            </w:pPr>
            <w:r>
              <w:t xml:space="preserve">3.2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4</w:t>
            </w:r>
          </w:p>
        </w:tc>
        <w:tc>
          <w:tcPr/>
          <w:p>
            <w:pPr>
              <w:pStyle w:val="BodyText"/>
            </w:pPr>
            <w:r>
              <w:t xml:space="preserve">30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  <w:tc>
          <w:tcPr/>
          <w:p>
            <w:pPr>
              <w:pStyle w:val="BodyText"/>
            </w:pPr>
            <w:r>
              <w:t xml:space="preserve">23</w:t>
            </w:r>
          </w:p>
        </w:tc>
        <w:tc>
          <w:tcPr/>
          <w:p>
            <w:pPr>
              <w:pStyle w:val="BodyText"/>
            </w:pPr>
            <w:r>
              <w:t xml:space="preserve">51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根莖類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蔥</w:t>
            </w:r>
          </w:p>
        </w:tc>
        <w:tc>
          <w:tcPr/>
          <w:p>
            <w:pPr>
              <w:pStyle w:val="BodyText"/>
            </w:pPr>
            <w:r>
              <w:t xml:space="preserve">1.0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6</w:t>
            </w:r>
          </w:p>
        </w:tc>
        <w:tc>
          <w:tcPr/>
          <w:p>
            <w:pPr>
              <w:pStyle w:val="BodyText"/>
            </w:pPr>
            <w:r>
              <w:t xml:space="preserve">31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12</w:t>
            </w:r>
          </w:p>
        </w:tc>
        <w:tc>
          <w:tcPr/>
          <w:p>
            <w:pPr>
              <w:pStyle w:val="BodyText"/>
            </w:pPr>
            <w:r>
              <w:t xml:space="preserve">46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根莖類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蒜</w:t>
            </w:r>
          </w:p>
        </w:tc>
        <w:tc>
          <w:tcPr/>
          <w:p>
            <w:pPr>
              <w:pStyle w:val="BodyText"/>
            </w:pPr>
            <w:r>
              <w:t xml:space="preserve">4.4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23</w:t>
            </w:r>
          </w:p>
        </w:tc>
        <w:tc>
          <w:tcPr/>
          <w:p>
            <w:pPr>
              <w:pStyle w:val="BodyText"/>
            </w:pPr>
            <w:r>
              <w:t xml:space="preserve">111</w:t>
            </w:r>
          </w:p>
        </w:tc>
        <w:tc>
          <w:tcPr/>
          <w:p>
            <w:pPr>
              <w:pStyle w:val="BodyText"/>
            </w:pPr>
            <w:r>
              <w:t xml:space="preserve">1.3</w:t>
            </w:r>
          </w:p>
        </w:tc>
        <w:tc>
          <w:tcPr/>
          <w:p>
            <w:pPr>
              <w:pStyle w:val="BodyText"/>
            </w:pPr>
            <w:r>
              <w:t xml:space="preserve">5</w:t>
            </w:r>
          </w:p>
        </w:tc>
        <w:tc>
          <w:tcPr/>
          <w:p>
            <w:pPr>
              <w:pStyle w:val="BodyText"/>
            </w:pPr>
            <w:r>
              <w:t xml:space="preserve">44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根莖類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芋頭</w:t>
            </w:r>
          </w:p>
        </w:tc>
        <w:tc>
          <w:tcPr/>
          <w:p>
            <w:pPr>
              <w:pStyle w:val="BodyText"/>
            </w:pPr>
            <w:r>
              <w:t xml:space="preserve">2.2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16</w:t>
            </w:r>
          </w:p>
        </w:tc>
        <w:tc>
          <w:tcPr/>
          <w:p>
            <w:pPr>
              <w:pStyle w:val="BodyText"/>
            </w:pPr>
            <w:r>
              <w:t xml:space="preserve">74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19</w:t>
            </w:r>
          </w:p>
        </w:tc>
        <w:tc>
          <w:tcPr/>
          <w:p>
            <w:pPr>
              <w:pStyle w:val="BodyText"/>
            </w:pPr>
            <w:r>
              <w:t xml:space="preserve">51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根莖類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紅蘿蔔</w:t>
            </w:r>
          </w:p>
        </w:tc>
        <w:tc>
          <w:tcPr/>
          <w:p>
            <w:pPr>
              <w:pStyle w:val="BodyText"/>
            </w:pPr>
            <w:r>
              <w:t xml:space="preserve">2.0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  <w:tc>
          <w:tcPr/>
          <w:p>
            <w:pPr>
              <w:pStyle w:val="BodyText"/>
            </w:pPr>
            <w:r>
              <w:t xml:space="preserve">5</w:t>
            </w:r>
          </w:p>
        </w:tc>
        <w:tc>
          <w:tcPr/>
          <w:p>
            <w:pPr>
              <w:pStyle w:val="BodyText"/>
            </w:pPr>
            <w:r>
              <w:t xml:space="preserve">32</w:t>
            </w:r>
          </w:p>
        </w:tc>
        <w:tc>
          <w:tcPr/>
          <w:p>
            <w:pPr>
              <w:pStyle w:val="BodyText"/>
            </w:pPr>
            <w:r>
              <w:t xml:space="preserve">1.4</w:t>
            </w:r>
          </w:p>
        </w:tc>
        <w:tc>
          <w:tcPr/>
          <w:p>
            <w:pPr>
              <w:pStyle w:val="BodyText"/>
            </w:pPr>
            <w:r>
              <w:t xml:space="preserve">19</w:t>
            </w:r>
          </w:p>
        </w:tc>
        <w:tc>
          <w:tcPr/>
          <w:p>
            <w:pPr>
              <w:pStyle w:val="BodyText"/>
            </w:pPr>
            <w:r>
              <w:t xml:space="preserve">23</w:t>
            </w:r>
          </w:p>
        </w:tc>
        <w:tc>
          <w:tcPr/>
          <w:p>
            <w:pPr>
              <w:pStyle w:val="BodyText"/>
            </w:pPr>
            <w:r>
              <w:t xml:space="preserve">1.9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根莖類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甘薯</w:t>
            </w:r>
          </w:p>
        </w:tc>
        <w:tc>
          <w:tcPr/>
          <w:p>
            <w:pPr>
              <w:pStyle w:val="BodyText"/>
            </w:pPr>
            <w:r>
              <w:t xml:space="preserve">2.3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29</w:t>
            </w:r>
          </w:p>
        </w:tc>
        <w:tc>
          <w:tcPr/>
          <w:p>
            <w:pPr>
              <w:pStyle w:val="BodyText"/>
            </w:pPr>
            <w:r>
              <w:t xml:space="preserve">127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18</w:t>
            </w:r>
          </w:p>
        </w:tc>
        <w:tc>
          <w:tcPr/>
          <w:p>
            <w:pPr>
              <w:pStyle w:val="BodyText"/>
            </w:pPr>
            <w:r>
              <w:t xml:space="preserve">20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根莖類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藕</w:t>
            </w:r>
          </w:p>
        </w:tc>
        <w:tc>
          <w:tcPr/>
          <w:p>
            <w:pPr>
              <w:pStyle w:val="BodyText"/>
            </w:pPr>
            <w:r>
              <w:t xml:space="preserve">1.0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6</w:t>
            </w:r>
          </w:p>
        </w:tc>
        <w:tc>
          <w:tcPr/>
          <w:p>
            <w:pPr>
              <w:pStyle w:val="BodyText"/>
            </w:pPr>
            <w:r>
              <w:t xml:space="preserve">29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  <w:tc>
          <w:tcPr/>
          <w:p>
            <w:pPr>
              <w:pStyle w:val="BodyText"/>
            </w:pPr>
            <w:r>
              <w:t xml:space="preserve">19</w:t>
            </w:r>
          </w:p>
        </w:tc>
        <w:tc>
          <w:tcPr/>
          <w:p>
            <w:pPr>
              <w:pStyle w:val="BodyText"/>
            </w:pPr>
            <w:r>
              <w:t xml:space="preserve">51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根莖類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白蘿蔔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6</w:t>
            </w:r>
          </w:p>
        </w:tc>
        <w:tc>
          <w:tcPr/>
          <w:p>
            <w:pPr>
              <w:pStyle w:val="BodyText"/>
            </w:pPr>
            <w:r>
              <w:t xml:space="preserve">26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49</w:t>
            </w:r>
          </w:p>
        </w:tc>
        <w:tc>
          <w:tcPr/>
          <w:p>
            <w:pPr>
              <w:pStyle w:val="BodyText"/>
            </w:pPr>
            <w:r>
              <w:t xml:space="preserve">34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根莖類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馬鈴薯</w:t>
            </w:r>
          </w:p>
        </w:tc>
        <w:tc>
          <w:tcPr/>
          <w:p>
            <w:pPr>
              <w:pStyle w:val="BodyText"/>
            </w:pPr>
            <w:r>
              <w:t xml:space="preserve">1.9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  <w:tc>
          <w:tcPr/>
          <w:p>
            <w:pPr>
              <w:pStyle w:val="BodyText"/>
            </w:pPr>
            <w:r>
              <w:t xml:space="preserve">28</w:t>
            </w:r>
          </w:p>
        </w:tc>
        <w:tc>
          <w:tcPr/>
          <w:p>
            <w:pPr>
              <w:pStyle w:val="BodyText"/>
            </w:pPr>
            <w:r>
              <w:t xml:space="preserve">126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  <w:tc>
          <w:tcPr/>
          <w:p>
            <w:pPr>
              <w:pStyle w:val="BodyText"/>
            </w:pPr>
            <w:r>
              <w:t xml:space="preserve">11</w:t>
            </w:r>
          </w:p>
        </w:tc>
        <w:tc>
          <w:tcPr/>
          <w:p>
            <w:pPr>
              <w:pStyle w:val="BodyText"/>
            </w:pPr>
            <w:r>
              <w:t xml:space="preserve">59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葉菜類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鮮金針菜</w:t>
            </w:r>
          </w:p>
        </w:tc>
        <w:tc>
          <w:tcPr/>
          <w:p>
            <w:pPr>
              <w:pStyle w:val="BodyText"/>
            </w:pPr>
            <w:r>
              <w:t xml:space="preserve">2.9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12</w:t>
            </w:r>
          </w:p>
        </w:tc>
        <w:tc>
          <w:tcPr/>
          <w:p>
            <w:pPr>
              <w:pStyle w:val="BodyText"/>
            </w:pPr>
            <w:r>
              <w:t xml:space="preserve">64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  <w:tc>
          <w:tcPr/>
          <w:p>
            <w:pPr>
              <w:pStyle w:val="BodyText"/>
            </w:pPr>
            <w:r>
              <w:t xml:space="preserve">73</w:t>
            </w:r>
          </w:p>
        </w:tc>
        <w:tc>
          <w:tcPr/>
          <w:p>
            <w:pPr>
              <w:pStyle w:val="BodyText"/>
            </w:pPr>
            <w:r>
              <w:t xml:space="preserve">69</w:t>
            </w:r>
          </w:p>
        </w:tc>
        <w:tc>
          <w:tcPr/>
          <w:p>
            <w:pPr>
              <w:pStyle w:val="BodyText"/>
            </w:pPr>
            <w:r>
              <w:t xml:space="preserve">1.4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葉菜類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金針菜</w:t>
            </w:r>
          </w:p>
        </w:tc>
        <w:tc>
          <w:tcPr/>
          <w:p>
            <w:pPr>
              <w:pStyle w:val="BodyText"/>
            </w:pPr>
            <w:r>
              <w:t xml:space="preserve">14.1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  <w:tc>
          <w:tcPr/>
          <w:p>
            <w:pPr>
              <w:pStyle w:val="BodyText"/>
            </w:pPr>
            <w:r>
              <w:t xml:space="preserve">60</w:t>
            </w:r>
          </w:p>
        </w:tc>
        <w:tc>
          <w:tcPr/>
          <w:p>
            <w:pPr>
              <w:pStyle w:val="BodyText"/>
            </w:pPr>
            <w:r>
              <w:t xml:space="preserve">300</w:t>
            </w:r>
          </w:p>
        </w:tc>
        <w:tc>
          <w:tcPr/>
          <w:p>
            <w:pPr>
              <w:pStyle w:val="BodyText"/>
            </w:pPr>
            <w:r>
              <w:t xml:space="preserve">7.0</w:t>
            </w:r>
          </w:p>
        </w:tc>
        <w:tc>
          <w:tcPr/>
          <w:p>
            <w:pPr>
              <w:pStyle w:val="BodyText"/>
            </w:pPr>
            <w:r>
              <w:t xml:space="preserve">463</w:t>
            </w:r>
          </w:p>
        </w:tc>
        <w:tc>
          <w:tcPr/>
          <w:p>
            <w:pPr>
              <w:pStyle w:val="BodyText"/>
            </w:pPr>
            <w:r>
              <w:t xml:space="preserve">173</w:t>
            </w:r>
          </w:p>
        </w:tc>
        <w:tc>
          <w:tcPr/>
          <w:p>
            <w:pPr>
              <w:pStyle w:val="BodyText"/>
            </w:pPr>
            <w:r>
              <w:t xml:space="preserve">16.5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葉菜類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菠菜</w:t>
            </w:r>
          </w:p>
        </w:tc>
        <w:tc>
          <w:tcPr/>
          <w:p>
            <w:pPr>
              <w:pStyle w:val="BodyText"/>
            </w:pPr>
            <w:r>
              <w:t xml:space="preserve">2.0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/>
          <w:p>
            <w:pPr>
              <w:pStyle w:val="BodyText"/>
            </w:pPr>
            <w:r>
              <w:t xml:space="preserve">18</w:t>
            </w:r>
          </w:p>
        </w:tc>
        <w:tc>
          <w:tcPr/>
          <w:p>
            <w:pPr>
              <w:pStyle w:val="BodyText"/>
            </w:pPr>
            <w:r>
              <w:t xml:space="preserve">2.0</w:t>
            </w:r>
          </w:p>
        </w:tc>
        <w:tc>
          <w:tcPr/>
          <w:p>
            <w:pPr>
              <w:pStyle w:val="BodyText"/>
            </w:pPr>
            <w:r>
              <w:t xml:space="preserve">70</w:t>
            </w:r>
          </w:p>
        </w:tc>
        <w:tc>
          <w:tcPr/>
          <w:p>
            <w:pPr>
              <w:pStyle w:val="BodyText"/>
            </w:pPr>
            <w:r>
              <w:t xml:space="preserve">34</w:t>
            </w:r>
          </w:p>
        </w:tc>
        <w:tc>
          <w:tcPr/>
          <w:p>
            <w:pPr>
              <w:pStyle w:val="BodyText"/>
            </w:pPr>
            <w:r>
              <w:t xml:space="preserve">2.5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葉菜類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韭菜</w:t>
            </w:r>
          </w:p>
        </w:tc>
        <w:tc>
          <w:tcPr/>
          <w:p>
            <w:pPr>
              <w:pStyle w:val="BodyText"/>
            </w:pPr>
            <w:r>
              <w:t xml:space="preserve">2.4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4</w:t>
            </w:r>
          </w:p>
        </w:tc>
        <w:tc>
          <w:tcPr/>
          <w:p>
            <w:pPr>
              <w:pStyle w:val="BodyText"/>
            </w:pPr>
            <w:r>
              <w:t xml:space="preserve">30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56</w:t>
            </w:r>
          </w:p>
        </w:tc>
        <w:tc>
          <w:tcPr/>
          <w:p>
            <w:pPr>
              <w:pStyle w:val="BodyText"/>
            </w:pPr>
            <w:r>
              <w:t xml:space="preserve">45</w:t>
            </w:r>
          </w:p>
        </w:tc>
        <w:tc>
          <w:tcPr/>
          <w:p>
            <w:pPr>
              <w:pStyle w:val="BodyText"/>
            </w:pPr>
            <w:r>
              <w:t xml:space="preserve">1.3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葉菜類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莧菜</w:t>
            </w:r>
          </w:p>
        </w:tc>
        <w:tc>
          <w:tcPr/>
          <w:p>
            <w:pPr>
              <w:pStyle w:val="BodyText"/>
            </w:pPr>
            <w:r>
              <w:t xml:space="preserve">2.5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  <w:tc>
          <w:tcPr/>
          <w:p>
            <w:pPr>
              <w:pStyle w:val="BodyText"/>
            </w:pPr>
            <w:r>
              <w:t xml:space="preserve">5</w:t>
            </w:r>
          </w:p>
        </w:tc>
        <w:tc>
          <w:tcPr/>
          <w:p>
            <w:pPr>
              <w:pStyle w:val="BodyText"/>
            </w:pPr>
            <w:r>
              <w:t xml:space="preserve">34</w:t>
            </w:r>
          </w:p>
        </w:tc>
        <w:tc>
          <w:tcPr/>
          <w:p>
            <w:pPr>
              <w:pStyle w:val="BodyText"/>
            </w:pPr>
            <w:r>
              <w:t xml:space="preserve">2.3</w:t>
            </w:r>
          </w:p>
        </w:tc>
        <w:tc>
          <w:tcPr/>
          <w:p>
            <w:pPr>
              <w:pStyle w:val="BodyText"/>
            </w:pPr>
            <w:r>
              <w:t xml:space="preserve">200</w:t>
            </w:r>
          </w:p>
        </w:tc>
        <w:tc>
          <w:tcPr/>
          <w:p>
            <w:pPr>
              <w:pStyle w:val="BodyText"/>
            </w:pPr>
            <w:r>
              <w:t xml:space="preserve">46</w:t>
            </w:r>
          </w:p>
        </w:tc>
        <w:tc>
          <w:tcPr/>
          <w:p>
            <w:pPr>
              <w:pStyle w:val="BodyText"/>
            </w:pPr>
            <w:r>
              <w:t xml:space="preserve">4.8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葉菜類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油菜</w:t>
            </w:r>
          </w:p>
        </w:tc>
        <w:tc>
          <w:tcPr/>
          <w:p>
            <w:pPr>
              <w:pStyle w:val="BodyText"/>
            </w:pPr>
            <w:r>
              <w:t xml:space="preserve">2.0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4</w:t>
            </w:r>
          </w:p>
        </w:tc>
        <w:tc>
          <w:tcPr/>
          <w:p>
            <w:pPr>
              <w:pStyle w:val="BodyText"/>
            </w:pPr>
            <w:r>
              <w:t xml:space="preserve">25</w:t>
            </w:r>
          </w:p>
        </w:tc>
        <w:tc>
          <w:tcPr/>
          <w:p>
            <w:pPr>
              <w:pStyle w:val="BodyText"/>
            </w:pPr>
            <w:r>
              <w:t xml:space="preserve">1.4</w:t>
            </w:r>
          </w:p>
        </w:tc>
        <w:tc>
          <w:tcPr/>
          <w:p>
            <w:pPr>
              <w:pStyle w:val="BodyText"/>
            </w:pPr>
            <w:r>
              <w:t xml:space="preserve">140</w:t>
            </w:r>
          </w:p>
        </w:tc>
        <w:tc>
          <w:tcPr/>
          <w:p>
            <w:pPr>
              <w:pStyle w:val="BodyText"/>
            </w:pPr>
            <w:r>
              <w:t xml:space="preserve">52</w:t>
            </w:r>
          </w:p>
        </w:tc>
        <w:tc>
          <w:tcPr/>
          <w:p>
            <w:pPr>
              <w:pStyle w:val="BodyText"/>
            </w:pPr>
            <w:r>
              <w:t xml:space="preserve">3.4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葉菜類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大白菜</w:t>
            </w:r>
          </w:p>
        </w:tc>
        <w:tc>
          <w:tcPr/>
          <w:p>
            <w:pPr>
              <w:pStyle w:val="BodyText"/>
            </w:pPr>
            <w:r>
              <w:t xml:space="preserve">1.4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3</w:t>
            </w:r>
          </w:p>
        </w:tc>
        <w:tc>
          <w:tcPr/>
          <w:p>
            <w:pPr>
              <w:pStyle w:val="BodyText"/>
            </w:pPr>
            <w:r>
              <w:t xml:space="preserve">19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  <w:tc>
          <w:tcPr/>
          <w:p>
            <w:pPr>
              <w:pStyle w:val="BodyText"/>
            </w:pPr>
            <w:r>
              <w:t xml:space="preserve">33</w:t>
            </w:r>
          </w:p>
        </w:tc>
        <w:tc>
          <w:tcPr/>
          <w:p>
            <w:pPr>
              <w:pStyle w:val="BodyText"/>
            </w:pPr>
            <w:r>
              <w:t xml:space="preserve">42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葉菜類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小白菜</w:t>
            </w:r>
          </w:p>
        </w:tc>
        <w:tc>
          <w:tcPr/>
          <w:p>
            <w:pPr>
              <w:pStyle w:val="BodyText"/>
            </w:pPr>
            <w:r>
              <w:t xml:space="preserve">1.1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/>
          <w:p>
            <w:pPr>
              <w:pStyle w:val="BodyText"/>
            </w:pPr>
            <w:r>
              <w:t xml:space="preserve">13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86</w:t>
            </w:r>
          </w:p>
        </w:tc>
        <w:tc>
          <w:tcPr/>
          <w:p>
            <w:pPr>
              <w:pStyle w:val="BodyText"/>
            </w:pPr>
            <w:r>
              <w:t xml:space="preserve">27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葉菜類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花椰菜</w:t>
            </w:r>
          </w:p>
        </w:tc>
        <w:tc>
          <w:tcPr/>
          <w:p>
            <w:pPr>
              <w:pStyle w:val="BodyText"/>
            </w:pPr>
            <w:r>
              <w:t xml:space="preserve">1.3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4</w:t>
            </w:r>
          </w:p>
        </w:tc>
        <w:tc>
          <w:tcPr/>
          <w:p>
            <w:pPr>
              <w:pStyle w:val="BodyText"/>
            </w:pPr>
            <w:r>
              <w:t xml:space="preserve">24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100</w:t>
            </w:r>
          </w:p>
        </w:tc>
        <w:tc>
          <w:tcPr/>
          <w:p>
            <w:pPr>
              <w:pStyle w:val="BodyText"/>
            </w:pPr>
            <w:r>
              <w:t xml:space="preserve">56</w:t>
            </w:r>
          </w:p>
        </w:tc>
        <w:tc>
          <w:tcPr/>
          <w:p>
            <w:pPr>
              <w:pStyle w:val="BodyText"/>
            </w:pPr>
            <w:r>
              <w:t xml:space="preserve">1.9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葉菜類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香菜</w:t>
            </w:r>
          </w:p>
        </w:tc>
        <w:tc>
          <w:tcPr/>
          <w:p>
            <w:pPr>
              <w:pStyle w:val="BodyText"/>
            </w:pPr>
            <w:r>
              <w:t xml:space="preserve">2.0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7</w:t>
            </w:r>
          </w:p>
        </w:tc>
        <w:tc>
          <w:tcPr/>
          <w:p>
            <w:pPr>
              <w:pStyle w:val="BodyText"/>
            </w:pPr>
            <w:r>
              <w:t xml:space="preserve">39</w:t>
            </w:r>
          </w:p>
        </w:tc>
        <w:tc>
          <w:tcPr/>
          <w:p>
            <w:pPr>
              <w:pStyle w:val="BodyText"/>
            </w:pPr>
            <w:r>
              <w:t xml:space="preserve">1.5</w:t>
            </w:r>
          </w:p>
        </w:tc>
        <w:tc>
          <w:tcPr/>
          <w:p>
            <w:pPr>
              <w:pStyle w:val="BodyText"/>
            </w:pPr>
            <w:r>
              <w:t xml:space="preserve">170</w:t>
            </w:r>
          </w:p>
        </w:tc>
        <w:tc>
          <w:tcPr/>
          <w:p>
            <w:pPr>
              <w:pStyle w:val="BodyText"/>
            </w:pPr>
            <w:r>
              <w:t xml:space="preserve">49</w:t>
            </w:r>
          </w:p>
        </w:tc>
        <w:tc>
          <w:tcPr/>
          <w:p>
            <w:pPr>
              <w:pStyle w:val="BodyText"/>
            </w:pPr>
            <w:r>
              <w:t xml:space="preserve">5.6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葉菜類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芹菜莖</w:t>
            </w:r>
          </w:p>
        </w:tc>
        <w:tc>
          <w:tcPr/>
          <w:p>
            <w:pPr>
              <w:pStyle w:val="BodyText"/>
            </w:pPr>
            <w:r>
              <w:t xml:space="preserve">2.2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/>
          <w:p>
            <w:pPr>
              <w:pStyle w:val="BodyText"/>
            </w:pPr>
            <w:r>
              <w:t xml:space="preserve">20</w:t>
            </w:r>
          </w:p>
        </w:tc>
        <w:tc>
          <w:tcPr/>
          <w:p>
            <w:pPr>
              <w:pStyle w:val="BodyText"/>
            </w:pPr>
            <w:r>
              <w:t xml:space="preserve">1.0</w:t>
            </w:r>
          </w:p>
        </w:tc>
        <w:tc>
          <w:tcPr/>
          <w:p>
            <w:pPr>
              <w:pStyle w:val="BodyText"/>
            </w:pPr>
            <w:r>
              <w:t xml:space="preserve">160</w:t>
            </w:r>
          </w:p>
        </w:tc>
        <w:tc>
          <w:tcPr/>
          <w:p>
            <w:pPr>
              <w:pStyle w:val="BodyText"/>
            </w:pPr>
            <w:r>
              <w:t xml:space="preserve">61</w:t>
            </w:r>
          </w:p>
        </w:tc>
        <w:tc>
          <w:tcPr/>
          <w:p>
            <w:pPr>
              <w:pStyle w:val="BodyText"/>
            </w:pPr>
            <w:r>
              <w:t xml:space="preserve">8.5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菌類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蘑菇（鮮）</w:t>
            </w:r>
          </w:p>
        </w:tc>
        <w:tc>
          <w:tcPr/>
          <w:p>
            <w:pPr>
              <w:pStyle w:val="BodyText"/>
            </w:pPr>
            <w:r>
              <w:t xml:space="preserve">2.9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3</w:t>
            </w:r>
          </w:p>
        </w:tc>
        <w:tc>
          <w:tcPr/>
          <w:p>
            <w:pPr>
              <w:pStyle w:val="BodyText"/>
            </w:pPr>
            <w:r>
              <w:t xml:space="preserve">25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  <w:tc>
          <w:tcPr/>
          <w:p>
            <w:pPr>
              <w:pStyle w:val="BodyText"/>
            </w:pPr>
            <w:r>
              <w:t xml:space="preserve">8</w:t>
            </w:r>
          </w:p>
        </w:tc>
        <w:tc>
          <w:tcPr/>
          <w:p>
            <w:pPr>
              <w:pStyle w:val="BodyText"/>
            </w:pPr>
            <w:r>
              <w:t xml:space="preserve">66</w:t>
            </w:r>
          </w:p>
        </w:tc>
        <w:tc>
          <w:tcPr/>
          <w:p>
            <w:pPr>
              <w:pStyle w:val="BodyText"/>
            </w:pPr>
            <w:r>
              <w:t xml:space="preserve">1.3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菌類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香菇</w:t>
            </w:r>
          </w:p>
        </w:tc>
        <w:tc>
          <w:tcPr/>
          <w:p>
            <w:pPr>
              <w:pStyle w:val="BodyText"/>
            </w:pPr>
            <w:r>
              <w:t xml:space="preserve">13.0</w:t>
            </w:r>
          </w:p>
        </w:tc>
        <w:tc>
          <w:tcPr/>
          <w:p>
            <w:pPr>
              <w:pStyle w:val="BodyText"/>
            </w:pPr>
            <w:r>
              <w:t xml:space="preserve">1.8</w:t>
            </w:r>
          </w:p>
        </w:tc>
        <w:tc>
          <w:tcPr/>
          <w:p>
            <w:pPr>
              <w:pStyle w:val="BodyText"/>
            </w:pPr>
            <w:r>
              <w:t xml:space="preserve">54</w:t>
            </w:r>
          </w:p>
        </w:tc>
        <w:tc>
          <w:tcPr/>
          <w:p>
            <w:pPr>
              <w:pStyle w:val="BodyText"/>
            </w:pPr>
            <w:r>
              <w:t xml:space="preserve">384</w:t>
            </w:r>
          </w:p>
        </w:tc>
        <w:tc>
          <w:tcPr/>
          <w:p>
            <w:pPr>
              <w:pStyle w:val="BodyText"/>
            </w:pPr>
            <w:r>
              <w:t xml:space="preserve">4.8</w:t>
            </w:r>
          </w:p>
        </w:tc>
        <w:tc>
          <w:tcPr/>
          <w:p>
            <w:pPr>
              <w:pStyle w:val="BodyText"/>
            </w:pPr>
            <w:r>
              <w:t xml:space="preserve">124</w:t>
            </w:r>
          </w:p>
        </w:tc>
        <w:tc>
          <w:tcPr/>
          <w:p>
            <w:pPr>
              <w:pStyle w:val="BodyText"/>
            </w:pPr>
            <w:r>
              <w:t xml:space="preserve">415</w:t>
            </w:r>
          </w:p>
        </w:tc>
        <w:tc>
          <w:tcPr/>
          <w:p>
            <w:pPr>
              <w:pStyle w:val="BodyText"/>
            </w:pPr>
            <w:r>
              <w:t xml:space="preserve">25.3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菌類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木耳（黑）</w:t>
            </w:r>
          </w:p>
        </w:tc>
        <w:tc>
          <w:tcPr/>
          <w:p>
            <w:pPr>
              <w:pStyle w:val="BodyText"/>
            </w:pPr>
            <w:r>
              <w:t xml:space="preserve">10.6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65</w:t>
            </w:r>
          </w:p>
        </w:tc>
        <w:tc>
          <w:tcPr/>
          <w:p>
            <w:pPr>
              <w:pStyle w:val="BodyText"/>
            </w:pPr>
            <w:r>
              <w:t xml:space="preserve">304</w:t>
            </w:r>
          </w:p>
        </w:tc>
        <w:tc>
          <w:tcPr/>
          <w:p>
            <w:pPr>
              <w:pStyle w:val="BodyText"/>
            </w:pPr>
            <w:r>
              <w:t xml:space="preserve">5.8</w:t>
            </w:r>
          </w:p>
        </w:tc>
        <w:tc>
          <w:tcPr/>
          <w:p>
            <w:pPr>
              <w:pStyle w:val="BodyText"/>
            </w:pPr>
            <w:r>
              <w:t xml:space="preserve">357</w:t>
            </w:r>
          </w:p>
        </w:tc>
        <w:tc>
          <w:tcPr/>
          <w:p>
            <w:pPr>
              <w:pStyle w:val="BodyText"/>
            </w:pPr>
            <w:r>
              <w:t xml:space="preserve">201</w:t>
            </w:r>
          </w:p>
        </w:tc>
        <w:tc>
          <w:tcPr/>
          <w:p>
            <w:pPr>
              <w:pStyle w:val="BodyText"/>
            </w:pPr>
            <w:r>
              <w:t xml:space="preserve">185.0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海菜類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海帶（干，昆布）</w:t>
            </w:r>
          </w:p>
        </w:tc>
        <w:tc>
          <w:tcPr/>
          <w:p>
            <w:pPr>
              <w:pStyle w:val="BodyText"/>
            </w:pPr>
            <w:r>
              <w:t xml:space="preserve">8.2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57</w:t>
            </w:r>
          </w:p>
        </w:tc>
        <w:tc>
          <w:tcPr/>
          <w:p>
            <w:pPr>
              <w:pStyle w:val="BodyText"/>
            </w:pPr>
            <w:r>
              <w:t xml:space="preserve">262</w:t>
            </w:r>
          </w:p>
        </w:tc>
        <w:tc>
          <w:tcPr/>
          <w:p>
            <w:pPr>
              <w:pStyle w:val="BodyText"/>
            </w:pPr>
            <w:r>
              <w:t xml:space="preserve">12.9</w:t>
            </w:r>
          </w:p>
        </w:tc>
        <w:tc>
          <w:tcPr/>
          <w:p>
            <w:pPr>
              <w:pStyle w:val="BodyText"/>
            </w:pPr>
            <w:r>
              <w:t xml:space="preserve">2250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150.0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海菜類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紫菜</w:t>
            </w:r>
          </w:p>
        </w:tc>
        <w:tc>
          <w:tcPr/>
          <w:p>
            <w:pPr>
              <w:pStyle w:val="BodyText"/>
            </w:pPr>
            <w:r>
              <w:t xml:space="preserve">24.5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31</w:t>
            </w:r>
          </w:p>
        </w:tc>
        <w:tc>
          <w:tcPr/>
          <w:p>
            <w:pPr>
              <w:pStyle w:val="BodyText"/>
            </w:pPr>
            <w:r>
              <w:t xml:space="preserve">230</w:t>
            </w:r>
          </w:p>
        </w:tc>
        <w:tc>
          <w:tcPr/>
          <w:p>
            <w:pPr>
              <w:pStyle w:val="BodyText"/>
            </w:pPr>
            <w:r>
              <w:t xml:space="preserve">30.3</w:t>
            </w:r>
          </w:p>
        </w:tc>
        <w:tc>
          <w:tcPr/>
          <w:p>
            <w:pPr>
              <w:pStyle w:val="BodyText"/>
            </w:pPr>
            <w:r>
              <w:t xml:space="preserve">330</w:t>
            </w:r>
          </w:p>
        </w:tc>
        <w:tc>
          <w:tcPr/>
          <w:p>
            <w:pPr>
              <w:pStyle w:val="BodyText"/>
            </w:pPr>
            <w:r>
              <w:t xml:space="preserve">440</w:t>
            </w:r>
          </w:p>
        </w:tc>
        <w:tc>
          <w:tcPr/>
          <w:p>
            <w:pPr>
              <w:pStyle w:val="BodyText"/>
            </w:pPr>
            <w:r>
              <w:t xml:space="preserve">32.0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茄瓜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南瓜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3</w:t>
            </w:r>
          </w:p>
        </w:tc>
        <w:tc>
          <w:tcPr/>
          <w:p>
            <w:pPr>
              <w:pStyle w:val="BodyText"/>
            </w:pPr>
            <w:r>
              <w:t xml:space="preserve">15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27</w:t>
            </w:r>
          </w:p>
        </w:tc>
        <w:tc>
          <w:tcPr/>
          <w:p>
            <w:pPr>
              <w:pStyle w:val="BodyText"/>
            </w:pPr>
            <w:r>
              <w:t xml:space="preserve">22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茄瓜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瓠子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3</w:t>
            </w:r>
          </w:p>
        </w:tc>
        <w:tc>
          <w:tcPr/>
          <w:p>
            <w:pPr>
              <w:pStyle w:val="BodyText"/>
            </w:pPr>
            <w:r>
              <w:t xml:space="preserve">15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  <w:tc>
          <w:tcPr/>
          <w:p>
            <w:pPr>
              <w:pStyle w:val="BodyText"/>
            </w:pPr>
            <w:r>
              <w:t xml:space="preserve">12</w:t>
            </w:r>
          </w:p>
        </w:tc>
        <w:tc>
          <w:tcPr/>
          <w:p>
            <w:pPr>
              <w:pStyle w:val="BodyText"/>
            </w:pPr>
            <w:r>
              <w:t xml:space="preserve">17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茄瓜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絲瓜</w:t>
            </w:r>
          </w:p>
        </w:tc>
        <w:tc>
          <w:tcPr/>
          <w:p>
            <w:pPr>
              <w:pStyle w:val="BodyText"/>
            </w:pPr>
            <w:r>
              <w:t xml:space="preserve">1.5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5</w:t>
            </w:r>
          </w:p>
        </w:tc>
        <w:tc>
          <w:tcPr/>
          <w:p>
            <w:pPr>
              <w:pStyle w:val="BodyText"/>
            </w:pPr>
            <w:r>
              <w:t xml:space="preserve">27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28</w:t>
            </w:r>
          </w:p>
        </w:tc>
        <w:tc>
          <w:tcPr/>
          <w:p>
            <w:pPr>
              <w:pStyle w:val="BodyText"/>
            </w:pPr>
            <w:r>
              <w:t xml:space="preserve">45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茄瓜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茄子</w:t>
            </w:r>
          </w:p>
        </w:tc>
        <w:tc>
          <w:tcPr/>
          <w:p>
            <w:pPr>
              <w:pStyle w:val="BodyText"/>
            </w:pPr>
            <w:r>
              <w:t xml:space="preserve">2.3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3</w:t>
            </w:r>
          </w:p>
        </w:tc>
        <w:tc>
          <w:tcPr/>
          <w:p>
            <w:pPr>
              <w:pStyle w:val="BodyText"/>
            </w:pPr>
            <w:r>
              <w:t xml:space="preserve">22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22</w:t>
            </w:r>
          </w:p>
        </w:tc>
        <w:tc>
          <w:tcPr/>
          <w:p>
            <w:pPr>
              <w:pStyle w:val="BodyText"/>
            </w:pPr>
            <w:r>
              <w:t xml:space="preserve">31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茄瓜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冬瓜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/>
          <w:p>
            <w:pPr>
              <w:pStyle w:val="BodyText"/>
            </w:pPr>
            <w:r>
              <w:t xml:space="preserve">10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19</w:t>
            </w:r>
          </w:p>
        </w:tc>
        <w:tc>
          <w:tcPr/>
          <w:p>
            <w:pPr>
              <w:pStyle w:val="BodyText"/>
            </w:pPr>
            <w:r>
              <w:t xml:space="preserve">12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茄瓜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西瓜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4</w:t>
            </w:r>
          </w:p>
        </w:tc>
        <w:tc>
          <w:tcPr/>
          <w:p>
            <w:pPr>
              <w:pStyle w:val="BodyText"/>
            </w:pPr>
            <w:r>
              <w:t xml:space="preserve">21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6</w:t>
            </w:r>
          </w:p>
        </w:tc>
        <w:tc>
          <w:tcPr/>
          <w:p>
            <w:pPr>
              <w:pStyle w:val="BodyText"/>
            </w:pPr>
            <w:r>
              <w:t xml:space="preserve">10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茄瓜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甜瓜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4</w:t>
            </w:r>
          </w:p>
        </w:tc>
        <w:tc>
          <w:tcPr/>
          <w:p>
            <w:pPr>
              <w:pStyle w:val="BodyText"/>
            </w:pPr>
            <w:r>
              <w:t xml:space="preserve">18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  <w:tc>
          <w:tcPr/>
          <w:p>
            <w:pPr>
              <w:pStyle w:val="BodyText"/>
            </w:pPr>
            <w:r>
              <w:t xml:space="preserve">27</w:t>
            </w:r>
          </w:p>
        </w:tc>
        <w:tc>
          <w:tcPr/>
          <w:p>
            <w:pPr>
              <w:pStyle w:val="BodyText"/>
            </w:pPr>
            <w:r>
              <w:t xml:space="preserve">12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茄瓜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菜瓜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/>
          <w:p>
            <w:pPr>
              <w:pStyle w:val="BodyText"/>
            </w:pPr>
            <w:r>
              <w:t xml:space="preserve">12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24</w:t>
            </w:r>
          </w:p>
        </w:tc>
        <w:tc>
          <w:tcPr/>
          <w:p>
            <w:pPr>
              <w:pStyle w:val="BodyText"/>
            </w:pPr>
            <w:r>
              <w:t xml:space="preserve">11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茄瓜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黃瓜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/>
          <w:p>
            <w:pPr>
              <w:pStyle w:val="BodyText"/>
            </w:pPr>
            <w:r>
              <w:t xml:space="preserve">13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25</w:t>
            </w:r>
          </w:p>
        </w:tc>
        <w:tc>
          <w:tcPr/>
          <w:p>
            <w:pPr>
              <w:pStyle w:val="BodyText"/>
            </w:pPr>
            <w:r>
              <w:t xml:space="preserve">37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茄瓜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番茄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/>
          <w:p>
            <w:pPr>
              <w:pStyle w:val="BodyText"/>
            </w:pPr>
            <w:r>
              <w:t xml:space="preserve">13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  <w:tc>
          <w:tcPr/>
          <w:p>
            <w:pPr>
              <w:pStyle w:val="BodyText"/>
            </w:pPr>
            <w:r>
              <w:t xml:space="preserve">8</w:t>
            </w:r>
          </w:p>
        </w:tc>
        <w:tc>
          <w:tcPr/>
          <w:p>
            <w:pPr>
              <w:pStyle w:val="BodyText"/>
            </w:pPr>
            <w:r>
              <w:t xml:space="preserve">32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柿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11</w:t>
            </w:r>
          </w:p>
        </w:tc>
        <w:tc>
          <w:tcPr/>
          <w:p>
            <w:pPr>
              <w:pStyle w:val="BodyText"/>
            </w:pPr>
            <w:r>
              <w:t xml:space="preserve">48</w:t>
            </w:r>
          </w:p>
        </w:tc>
        <w:tc>
          <w:tcPr/>
          <w:p>
            <w:pPr>
              <w:pStyle w:val="BodyText"/>
            </w:pPr>
            <w:r>
              <w:t xml:space="preserve">2.9</w:t>
            </w:r>
          </w:p>
        </w:tc>
        <w:tc>
          <w:tcPr/>
          <w:p>
            <w:pPr>
              <w:pStyle w:val="BodyText"/>
            </w:pPr>
            <w:r>
              <w:t xml:space="preserve">10</w:t>
            </w:r>
          </w:p>
        </w:tc>
        <w:tc>
          <w:tcPr/>
          <w:p>
            <w:pPr>
              <w:pStyle w:val="BodyText"/>
            </w:pPr>
            <w:r>
              <w:t xml:space="preserve">19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棗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24</w:t>
            </w:r>
          </w:p>
        </w:tc>
        <w:tc>
          <w:tcPr/>
          <w:p>
            <w:pPr>
              <w:pStyle w:val="BodyText"/>
            </w:pPr>
            <w:r>
              <w:t xml:space="preserve">103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  <w:tc>
          <w:tcPr/>
          <w:p>
            <w:pPr>
              <w:pStyle w:val="BodyText"/>
            </w:pPr>
            <w:r>
              <w:t xml:space="preserve">41</w:t>
            </w:r>
          </w:p>
        </w:tc>
        <w:tc>
          <w:tcPr/>
          <w:p>
            <w:pPr>
              <w:pStyle w:val="BodyText"/>
            </w:pPr>
            <w:r>
              <w:t xml:space="preserve">23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蘋果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  <w:tc>
          <w:tcPr/>
          <w:p>
            <w:pPr>
              <w:pStyle w:val="BodyText"/>
            </w:pPr>
            <w:r>
              <w:t xml:space="preserve">15</w:t>
            </w:r>
          </w:p>
        </w:tc>
        <w:tc>
          <w:tcPr/>
          <w:p>
            <w:pPr>
              <w:pStyle w:val="BodyText"/>
            </w:pPr>
            <w:r>
              <w:t xml:space="preserve">60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11</w:t>
            </w:r>
          </w:p>
        </w:tc>
        <w:tc>
          <w:tcPr/>
          <w:p>
            <w:pPr>
              <w:pStyle w:val="BodyText"/>
            </w:pPr>
            <w:r>
              <w:t xml:space="preserve">9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香蕉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  <w:tc>
          <w:tcPr/>
          <w:p>
            <w:pPr>
              <w:pStyle w:val="BodyText"/>
            </w:pPr>
            <w:r>
              <w:t xml:space="preserve">20</w:t>
            </w:r>
          </w:p>
        </w:tc>
        <w:tc>
          <w:tcPr/>
          <w:p>
            <w:pPr>
              <w:pStyle w:val="BodyText"/>
            </w:pPr>
            <w:r>
              <w:t xml:space="preserve">90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  <w:tc>
          <w:tcPr/>
          <w:p>
            <w:pPr>
              <w:pStyle w:val="BodyText"/>
            </w:pPr>
            <w:r>
              <w:t xml:space="preserve">10</w:t>
            </w:r>
          </w:p>
        </w:tc>
        <w:tc>
          <w:tcPr/>
          <w:p>
            <w:pPr>
              <w:pStyle w:val="BodyText"/>
            </w:pPr>
            <w:r>
              <w:t xml:space="preserve">35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梨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12</w:t>
            </w:r>
          </w:p>
        </w:tc>
        <w:tc>
          <w:tcPr/>
          <w:p>
            <w:pPr>
              <w:pStyle w:val="BodyText"/>
            </w:pPr>
            <w:r>
              <w:t xml:space="preserve">49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5</w:t>
            </w:r>
          </w:p>
        </w:tc>
        <w:tc>
          <w:tcPr/>
          <w:p>
            <w:pPr>
              <w:pStyle w:val="BodyText"/>
            </w:pPr>
            <w:r>
              <w:t xml:space="preserve">6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杏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10</w:t>
            </w:r>
          </w:p>
        </w:tc>
        <w:tc>
          <w:tcPr/>
          <w:p>
            <w:pPr>
              <w:pStyle w:val="BodyText"/>
            </w:pPr>
            <w:r>
              <w:t xml:space="preserve">44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  <w:tc>
          <w:tcPr/>
          <w:p>
            <w:pPr>
              <w:pStyle w:val="BodyText"/>
            </w:pPr>
            <w:r>
              <w:t xml:space="preserve">26</w:t>
            </w:r>
          </w:p>
        </w:tc>
        <w:tc>
          <w:tcPr/>
          <w:p>
            <w:pPr>
              <w:pStyle w:val="BodyText"/>
            </w:pPr>
            <w:r>
              <w:t xml:space="preserve">24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李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9</w:t>
            </w:r>
          </w:p>
        </w:tc>
        <w:tc>
          <w:tcPr/>
          <w:p>
            <w:pPr>
              <w:pStyle w:val="BodyText"/>
            </w:pPr>
            <w:r>
              <w:t xml:space="preserve">40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17</w:t>
            </w:r>
          </w:p>
        </w:tc>
        <w:tc>
          <w:tcPr/>
          <w:p>
            <w:pPr>
              <w:pStyle w:val="BodyText"/>
            </w:pPr>
            <w:r>
              <w:t xml:space="preserve">20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桃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7</w:t>
            </w:r>
          </w:p>
        </w:tc>
        <w:tc>
          <w:tcPr/>
          <w:p>
            <w:pPr>
              <w:pStyle w:val="BodyText"/>
            </w:pPr>
            <w:r>
              <w:t xml:space="preserve">32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8</w:t>
            </w:r>
          </w:p>
        </w:tc>
        <w:tc>
          <w:tcPr/>
          <w:p>
            <w:pPr>
              <w:pStyle w:val="BodyText"/>
            </w:pPr>
            <w:r>
              <w:t xml:space="preserve">20</w:t>
            </w:r>
          </w:p>
        </w:tc>
        <w:tc>
          <w:tcPr/>
          <w:p>
            <w:pPr>
              <w:pStyle w:val="BodyText"/>
            </w:pPr>
            <w:r>
              <w:t xml:space="preserve">1.0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櫻桃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8</w:t>
            </w:r>
          </w:p>
        </w:tc>
        <w:tc>
          <w:tcPr/>
          <w:p>
            <w:pPr>
              <w:pStyle w:val="BodyText"/>
            </w:pPr>
            <w:r>
              <w:t xml:space="preserve">40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  <w:tc>
          <w:tcPr/>
          <w:p>
            <w:pPr>
              <w:pStyle w:val="BodyText"/>
            </w:pPr>
            <w:r>
              <w:t xml:space="preserve">6</w:t>
            </w:r>
          </w:p>
        </w:tc>
        <w:tc>
          <w:tcPr/>
          <w:p>
            <w:pPr>
              <w:pStyle w:val="BodyText"/>
            </w:pPr>
            <w:r>
              <w:t xml:space="preserve">31</w:t>
            </w:r>
          </w:p>
        </w:tc>
        <w:tc>
          <w:tcPr/>
          <w:p>
            <w:pPr>
              <w:pStyle w:val="BodyText"/>
            </w:pPr>
            <w:r>
              <w:t xml:space="preserve">5.9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葡萄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10</w:t>
            </w:r>
          </w:p>
        </w:tc>
        <w:tc>
          <w:tcPr/>
          <w:p>
            <w:pPr>
              <w:pStyle w:val="BodyText"/>
            </w:pPr>
            <w:r>
              <w:t xml:space="preserve">41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4</w:t>
            </w:r>
          </w:p>
        </w:tc>
        <w:tc>
          <w:tcPr/>
          <w:p>
            <w:pPr>
              <w:pStyle w:val="BodyText"/>
            </w:pPr>
            <w:r>
              <w:t xml:space="preserve">15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干果及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硬果類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花生仁（炒熟）</w:t>
            </w:r>
          </w:p>
        </w:tc>
        <w:tc>
          <w:tcPr/>
          <w:p>
            <w:pPr>
              <w:pStyle w:val="BodyText"/>
            </w:pPr>
            <w:r>
              <w:t xml:space="preserve">26.5</w:t>
            </w:r>
          </w:p>
        </w:tc>
        <w:tc>
          <w:tcPr/>
          <w:p>
            <w:pPr>
              <w:pStyle w:val="BodyText"/>
            </w:pPr>
            <w:r>
              <w:t xml:space="preserve">44.8</w:t>
            </w:r>
          </w:p>
        </w:tc>
        <w:tc>
          <w:tcPr/>
          <w:p>
            <w:pPr>
              <w:pStyle w:val="BodyText"/>
            </w:pPr>
            <w:r>
              <w:t xml:space="preserve">20</w:t>
            </w:r>
          </w:p>
        </w:tc>
        <w:tc>
          <w:tcPr/>
          <w:p>
            <w:pPr>
              <w:pStyle w:val="BodyText"/>
            </w:pPr>
            <w:r>
              <w:t xml:space="preserve">589</w:t>
            </w:r>
          </w:p>
        </w:tc>
        <w:tc>
          <w:tcPr/>
          <w:p>
            <w:pPr>
              <w:pStyle w:val="BodyText"/>
            </w:pPr>
            <w:r>
              <w:t xml:space="preserve">3.1</w:t>
            </w:r>
          </w:p>
        </w:tc>
        <w:tc>
          <w:tcPr/>
          <w:p>
            <w:pPr>
              <w:pStyle w:val="BodyText"/>
            </w:pPr>
            <w:r>
              <w:t xml:space="preserve">71</w:t>
            </w:r>
          </w:p>
        </w:tc>
        <w:tc>
          <w:tcPr/>
          <w:p>
            <w:pPr>
              <w:pStyle w:val="BodyText"/>
            </w:pPr>
            <w:r>
              <w:t xml:space="preserve">399</w:t>
            </w:r>
          </w:p>
        </w:tc>
        <w:tc>
          <w:tcPr/>
          <w:p>
            <w:pPr>
              <w:pStyle w:val="BodyText"/>
            </w:pPr>
            <w:r>
              <w:t xml:space="preserve">2.0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干果及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硬果類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栗子（生及熟）</w:t>
            </w:r>
          </w:p>
        </w:tc>
        <w:tc>
          <w:tcPr/>
          <w:p>
            <w:pPr>
              <w:pStyle w:val="BodyText"/>
            </w:pPr>
            <w:r>
              <w:t xml:space="preserve">4.8</w:t>
            </w:r>
          </w:p>
        </w:tc>
        <w:tc>
          <w:tcPr/>
          <w:p>
            <w:pPr>
              <w:pStyle w:val="BodyText"/>
            </w:pPr>
            <w:r>
              <w:t xml:space="preserve">1.5</w:t>
            </w:r>
          </w:p>
        </w:tc>
        <w:tc>
          <w:tcPr/>
          <w:p>
            <w:pPr>
              <w:pStyle w:val="BodyText"/>
            </w:pPr>
            <w:r>
              <w:t xml:space="preserve">44</w:t>
            </w:r>
          </w:p>
        </w:tc>
        <w:tc>
          <w:tcPr/>
          <w:p>
            <w:pPr>
              <w:pStyle w:val="BodyText"/>
            </w:pPr>
            <w:r>
              <w:t xml:space="preserve">209</w:t>
            </w:r>
          </w:p>
        </w:tc>
        <w:tc>
          <w:tcPr/>
          <w:p>
            <w:pPr>
              <w:pStyle w:val="BodyText"/>
            </w:pPr>
            <w:r>
              <w:t xml:space="preserve">1.1</w:t>
            </w:r>
          </w:p>
        </w:tc>
        <w:tc>
          <w:tcPr/>
          <w:p>
            <w:pPr>
              <w:pStyle w:val="BodyText"/>
            </w:pPr>
            <w:r>
              <w:t xml:space="preserve">15</w:t>
            </w:r>
          </w:p>
        </w:tc>
        <w:tc>
          <w:tcPr/>
          <w:p>
            <w:pPr>
              <w:pStyle w:val="BodyText"/>
            </w:pPr>
            <w:r>
              <w:t xml:space="preserve">91</w:t>
            </w:r>
          </w:p>
        </w:tc>
        <w:tc>
          <w:tcPr/>
          <w:p>
            <w:pPr>
              <w:pStyle w:val="BodyText"/>
            </w:pPr>
            <w:r>
              <w:t xml:space="preserve">1.7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干果及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硬果類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杏仁（炒熟）</w:t>
            </w:r>
          </w:p>
        </w:tc>
        <w:tc>
          <w:tcPr/>
          <w:p>
            <w:pPr>
              <w:pStyle w:val="BodyText"/>
            </w:pPr>
            <w:r>
              <w:t xml:space="preserve">25.7</w:t>
            </w:r>
          </w:p>
        </w:tc>
        <w:tc>
          <w:tcPr/>
          <w:p>
            <w:pPr>
              <w:pStyle w:val="BodyText"/>
            </w:pPr>
            <w:r>
              <w:t xml:space="preserve">51</w:t>
            </w:r>
          </w:p>
        </w:tc>
        <w:tc>
          <w:tcPr/>
          <w:p>
            <w:pPr>
              <w:pStyle w:val="BodyText"/>
            </w:pPr>
            <w:r>
              <w:t xml:space="preserve">9</w:t>
            </w:r>
          </w:p>
        </w:tc>
        <w:tc>
          <w:tcPr/>
          <w:p>
            <w:pPr>
              <w:pStyle w:val="BodyText"/>
            </w:pPr>
            <w:r>
              <w:t xml:space="preserve">597</w:t>
            </w:r>
          </w:p>
        </w:tc>
        <w:tc>
          <w:tcPr/>
          <w:p>
            <w:pPr>
              <w:pStyle w:val="BodyText"/>
            </w:pPr>
            <w:r>
              <w:t xml:space="preserve">2.5</w:t>
            </w:r>
          </w:p>
        </w:tc>
        <w:tc>
          <w:tcPr/>
          <w:p>
            <w:pPr>
              <w:pStyle w:val="BodyText"/>
            </w:pPr>
            <w:r>
              <w:t xml:space="preserve">141</w:t>
            </w:r>
          </w:p>
        </w:tc>
        <w:tc>
          <w:tcPr/>
          <w:p>
            <w:pPr>
              <w:pStyle w:val="BodyText"/>
            </w:pPr>
            <w:r>
              <w:t xml:space="preserve">202</w:t>
            </w:r>
          </w:p>
        </w:tc>
        <w:tc>
          <w:tcPr/>
          <w:p>
            <w:pPr>
              <w:pStyle w:val="BodyText"/>
            </w:pPr>
            <w:r>
              <w:t xml:space="preserve">3.9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干果及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硬果類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菱角（生）</w:t>
            </w:r>
          </w:p>
        </w:tc>
        <w:tc>
          <w:tcPr/>
          <w:p>
            <w:pPr>
              <w:pStyle w:val="BodyText"/>
            </w:pPr>
            <w:r>
              <w:t xml:space="preserve">3.6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24</w:t>
            </w:r>
          </w:p>
        </w:tc>
        <w:tc>
          <w:tcPr/>
          <w:p>
            <w:pPr>
              <w:pStyle w:val="BodyText"/>
            </w:pPr>
            <w:r>
              <w:t xml:space="preserve">115</w:t>
            </w:r>
          </w:p>
        </w:tc>
        <w:tc>
          <w:tcPr/>
          <w:p>
            <w:pPr>
              <w:pStyle w:val="BodyText"/>
            </w:pPr>
            <w:r>
              <w:t xml:space="preserve">1.7</w:t>
            </w:r>
          </w:p>
        </w:tc>
        <w:tc>
          <w:tcPr/>
          <w:p>
            <w:pPr>
              <w:pStyle w:val="BodyText"/>
            </w:pPr>
            <w:r>
              <w:t xml:space="preserve">9</w:t>
            </w:r>
          </w:p>
        </w:tc>
        <w:tc>
          <w:tcPr/>
          <w:p>
            <w:pPr>
              <w:pStyle w:val="BodyText"/>
            </w:pPr>
            <w:r>
              <w:t xml:space="preserve">49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干果及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硬果類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紅棗（乾）</w:t>
            </w:r>
          </w:p>
        </w:tc>
        <w:tc>
          <w:tcPr/>
          <w:p>
            <w:pPr>
              <w:pStyle w:val="BodyText"/>
            </w:pPr>
            <w:r>
              <w:t xml:space="preserve">3.3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73</w:t>
            </w:r>
          </w:p>
        </w:tc>
        <w:tc>
          <w:tcPr/>
          <w:p>
            <w:pPr>
              <w:pStyle w:val="BodyText"/>
            </w:pPr>
            <w:r>
              <w:t xml:space="preserve">309</w:t>
            </w:r>
          </w:p>
        </w:tc>
        <w:tc>
          <w:tcPr/>
          <w:p>
            <w:pPr>
              <w:pStyle w:val="BodyText"/>
            </w:pPr>
            <w:r>
              <w:t xml:space="preserve">1.4</w:t>
            </w:r>
          </w:p>
        </w:tc>
        <w:tc>
          <w:tcPr/>
          <w:p>
            <w:pPr>
              <w:pStyle w:val="BodyText"/>
            </w:pPr>
            <w:r>
              <w:t xml:space="preserve">61</w:t>
            </w:r>
          </w:p>
        </w:tc>
        <w:tc>
          <w:tcPr/>
          <w:p>
            <w:pPr>
              <w:pStyle w:val="BodyText"/>
            </w:pPr>
            <w:r>
              <w:t xml:space="preserve">55</w:t>
            </w:r>
          </w:p>
        </w:tc>
        <w:tc>
          <w:tcPr/>
          <w:p>
            <w:pPr>
              <w:pStyle w:val="BodyText"/>
            </w:pPr>
            <w:r>
              <w:t xml:space="preserve">1.6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肉類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牛肉</w:t>
            </w:r>
          </w:p>
        </w:tc>
        <w:tc>
          <w:tcPr/>
          <w:p>
            <w:pPr>
              <w:pStyle w:val="BodyText"/>
            </w:pPr>
            <w:r>
              <w:t xml:space="preserve">20.1</w:t>
            </w:r>
          </w:p>
        </w:tc>
        <w:tc>
          <w:tcPr/>
          <w:p>
            <w:pPr>
              <w:pStyle w:val="BodyText"/>
            </w:pPr>
            <w:r>
              <w:t xml:space="preserve">10.2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172</w:t>
            </w:r>
          </w:p>
        </w:tc>
        <w:tc>
          <w:tcPr/>
          <w:p>
            <w:pPr>
              <w:pStyle w:val="BodyText"/>
            </w:pPr>
            <w:r>
              <w:t xml:space="preserve">1.1</w:t>
            </w:r>
          </w:p>
        </w:tc>
        <w:tc>
          <w:tcPr/>
          <w:p>
            <w:pPr>
              <w:pStyle w:val="BodyText"/>
            </w:pPr>
            <w:r>
              <w:t xml:space="preserve">7</w:t>
            </w:r>
          </w:p>
        </w:tc>
        <w:tc>
          <w:tcPr/>
          <w:p>
            <w:pPr>
              <w:pStyle w:val="BodyText"/>
            </w:pPr>
            <w:r>
              <w:t xml:space="preserve">170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肉類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牛肝</w:t>
            </w:r>
          </w:p>
        </w:tc>
        <w:tc>
          <w:tcPr/>
          <w:p>
            <w:pPr>
              <w:pStyle w:val="BodyText"/>
            </w:pPr>
            <w:r>
              <w:t xml:space="preserve">18.9</w:t>
            </w:r>
          </w:p>
        </w:tc>
        <w:tc>
          <w:tcPr/>
          <w:p>
            <w:pPr>
              <w:pStyle w:val="BodyText"/>
            </w:pPr>
            <w:r>
              <w:t xml:space="preserve">2.6</w:t>
            </w:r>
          </w:p>
        </w:tc>
        <w:tc>
          <w:tcPr/>
          <w:p>
            <w:pPr>
              <w:pStyle w:val="BodyText"/>
            </w:pPr>
            <w:r>
              <w:t xml:space="preserve">9</w:t>
            </w:r>
          </w:p>
        </w:tc>
        <w:tc>
          <w:tcPr/>
          <w:p>
            <w:pPr>
              <w:pStyle w:val="BodyText"/>
            </w:pPr>
            <w:r>
              <w:t xml:space="preserve">135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13</w:t>
            </w:r>
          </w:p>
        </w:tc>
        <w:tc>
          <w:tcPr/>
          <w:p>
            <w:pPr>
              <w:pStyle w:val="BodyText"/>
            </w:pPr>
            <w:r>
              <w:t xml:space="preserve">400</w:t>
            </w:r>
          </w:p>
        </w:tc>
        <w:tc>
          <w:tcPr/>
          <w:p>
            <w:pPr>
              <w:pStyle w:val="BodyText"/>
            </w:pPr>
            <w:r>
              <w:t xml:space="preserve">9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肉類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羊肉</w:t>
            </w:r>
          </w:p>
        </w:tc>
        <w:tc>
          <w:tcPr/>
          <w:p>
            <w:pPr>
              <w:pStyle w:val="BodyText"/>
            </w:pPr>
            <w:r>
              <w:t xml:space="preserve">11.1</w:t>
            </w:r>
          </w:p>
        </w:tc>
        <w:tc>
          <w:tcPr/>
          <w:p>
            <w:pPr>
              <w:pStyle w:val="BodyText"/>
            </w:pPr>
            <w:r>
              <w:t xml:space="preserve">28.8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306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11</w:t>
            </w:r>
          </w:p>
        </w:tc>
        <w:tc>
          <w:tcPr/>
          <w:p>
            <w:pPr>
              <w:pStyle w:val="BodyText"/>
            </w:pPr>
            <w:r>
              <w:t xml:space="preserve">129</w:t>
            </w:r>
          </w:p>
        </w:tc>
        <w:tc>
          <w:tcPr/>
          <w:p>
            <w:pPr>
              <w:pStyle w:val="BodyText"/>
            </w:pPr>
            <w:r>
              <w:t xml:space="preserve">2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肉類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羊肝</w:t>
            </w:r>
          </w:p>
        </w:tc>
        <w:tc>
          <w:tcPr/>
          <w:p>
            <w:pPr>
              <w:pStyle w:val="BodyText"/>
            </w:pPr>
            <w:r>
              <w:t xml:space="preserve">18.5</w:t>
            </w:r>
          </w:p>
        </w:tc>
        <w:tc>
          <w:tcPr/>
          <w:p>
            <w:pPr>
              <w:pStyle w:val="BodyText"/>
            </w:pPr>
            <w:r>
              <w:t xml:space="preserve">7.2</w:t>
            </w:r>
          </w:p>
        </w:tc>
        <w:tc>
          <w:tcPr/>
          <w:p>
            <w:pPr>
              <w:pStyle w:val="BodyText"/>
            </w:pPr>
            <w:r>
              <w:t xml:space="preserve">4</w:t>
            </w:r>
          </w:p>
        </w:tc>
        <w:tc>
          <w:tcPr/>
          <w:p>
            <w:pPr>
              <w:pStyle w:val="BodyText"/>
            </w:pPr>
            <w:r>
              <w:t xml:space="preserve">155</w:t>
            </w:r>
          </w:p>
        </w:tc>
        <w:tc>
          <w:tcPr/>
          <w:p>
            <w:pPr>
              <w:pStyle w:val="BodyText"/>
            </w:pPr>
            <w:r>
              <w:t xml:space="preserve">1.4</w:t>
            </w:r>
          </w:p>
        </w:tc>
        <w:tc>
          <w:tcPr/>
          <w:p>
            <w:pPr>
              <w:pStyle w:val="BodyText"/>
            </w:pPr>
            <w:r>
              <w:t xml:space="preserve">9</w:t>
            </w:r>
          </w:p>
        </w:tc>
        <w:tc>
          <w:tcPr/>
          <w:p>
            <w:pPr>
              <w:pStyle w:val="BodyText"/>
            </w:pPr>
            <w:r>
              <w:t xml:space="preserve">414</w:t>
            </w:r>
          </w:p>
        </w:tc>
        <w:tc>
          <w:tcPr/>
          <w:p>
            <w:pPr>
              <w:pStyle w:val="BodyText"/>
            </w:pPr>
            <w:r>
              <w:t xml:space="preserve">6.6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肉類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豬肉</w:t>
            </w:r>
          </w:p>
        </w:tc>
        <w:tc>
          <w:tcPr/>
          <w:p>
            <w:pPr>
              <w:pStyle w:val="BodyText"/>
            </w:pPr>
            <w:r>
              <w:t xml:space="preserve">16.9</w:t>
            </w:r>
          </w:p>
        </w:tc>
        <w:tc>
          <w:tcPr/>
          <w:p>
            <w:pPr>
              <w:pStyle w:val="BodyText"/>
            </w:pPr>
            <w:r>
              <w:t xml:space="preserve">29.2</w:t>
            </w:r>
          </w:p>
        </w:tc>
        <w:tc>
          <w:tcPr/>
          <w:p>
            <w:pPr>
              <w:pStyle w:val="BodyText"/>
            </w:pPr>
            <w:r>
              <w:t xml:space="preserve">1.1</w:t>
            </w:r>
          </w:p>
        </w:tc>
        <w:tc>
          <w:tcPr/>
          <w:p>
            <w:pPr>
              <w:pStyle w:val="BodyText"/>
            </w:pPr>
            <w:r>
              <w:t xml:space="preserve">335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11</w:t>
            </w:r>
          </w:p>
        </w:tc>
        <w:tc>
          <w:tcPr/>
          <w:p>
            <w:pPr>
              <w:pStyle w:val="BodyText"/>
            </w:pPr>
            <w:r>
              <w:t xml:space="preserve">170</w:t>
            </w:r>
          </w:p>
        </w:tc>
        <w:tc>
          <w:tcPr/>
          <w:p>
            <w:pPr>
              <w:pStyle w:val="BodyText"/>
            </w:pPr>
            <w:r>
              <w:t xml:space="preserve">0.4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肉類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豬肝</w:t>
            </w:r>
          </w:p>
        </w:tc>
        <w:tc>
          <w:tcPr/>
          <w:p>
            <w:pPr>
              <w:pStyle w:val="BodyText"/>
            </w:pPr>
            <w:r>
              <w:t xml:space="preserve">20.1</w:t>
            </w:r>
          </w:p>
        </w:tc>
        <w:tc>
          <w:tcPr/>
          <w:p>
            <w:pPr>
              <w:pStyle w:val="BodyText"/>
            </w:pPr>
            <w:r>
              <w:t xml:space="preserve">4.0</w:t>
            </w:r>
          </w:p>
        </w:tc>
        <w:tc>
          <w:tcPr/>
          <w:p>
            <w:pPr>
              <w:pStyle w:val="BodyText"/>
            </w:pPr>
            <w:r>
              <w:t xml:space="preserve">2.9</w:t>
            </w:r>
          </w:p>
        </w:tc>
        <w:tc>
          <w:tcPr/>
          <w:p>
            <w:pPr>
              <w:pStyle w:val="BodyText"/>
            </w:pPr>
            <w:r>
              <w:t xml:space="preserve">128</w:t>
            </w:r>
          </w:p>
        </w:tc>
        <w:tc>
          <w:tcPr/>
          <w:p>
            <w:pPr>
              <w:pStyle w:val="BodyText"/>
            </w:pPr>
            <w:r>
              <w:t xml:space="preserve">1.8</w:t>
            </w:r>
          </w:p>
        </w:tc>
        <w:tc>
          <w:tcPr/>
          <w:p>
            <w:pPr>
              <w:pStyle w:val="BodyText"/>
            </w:pPr>
            <w:r>
              <w:t xml:space="preserve">11</w:t>
            </w:r>
          </w:p>
        </w:tc>
        <w:tc>
          <w:tcPr/>
          <w:p>
            <w:pPr>
              <w:pStyle w:val="BodyText"/>
            </w:pPr>
            <w:r>
              <w:t xml:space="preserve">270</w:t>
            </w:r>
          </w:p>
        </w:tc>
        <w:tc>
          <w:tcPr/>
          <w:p>
            <w:pPr>
              <w:pStyle w:val="BodyText"/>
            </w:pPr>
            <w:r>
              <w:t xml:space="preserve">25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肉類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雞肉</w:t>
            </w:r>
          </w:p>
        </w:tc>
        <w:tc>
          <w:tcPr/>
          <w:p>
            <w:pPr>
              <w:pStyle w:val="BodyText"/>
            </w:pPr>
            <w:r>
              <w:t xml:space="preserve">23.3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104</w:t>
            </w:r>
          </w:p>
        </w:tc>
        <w:tc>
          <w:tcPr/>
          <w:p>
            <w:pPr>
              <w:pStyle w:val="BodyText"/>
            </w:pPr>
            <w:r>
              <w:t xml:space="preserve">1.1</w:t>
            </w:r>
          </w:p>
        </w:tc>
        <w:tc>
          <w:tcPr/>
          <w:p>
            <w:pPr>
              <w:pStyle w:val="BodyText"/>
            </w:pPr>
            <w:r>
              <w:t xml:space="preserve">11</w:t>
            </w:r>
          </w:p>
        </w:tc>
        <w:tc>
          <w:tcPr/>
          <w:p>
            <w:pPr>
              <w:pStyle w:val="BodyText"/>
            </w:pPr>
            <w:r>
              <w:t xml:space="preserve">190</w:t>
            </w:r>
          </w:p>
        </w:tc>
        <w:tc>
          <w:tcPr/>
          <w:p>
            <w:pPr>
              <w:pStyle w:val="BodyText"/>
            </w:pPr>
            <w:r>
              <w:t xml:space="preserve">1.5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肉類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鴨肉</w:t>
            </w:r>
          </w:p>
        </w:tc>
        <w:tc>
          <w:tcPr/>
          <w:p>
            <w:pPr>
              <w:pStyle w:val="BodyText"/>
            </w:pPr>
            <w:r>
              <w:t xml:space="preserve">16.5</w:t>
            </w:r>
          </w:p>
        </w:tc>
        <w:tc>
          <w:tcPr/>
          <w:p>
            <w:pPr>
              <w:pStyle w:val="BodyText"/>
            </w:pPr>
            <w:r>
              <w:t xml:space="preserve">7.5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134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11</w:t>
            </w:r>
          </w:p>
        </w:tc>
        <w:tc>
          <w:tcPr/>
          <w:p>
            <w:pPr>
              <w:pStyle w:val="BodyText"/>
            </w:pPr>
            <w:r>
              <w:t xml:space="preserve">145</w:t>
            </w:r>
          </w:p>
        </w:tc>
        <w:tc>
          <w:tcPr/>
          <w:p>
            <w:pPr>
              <w:pStyle w:val="BodyText"/>
            </w:pPr>
            <w:r>
              <w:t xml:space="preserve">4.1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乳類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牛奶（鮮）</w:t>
            </w:r>
          </w:p>
        </w:tc>
        <w:tc>
          <w:tcPr/>
          <w:p>
            <w:pPr>
              <w:pStyle w:val="BodyText"/>
            </w:pPr>
            <w:r>
              <w:t xml:space="preserve">3.1</w:t>
            </w:r>
          </w:p>
        </w:tc>
        <w:tc>
          <w:tcPr/>
          <w:p>
            <w:pPr>
              <w:pStyle w:val="BodyText"/>
            </w:pPr>
            <w:r>
              <w:t xml:space="preserve">3.5</w:t>
            </w:r>
          </w:p>
        </w:tc>
        <w:tc>
          <w:tcPr/>
          <w:p>
            <w:pPr>
              <w:pStyle w:val="BodyText"/>
            </w:pPr>
            <w:r>
              <w:t xml:space="preserve">4.6</w:t>
            </w:r>
          </w:p>
        </w:tc>
        <w:tc>
          <w:tcPr/>
          <w:p>
            <w:pPr>
              <w:pStyle w:val="BodyText"/>
            </w:pPr>
            <w:r>
              <w:t xml:space="preserve">62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  <w:tc>
          <w:tcPr/>
          <w:p>
            <w:pPr>
              <w:pStyle w:val="BodyText"/>
            </w:pPr>
            <w:r>
              <w:t xml:space="preserve">120</w:t>
            </w:r>
          </w:p>
        </w:tc>
        <w:tc>
          <w:tcPr/>
          <w:p>
            <w:pPr>
              <w:pStyle w:val="BodyText"/>
            </w:pPr>
            <w:r>
              <w:t xml:space="preserve">90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乳類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牛奶粉</w:t>
            </w:r>
          </w:p>
        </w:tc>
        <w:tc>
          <w:tcPr/>
          <w:p>
            <w:pPr>
              <w:pStyle w:val="BodyText"/>
            </w:pPr>
            <w:r>
              <w:t xml:space="preserve">25.6</w:t>
            </w:r>
          </w:p>
        </w:tc>
        <w:tc>
          <w:tcPr/>
          <w:p>
            <w:pPr>
              <w:pStyle w:val="BodyText"/>
            </w:pPr>
            <w:r>
              <w:t xml:space="preserve">26.7</w:t>
            </w:r>
          </w:p>
        </w:tc>
        <w:tc>
          <w:tcPr/>
          <w:p>
            <w:pPr>
              <w:pStyle w:val="BodyText"/>
            </w:pPr>
            <w:r>
              <w:t xml:space="preserve">35.6</w:t>
            </w:r>
          </w:p>
        </w:tc>
        <w:tc>
          <w:tcPr/>
          <w:p>
            <w:pPr>
              <w:pStyle w:val="BodyText"/>
            </w:pPr>
            <w:r>
              <w:t xml:space="preserve">48.5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900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乳類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羊奶（鮮）</w:t>
            </w:r>
          </w:p>
        </w:tc>
        <w:tc>
          <w:tcPr/>
          <w:p>
            <w:pPr>
              <w:pStyle w:val="BodyText"/>
            </w:pPr>
            <w:r>
              <w:t xml:space="preserve">3.8</w:t>
            </w:r>
          </w:p>
        </w:tc>
        <w:tc>
          <w:tcPr/>
          <w:p>
            <w:pPr>
              <w:pStyle w:val="BodyText"/>
            </w:pPr>
            <w:r>
              <w:t xml:space="preserve">4.1</w:t>
            </w:r>
          </w:p>
        </w:tc>
        <w:tc>
          <w:tcPr/>
          <w:p>
            <w:pPr>
              <w:pStyle w:val="BodyText"/>
            </w:pPr>
            <w:r>
              <w:t xml:space="preserve">4.6</w:t>
            </w:r>
          </w:p>
        </w:tc>
        <w:tc>
          <w:tcPr/>
          <w:p>
            <w:pPr>
              <w:pStyle w:val="BodyText"/>
            </w:pPr>
            <w:r>
              <w:t xml:space="preserve">71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140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蛋類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雞蛋（全）</w:t>
            </w:r>
          </w:p>
        </w:tc>
        <w:tc>
          <w:tcPr/>
          <w:p>
            <w:pPr>
              <w:pStyle w:val="BodyText"/>
            </w:pPr>
            <w:r>
              <w:t xml:space="preserve">14.8</w:t>
            </w:r>
          </w:p>
        </w:tc>
        <w:tc>
          <w:tcPr/>
          <w:p>
            <w:pPr>
              <w:pStyle w:val="BodyText"/>
            </w:pPr>
            <w:r>
              <w:t xml:space="preserve">11.6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164</w:t>
            </w:r>
          </w:p>
        </w:tc>
        <w:tc>
          <w:tcPr/>
          <w:p>
            <w:pPr>
              <w:pStyle w:val="BodyText"/>
            </w:pPr>
            <w:r>
              <w:t xml:space="preserve">1.1</w:t>
            </w:r>
          </w:p>
        </w:tc>
        <w:tc>
          <w:tcPr/>
          <w:p>
            <w:pPr>
              <w:pStyle w:val="BodyText"/>
            </w:pPr>
            <w:r>
              <w:t xml:space="preserve">55</w:t>
            </w:r>
          </w:p>
        </w:tc>
        <w:tc>
          <w:tcPr/>
          <w:p>
            <w:pPr>
              <w:pStyle w:val="BodyText"/>
            </w:pPr>
            <w:r>
              <w:t xml:space="preserve">210</w:t>
            </w:r>
          </w:p>
        </w:tc>
        <w:tc>
          <w:tcPr/>
          <w:p>
            <w:pPr>
              <w:pStyle w:val="BodyText"/>
            </w:pPr>
            <w:r>
              <w:t xml:space="preserve">2.7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蛋類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鴨蛋（全）</w:t>
            </w:r>
          </w:p>
        </w:tc>
        <w:tc>
          <w:tcPr/>
          <w:p>
            <w:pPr>
              <w:pStyle w:val="BodyText"/>
            </w:pPr>
            <w:r>
              <w:t xml:space="preserve">13</w:t>
            </w:r>
          </w:p>
        </w:tc>
        <w:tc>
          <w:tcPr/>
          <w:p>
            <w:pPr>
              <w:pStyle w:val="BodyText"/>
            </w:pPr>
            <w:r>
              <w:t xml:space="preserve">14.7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186</w:t>
            </w:r>
          </w:p>
        </w:tc>
        <w:tc>
          <w:tcPr/>
          <w:p>
            <w:pPr>
              <w:pStyle w:val="BodyText"/>
            </w:pPr>
            <w:r>
              <w:t xml:space="preserve">1.8</w:t>
            </w:r>
          </w:p>
        </w:tc>
        <w:tc>
          <w:tcPr/>
          <w:p>
            <w:pPr>
              <w:pStyle w:val="BodyText"/>
            </w:pPr>
            <w:r>
              <w:t xml:space="preserve">71</w:t>
            </w:r>
          </w:p>
        </w:tc>
        <w:tc>
          <w:tcPr/>
          <w:p>
            <w:pPr>
              <w:pStyle w:val="BodyText"/>
            </w:pPr>
            <w:r>
              <w:t xml:space="preserve">210</w:t>
            </w:r>
          </w:p>
        </w:tc>
        <w:tc>
          <w:tcPr/>
          <w:p>
            <w:pPr>
              <w:pStyle w:val="BodyText"/>
            </w:pPr>
            <w:r>
              <w:t xml:space="preserve">3.2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蛋類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咸鴨蛋（全）</w:t>
            </w:r>
          </w:p>
        </w:tc>
        <w:tc>
          <w:tcPr/>
          <w:p>
            <w:pPr>
              <w:pStyle w:val="BodyText"/>
            </w:pPr>
            <w:r>
              <w:t xml:space="preserve">11.3</w:t>
            </w:r>
          </w:p>
        </w:tc>
        <w:tc>
          <w:tcPr/>
          <w:p>
            <w:pPr>
              <w:pStyle w:val="BodyText"/>
            </w:pPr>
            <w:r>
              <w:t xml:space="preserve">13.2</w:t>
            </w:r>
          </w:p>
        </w:tc>
        <w:tc>
          <w:tcPr/>
          <w:p>
            <w:pPr>
              <w:pStyle w:val="BodyText"/>
            </w:pPr>
            <w:r>
              <w:t xml:space="preserve">3.3</w:t>
            </w:r>
          </w:p>
        </w:tc>
        <w:tc>
          <w:tcPr/>
          <w:p>
            <w:pPr>
              <w:pStyle w:val="BodyText"/>
            </w:pPr>
            <w:r>
              <w:t xml:space="preserve">178</w:t>
            </w:r>
          </w:p>
        </w:tc>
        <w:tc>
          <w:tcPr/>
          <w:p>
            <w:pPr>
              <w:pStyle w:val="BodyText"/>
            </w:pPr>
            <w:r>
              <w:t xml:space="preserve">6</w:t>
            </w:r>
          </w:p>
        </w:tc>
        <w:tc>
          <w:tcPr/>
          <w:p>
            <w:pPr>
              <w:pStyle w:val="BodyText"/>
            </w:pPr>
            <w:r>
              <w:t xml:space="preserve">102</w:t>
            </w:r>
          </w:p>
        </w:tc>
        <w:tc>
          <w:tcPr/>
          <w:p>
            <w:pPr>
              <w:pStyle w:val="BodyText"/>
            </w:pPr>
            <w:r>
              <w:t xml:space="preserve">214</w:t>
            </w:r>
          </w:p>
        </w:tc>
        <w:tc>
          <w:tcPr/>
          <w:p>
            <w:pPr>
              <w:pStyle w:val="BodyText"/>
            </w:pPr>
            <w:r>
              <w:t xml:space="preserve">3.6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爬蟲類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田雞（青蛙）</w:t>
            </w:r>
          </w:p>
        </w:tc>
        <w:tc>
          <w:tcPr/>
          <w:p>
            <w:pPr>
              <w:pStyle w:val="BodyText"/>
            </w:pPr>
            <w:r>
              <w:t xml:space="preserve">11.9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51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  <w:tc>
          <w:tcPr/>
          <w:p>
            <w:pPr>
              <w:pStyle w:val="BodyText"/>
            </w:pPr>
            <w:r>
              <w:t xml:space="preserve">22</w:t>
            </w:r>
          </w:p>
        </w:tc>
        <w:tc>
          <w:tcPr/>
          <w:p>
            <w:pPr>
              <w:pStyle w:val="BodyText"/>
            </w:pPr>
            <w:r>
              <w:t xml:space="preserve">159</w:t>
            </w:r>
          </w:p>
        </w:tc>
        <w:tc>
          <w:tcPr/>
          <w:p>
            <w:pPr>
              <w:pStyle w:val="BodyText"/>
            </w:pPr>
            <w:r>
              <w:t xml:space="preserve">1.3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爬蟲類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甲魚（鱉）</w:t>
            </w:r>
          </w:p>
        </w:tc>
        <w:tc>
          <w:tcPr/>
          <w:p>
            <w:pPr>
              <w:pStyle w:val="BodyText"/>
            </w:pPr>
            <w:r>
              <w:t xml:space="preserve">16.5</w:t>
            </w:r>
          </w:p>
        </w:tc>
        <w:tc>
          <w:tcPr/>
          <w:p>
            <w:pPr>
              <w:pStyle w:val="BodyText"/>
            </w:pPr>
            <w:r>
              <w:t xml:space="preserve">1</w:t>
            </w:r>
          </w:p>
        </w:tc>
        <w:tc>
          <w:tcPr/>
          <w:p>
            <w:pPr>
              <w:pStyle w:val="BodyText"/>
            </w:pPr>
            <w:r>
              <w:t xml:space="preserve">1.5</w:t>
            </w:r>
          </w:p>
        </w:tc>
        <w:tc>
          <w:tcPr/>
          <w:p>
            <w:pPr>
              <w:pStyle w:val="BodyText"/>
            </w:pPr>
            <w:r>
              <w:t xml:space="preserve">81</w:t>
            </w:r>
          </w:p>
        </w:tc>
        <w:tc>
          <w:tcPr/>
          <w:p>
            <w:pPr>
              <w:pStyle w:val="BodyText"/>
            </w:pPr>
            <w:r>
              <w:t xml:space="preserve">0.9</w:t>
            </w:r>
          </w:p>
        </w:tc>
        <w:tc>
          <w:tcPr/>
          <w:p>
            <w:pPr>
              <w:pStyle w:val="BodyText"/>
            </w:pPr>
            <w:r>
              <w:t xml:space="preserve">107</w:t>
            </w:r>
          </w:p>
        </w:tc>
        <w:tc>
          <w:tcPr/>
          <w:p>
            <w:pPr>
              <w:pStyle w:val="BodyText"/>
            </w:pPr>
            <w:r>
              <w:t xml:space="preserve">135</w:t>
            </w:r>
          </w:p>
        </w:tc>
        <w:tc>
          <w:tcPr/>
          <w:p>
            <w:pPr>
              <w:pStyle w:val="BodyText"/>
            </w:pPr>
            <w:r>
              <w:t xml:space="preserve">1.4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蛤類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河螃蟹</w:t>
            </w:r>
          </w:p>
        </w:tc>
        <w:tc>
          <w:tcPr/>
          <w:p>
            <w:pPr>
              <w:pStyle w:val="BodyText"/>
            </w:pPr>
            <w:r>
              <w:t xml:space="preserve">1.4</w:t>
            </w:r>
          </w:p>
        </w:tc>
        <w:tc>
          <w:tcPr/>
          <w:p>
            <w:pPr>
              <w:pStyle w:val="BodyText"/>
            </w:pPr>
            <w:r>
              <w:t xml:space="preserve">5.9</w:t>
            </w:r>
          </w:p>
        </w:tc>
        <w:tc>
          <w:tcPr/>
          <w:p>
            <w:pPr>
              <w:pStyle w:val="BodyText"/>
            </w:pPr>
            <w:r>
              <w:t xml:space="preserve">7.4</w:t>
            </w:r>
          </w:p>
        </w:tc>
        <w:tc>
          <w:tcPr/>
          <w:p>
            <w:pPr>
              <w:pStyle w:val="BodyText"/>
            </w:pPr>
            <w:r>
              <w:t xml:space="preserve">139</w:t>
            </w:r>
          </w:p>
        </w:tc>
        <w:tc>
          <w:tcPr/>
          <w:p>
            <w:pPr>
              <w:pStyle w:val="BodyText"/>
            </w:pPr>
            <w:r>
              <w:t xml:space="preserve">1.8</w:t>
            </w:r>
          </w:p>
        </w:tc>
        <w:tc>
          <w:tcPr/>
          <w:p>
            <w:pPr>
              <w:pStyle w:val="BodyText"/>
            </w:pPr>
            <w:r>
              <w:t xml:space="preserve">129</w:t>
            </w:r>
          </w:p>
        </w:tc>
        <w:tc>
          <w:tcPr/>
          <w:p>
            <w:pPr>
              <w:pStyle w:val="BodyText"/>
            </w:pPr>
            <w:r>
              <w:t xml:space="preserve">145</w:t>
            </w:r>
          </w:p>
        </w:tc>
        <w:tc>
          <w:tcPr/>
          <w:p>
            <w:pPr>
              <w:pStyle w:val="BodyText"/>
            </w:pPr>
            <w:r>
              <w:t xml:space="preserve">13.0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蛤類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明蝦</w:t>
            </w:r>
          </w:p>
        </w:tc>
        <w:tc>
          <w:tcPr/>
          <w:p>
            <w:pPr>
              <w:pStyle w:val="BodyText"/>
            </w:pPr>
            <w:r>
              <w:t xml:space="preserve">20.6</w:t>
            </w:r>
          </w:p>
        </w:tc>
        <w:tc>
          <w:tcPr/>
          <w:p>
            <w:pPr>
              <w:pStyle w:val="BodyText"/>
            </w:pPr>
            <w:r>
              <w:t xml:space="preserve">0.7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90</w:t>
            </w:r>
          </w:p>
        </w:tc>
        <w:tc>
          <w:tcPr/>
          <w:p>
            <w:pPr>
              <w:pStyle w:val="BodyText"/>
            </w:pPr>
            <w:r>
              <w:t xml:space="preserve">1.5</w:t>
            </w:r>
          </w:p>
        </w:tc>
        <w:tc>
          <w:tcPr/>
          <w:p>
            <w:pPr>
              <w:pStyle w:val="BodyText"/>
            </w:pPr>
            <w:r>
              <w:t xml:space="preserve">35</w:t>
            </w:r>
          </w:p>
        </w:tc>
        <w:tc>
          <w:tcPr/>
          <w:p>
            <w:pPr>
              <w:pStyle w:val="BodyText"/>
            </w:pPr>
            <w:r>
              <w:t xml:space="preserve">150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蛤類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青蝦</w:t>
            </w:r>
          </w:p>
        </w:tc>
        <w:tc>
          <w:tcPr/>
          <w:p>
            <w:pPr>
              <w:pStyle w:val="BodyText"/>
            </w:pPr>
            <w:r>
              <w:t xml:space="preserve">16.4</w:t>
            </w:r>
          </w:p>
        </w:tc>
        <w:tc>
          <w:tcPr/>
          <w:p>
            <w:pPr>
              <w:pStyle w:val="BodyText"/>
            </w:pPr>
            <w:r>
              <w:t xml:space="preserve">1.3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78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  <w:tc>
          <w:tcPr/>
          <w:p>
            <w:pPr>
              <w:pStyle w:val="BodyText"/>
            </w:pPr>
            <w:r>
              <w:t xml:space="preserve">99</w:t>
            </w:r>
          </w:p>
        </w:tc>
        <w:tc>
          <w:tcPr/>
          <w:p>
            <w:pPr>
              <w:pStyle w:val="BodyText"/>
            </w:pPr>
            <w:r>
              <w:t xml:space="preserve">205</w:t>
            </w:r>
          </w:p>
        </w:tc>
        <w:tc>
          <w:tcPr/>
          <w:p>
            <w:pPr>
              <w:pStyle w:val="BodyText"/>
            </w:pPr>
            <w:r>
              <w:t xml:space="preserve">0.3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蛤類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蝦米（河產及海產）</w:t>
            </w:r>
          </w:p>
        </w:tc>
        <w:tc>
          <w:tcPr/>
          <w:p>
            <w:pPr>
              <w:pStyle w:val="BodyText"/>
            </w:pPr>
            <w:r>
              <w:t xml:space="preserve">46.8</w:t>
            </w:r>
          </w:p>
        </w:tc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205</w:t>
            </w:r>
          </w:p>
        </w:tc>
        <w:tc>
          <w:tcPr/>
          <w:p>
            <w:pPr>
              <w:pStyle w:val="BodyText"/>
            </w:pPr>
            <w:r>
              <w:t xml:space="preserve">25.2</w:t>
            </w:r>
          </w:p>
        </w:tc>
        <w:tc>
          <w:tcPr/>
          <w:p>
            <w:pPr>
              <w:pStyle w:val="BodyText"/>
            </w:pPr>
            <w:r>
              <w:t xml:space="preserve">882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蛤類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田螺</w:t>
            </w:r>
          </w:p>
        </w:tc>
        <w:tc>
          <w:tcPr/>
          <w:p>
            <w:pPr>
              <w:pStyle w:val="BodyText"/>
            </w:pPr>
            <w:r>
              <w:t xml:space="preserve">10.7</w:t>
            </w:r>
          </w:p>
        </w:tc>
        <w:tc>
          <w:tcPr/>
          <w:p>
            <w:pPr>
              <w:pStyle w:val="BodyText"/>
            </w:pPr>
            <w:r>
              <w:t xml:space="preserve">1.2</w:t>
            </w:r>
          </w:p>
        </w:tc>
        <w:tc>
          <w:tcPr/>
          <w:p>
            <w:pPr>
              <w:pStyle w:val="BodyText"/>
            </w:pPr>
            <w:r>
              <w:t xml:space="preserve">3.8</w:t>
            </w:r>
          </w:p>
        </w:tc>
        <w:tc>
          <w:tcPr/>
          <w:p>
            <w:pPr>
              <w:pStyle w:val="BodyText"/>
            </w:pPr>
            <w:r>
              <w:t xml:space="preserve">69</w:t>
            </w:r>
          </w:p>
        </w:tc>
        <w:tc>
          <w:tcPr/>
          <w:p>
            <w:pPr>
              <w:pStyle w:val="BodyText"/>
            </w:pPr>
            <w:r>
              <w:t xml:space="preserve">3.3</w:t>
            </w:r>
          </w:p>
        </w:tc>
        <w:tc>
          <w:tcPr/>
          <w:p>
            <w:pPr>
              <w:pStyle w:val="BodyText"/>
            </w:pPr>
            <w:r>
              <w:t xml:space="preserve">357</w:t>
            </w:r>
          </w:p>
        </w:tc>
        <w:tc>
          <w:tcPr/>
          <w:p>
            <w:pPr>
              <w:pStyle w:val="BodyText"/>
            </w:pPr>
            <w:r>
              <w:t xml:space="preserve">191</w:t>
            </w:r>
          </w:p>
        </w:tc>
        <w:tc>
          <w:tcPr/>
          <w:p>
            <w:pPr>
              <w:pStyle w:val="BodyText"/>
            </w:pPr>
            <w:r>
              <w:t xml:space="preserve">19.8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蛤類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蛤蜊</w:t>
            </w:r>
          </w:p>
        </w:tc>
        <w:tc>
          <w:tcPr/>
          <w:p>
            <w:pPr>
              <w:pStyle w:val="BodyText"/>
            </w:pPr>
            <w:r>
              <w:t xml:space="preserve">10.8</w:t>
            </w:r>
          </w:p>
        </w:tc>
        <w:tc>
          <w:tcPr/>
          <w:p>
            <w:pPr>
              <w:pStyle w:val="BodyText"/>
            </w:pPr>
            <w:r>
              <w:t xml:space="preserve">1.6</w:t>
            </w:r>
          </w:p>
        </w:tc>
        <w:tc>
          <w:tcPr/>
          <w:p>
            <w:pPr>
              <w:pStyle w:val="BodyText"/>
            </w:pPr>
            <w:r>
              <w:t xml:space="preserve">4.8</w:t>
            </w:r>
          </w:p>
        </w:tc>
        <w:tc>
          <w:tcPr/>
          <w:p>
            <w:pPr>
              <w:pStyle w:val="BodyText"/>
            </w:pPr>
            <w:r>
              <w:t xml:space="preserve">77</w:t>
            </w:r>
          </w:p>
        </w:tc>
        <w:tc>
          <w:tcPr/>
          <w:p>
            <w:pPr>
              <w:pStyle w:val="BodyText"/>
            </w:pPr>
            <w:r>
              <w:t xml:space="preserve">3</w:t>
            </w:r>
          </w:p>
        </w:tc>
        <w:tc>
          <w:tcPr/>
          <w:p>
            <w:pPr>
              <w:pStyle w:val="BodyText"/>
            </w:pPr>
            <w:r>
              <w:t xml:space="preserve">37</w:t>
            </w:r>
          </w:p>
        </w:tc>
        <w:tc>
          <w:tcPr/>
          <w:p>
            <w:pPr>
              <w:pStyle w:val="BodyText"/>
            </w:pPr>
            <w:r>
              <w:t xml:space="preserve">82</w:t>
            </w:r>
          </w:p>
        </w:tc>
        <w:tc>
          <w:tcPr/>
          <w:p>
            <w:pPr>
              <w:pStyle w:val="BodyText"/>
            </w:pPr>
            <w:r>
              <w:t xml:space="preserve">14.2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魚類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鯽魚</w:t>
            </w:r>
          </w:p>
        </w:tc>
        <w:tc>
          <w:tcPr/>
          <w:p>
            <w:pPr>
              <w:pStyle w:val="BodyText"/>
            </w:pPr>
            <w:r>
              <w:t xml:space="preserve">13</w:t>
            </w:r>
          </w:p>
        </w:tc>
        <w:tc>
          <w:tcPr/>
          <w:p>
            <w:pPr>
              <w:pStyle w:val="BodyText"/>
            </w:pPr>
            <w:r>
              <w:t xml:space="preserve">1.1</w:t>
            </w:r>
          </w:p>
        </w:tc>
        <w:tc>
          <w:tcPr/>
          <w:p>
            <w:pPr>
              <w:pStyle w:val="BodyText"/>
            </w:pPr>
            <w:r>
              <w:t xml:space="preserve">0.1</w:t>
            </w:r>
          </w:p>
        </w:tc>
        <w:tc>
          <w:tcPr/>
          <w:p>
            <w:pPr>
              <w:pStyle w:val="BodyText"/>
            </w:pPr>
            <w:r>
              <w:t xml:space="preserve">62</w:t>
            </w:r>
          </w:p>
        </w:tc>
        <w:tc>
          <w:tcPr/>
          <w:p>
            <w:pPr>
              <w:pStyle w:val="BodyText"/>
            </w:pPr>
            <w:r>
              <w:t xml:space="preserve">0.8</w:t>
            </w:r>
          </w:p>
        </w:tc>
        <w:tc>
          <w:tcPr/>
          <w:p>
            <w:pPr>
              <w:pStyle w:val="BodyText"/>
            </w:pPr>
            <w:r>
              <w:t xml:space="preserve">54</w:t>
            </w:r>
          </w:p>
        </w:tc>
        <w:tc>
          <w:tcPr/>
          <w:p>
            <w:pPr>
              <w:pStyle w:val="BodyText"/>
            </w:pPr>
            <w:r>
              <w:t xml:space="preserve">20.3</w:t>
            </w:r>
          </w:p>
        </w:tc>
        <w:tc>
          <w:tcPr/>
          <w:p>
            <w:pPr>
              <w:pStyle w:val="BodyText"/>
            </w:pPr>
            <w:r>
              <w:t xml:space="preserve">2.5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魚類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鯉魚</w:t>
            </w:r>
          </w:p>
        </w:tc>
        <w:tc>
          <w:tcPr/>
          <w:p>
            <w:pPr>
              <w:pStyle w:val="BodyText"/>
            </w:pPr>
            <w:r>
              <w:t xml:space="preserve">18.1</w:t>
            </w:r>
          </w:p>
        </w:tc>
        <w:tc>
          <w:tcPr/>
          <w:p>
            <w:pPr>
              <w:pStyle w:val="BodyText"/>
            </w:pPr>
            <w:r>
              <w:t xml:space="preserve">1.6</w:t>
            </w:r>
          </w:p>
        </w:tc>
        <w:tc>
          <w:tcPr/>
          <w:p>
            <w:pPr>
              <w:pStyle w:val="BodyText"/>
            </w:pPr>
            <w:r>
              <w:t xml:space="preserve">0.2</w:t>
            </w:r>
          </w:p>
        </w:tc>
        <w:tc>
          <w:tcPr/>
          <w:p>
            <w:pPr>
              <w:pStyle w:val="BodyText"/>
            </w:pPr>
            <w:r>
              <w:t xml:space="preserve">88</w:t>
            </w:r>
          </w:p>
        </w:tc>
        <w:tc>
          <w:tcPr/>
          <w:p>
            <w:pPr>
              <w:pStyle w:val="BodyText"/>
            </w:pPr>
            <w:r>
              <w:t xml:space="preserve">1.1</w:t>
            </w:r>
          </w:p>
        </w:tc>
        <w:tc>
          <w:tcPr/>
          <w:p>
            <w:pPr>
              <w:pStyle w:val="BodyText"/>
            </w:pPr>
            <w:r>
              <w:t xml:space="preserve">28</w:t>
            </w:r>
          </w:p>
        </w:tc>
        <w:tc>
          <w:tcPr/>
          <w:p>
            <w:pPr>
              <w:pStyle w:val="BodyText"/>
            </w:pPr>
            <w:r>
              <w:t xml:space="preserve">17.6</w:t>
            </w:r>
          </w:p>
        </w:tc>
        <w:tc>
          <w:tcPr/>
          <w:p>
            <w:pPr>
              <w:pStyle w:val="BodyText"/>
            </w:pPr>
            <w:r>
              <w:t xml:space="preserve">1.3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魚類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鱔魚</w:t>
            </w:r>
          </w:p>
        </w:tc>
        <w:tc>
          <w:tcPr/>
          <w:p>
            <w:pPr>
              <w:pStyle w:val="BodyText"/>
            </w:pPr>
            <w:r>
              <w:t xml:space="preserve">17.9</w:t>
            </w:r>
          </w:p>
        </w:tc>
        <w:tc>
          <w:tcPr/>
          <w:p>
            <w:pPr>
              <w:pStyle w:val="BodyText"/>
            </w:pPr>
            <w:r>
              <w:t xml:space="preserve">0.5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76</w:t>
            </w:r>
          </w:p>
        </w:tc>
        <w:tc>
          <w:tcPr/>
          <w:p>
            <w:pPr>
              <w:pStyle w:val="BodyText"/>
            </w:pPr>
            <w:r>
              <w:t xml:space="preserve">0.6</w:t>
            </w:r>
          </w:p>
        </w:tc>
        <w:tc>
          <w:tcPr/>
          <w:p>
            <w:pPr>
              <w:pStyle w:val="BodyText"/>
            </w:pPr>
            <w:r>
              <w:t xml:space="preserve">27</w:t>
            </w:r>
          </w:p>
        </w:tc>
        <w:tc>
          <w:tcPr/>
          <w:p>
            <w:pPr>
              <w:pStyle w:val="BodyText"/>
            </w:pPr>
            <w:r>
              <w:t xml:space="preserve">4.6</w:t>
            </w:r>
          </w:p>
        </w:tc>
        <w:tc>
          <w:tcPr/>
          <w:p>
            <w:pPr>
              <w:pStyle w:val="BodyText"/>
            </w:pPr>
            <w:r>
              <w:t xml:space="preserve">4.6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魚類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白帶魚</w:t>
            </w:r>
          </w:p>
        </w:tc>
        <w:tc>
          <w:tcPr/>
          <w:p>
            <w:pPr>
              <w:pStyle w:val="BodyText"/>
            </w:pPr>
            <w:r>
              <w:t xml:space="preserve">15.9</w:t>
            </w:r>
          </w:p>
        </w:tc>
        <w:tc>
          <w:tcPr/>
          <w:p>
            <w:pPr>
              <w:pStyle w:val="BodyText"/>
            </w:pPr>
            <w:r>
              <w:t xml:space="preserve">3.4</w:t>
            </w:r>
          </w:p>
        </w:tc>
        <w:tc>
          <w:tcPr/>
          <w:p>
            <w:pPr>
              <w:pStyle w:val="BodyText"/>
            </w:pPr>
            <w:r>
              <w:t xml:space="preserve">1.5</w:t>
            </w:r>
          </w:p>
        </w:tc>
        <w:tc>
          <w:tcPr/>
          <w:p>
            <w:pPr>
              <w:pStyle w:val="BodyText"/>
            </w:pPr>
            <w:r>
              <w:t xml:space="preserve">100</w:t>
            </w:r>
          </w:p>
        </w:tc>
        <w:tc>
          <w:tcPr/>
          <w:p>
            <w:pPr>
              <w:pStyle w:val="BodyText"/>
            </w:pPr>
            <w:r>
              <w:t xml:space="preserve">1.1</w:t>
            </w:r>
          </w:p>
        </w:tc>
        <w:tc>
          <w:tcPr/>
          <w:p>
            <w:pPr>
              <w:pStyle w:val="BodyText"/>
            </w:pPr>
            <w:r>
              <w:t xml:space="preserve">48</w:t>
            </w:r>
          </w:p>
        </w:tc>
        <w:tc>
          <w:tcPr/>
          <w:p>
            <w:pPr>
              <w:pStyle w:val="BodyText"/>
            </w:pPr>
            <w:r>
              <w:t xml:space="preserve">53</w:t>
            </w:r>
          </w:p>
        </w:tc>
        <w:tc>
          <w:tcPr/>
          <w:p>
            <w:pPr>
              <w:pStyle w:val="BodyText"/>
            </w:pPr>
            <w:r>
              <w:t xml:space="preserve">2.3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油脂及其他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豬油（煉）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99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891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油脂及其他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芝麻油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100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900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油脂及其他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花生油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100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900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油脂及其他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芝麻醬</w:t>
            </w:r>
          </w:p>
        </w:tc>
        <w:tc>
          <w:tcPr/>
          <w:p>
            <w:pPr>
              <w:pStyle w:val="BodyText"/>
            </w:pPr>
            <w:r>
              <w:t xml:space="preserve">20.0</w:t>
            </w:r>
          </w:p>
        </w:tc>
        <w:tc>
          <w:tcPr/>
          <w:p>
            <w:pPr>
              <w:pStyle w:val="BodyText"/>
            </w:pPr>
            <w:r>
              <w:t xml:space="preserve">52.9</w:t>
            </w:r>
          </w:p>
        </w:tc>
        <w:tc>
          <w:tcPr/>
          <w:p>
            <w:pPr>
              <w:pStyle w:val="BodyText"/>
            </w:pPr>
            <w:r>
              <w:t xml:space="preserve">15</w:t>
            </w:r>
          </w:p>
        </w:tc>
        <w:tc>
          <w:tcPr/>
          <w:p>
            <w:pPr>
              <w:pStyle w:val="BodyText"/>
            </w:pPr>
            <w:r>
              <w:t xml:space="preserve">616</w:t>
            </w:r>
          </w:p>
        </w:tc>
        <w:tc>
          <w:tcPr/>
          <w:p>
            <w:pPr>
              <w:pStyle w:val="BodyText"/>
            </w:pPr>
            <w:r>
              <w:t xml:space="preserve">5.2</w:t>
            </w:r>
          </w:p>
        </w:tc>
        <w:tc>
          <w:tcPr/>
          <w:p>
            <w:pPr>
              <w:pStyle w:val="BodyText"/>
            </w:pPr>
            <w:r>
              <w:t xml:space="preserve">870</w:t>
            </w:r>
          </w:p>
        </w:tc>
        <w:tc>
          <w:tcPr/>
          <w:p>
            <w:pPr>
              <w:pStyle w:val="BodyText"/>
            </w:pPr>
            <w:r>
              <w:t xml:space="preserve">530</w:t>
            </w:r>
          </w:p>
        </w:tc>
        <w:tc>
          <w:tcPr/>
          <w:p>
            <w:pPr>
              <w:pStyle w:val="BodyText"/>
            </w:pPr>
            <w:r>
              <w:t xml:space="preserve">58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油脂及其他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豆油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100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900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  <w:tc>
          <w:tcPr/>
          <w:p>
            <w:pPr>
              <w:pStyle w:val="BodyText"/>
            </w:pPr>
            <w:r>
              <w:t xml:space="preserve">-</w:t>
            </w:r>
          </w:p>
        </w:tc>
      </w:tr>
    </w:tbl>
    <w:p>
      <w:pPr>
        <w:numPr>
          <w:ilvl w:val="0"/>
          <w:numId w:val="1000"/>
        </w:numPr>
      </w:pPr>
      <w:r>
        <w:rPr>
          <w:rFonts w:hint="eastAsia"/>
        </w:rPr>
        <w:t xml:space="preserve">（二）參考菜單（取自香港童子軍露營專科章訓練標準）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162550" cy="730574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417672468f754a60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3057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8"/>
    <w:bookmarkEnd w:id="3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jpg" /><Relationship Type="http://schemas.openxmlformats.org/officeDocument/2006/relationships/image" Id="rId35" Target="media/rId35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16" Target="media/rId16.jpg" /><Relationship Type="http://schemas.openxmlformats.org/officeDocument/2006/relationships/image" Id="rId21" Target="media/rId21.jpg" /><Relationship Type="http://schemas.openxmlformats.org/officeDocument/2006/relationships/image" Id="rId10" Target="media/rId10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菜單設計原則與炊事要領</dc:title>
  <dc:creator/>
  <dc:language>zh-TW</dc:language>
  <cp:keywords/>
  <dcterms:created xsi:type="dcterms:W3CDTF">2026-10-31T09:20:16Z</dcterms:created>
  <dcterms:modified xsi:type="dcterms:W3CDTF">2026-10-31T09:20:16Z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